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E" w:rsidRPr="00473436" w:rsidRDefault="004C409E" w:rsidP="004C409E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Pr="0047343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6 do SIWZ</w:t>
      </w:r>
    </w:p>
    <w:p w:rsidR="004C409E" w:rsidRPr="00473436" w:rsidRDefault="004C409E" w:rsidP="004C409E">
      <w:pPr>
        <w:rPr>
          <w:rFonts w:ascii="Times New Roman" w:hAnsi="Times New Roman" w:cs="Times New Roman"/>
          <w:b/>
        </w:rPr>
      </w:pPr>
    </w:p>
    <w:p w:rsidR="004C409E" w:rsidRPr="00473436" w:rsidRDefault="004C409E" w:rsidP="004C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36">
        <w:rPr>
          <w:rFonts w:ascii="Times New Roman" w:hAnsi="Times New Roman" w:cs="Times New Roman"/>
          <w:b/>
          <w:sz w:val="28"/>
          <w:szCs w:val="28"/>
        </w:rPr>
        <w:t>PROTOKÓŁ ZDAWCZO-ODBIORCZY</w:t>
      </w:r>
    </w:p>
    <w:p w:rsidR="004C409E" w:rsidRPr="00473436" w:rsidRDefault="004C409E" w:rsidP="004C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… </w:t>
      </w:r>
      <w:r w:rsidRPr="0047343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6753D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C409E" w:rsidRDefault="004C409E" w:rsidP="004C409E">
      <w:pPr>
        <w:rPr>
          <w:rFonts w:ascii="Times New Roman" w:hAnsi="Times New Roman" w:cs="Times New Roman"/>
        </w:rPr>
      </w:pP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Izba Administracji Skarbowej w Katowicach, ul. Damrota 25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Naczelnik Urzędu Skarbowego w …………………………………………..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Koordynator Urzędu Skarbowego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1. ……………………………………………………….. 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2. ……………………………………………………….. </w:t>
      </w:r>
    </w:p>
    <w:p w:rsidR="004C409E" w:rsidRDefault="004C409E" w:rsidP="004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39">
        <w:rPr>
          <w:rFonts w:ascii="Times New Roman" w:hAnsi="Times New Roman" w:cs="Times New Roman"/>
          <w:sz w:val="24"/>
          <w:szCs w:val="24"/>
        </w:rPr>
        <w:t xml:space="preserve">Komisja stwierdza, że w dniu …………….. dokonała odbioru przedmiotu zamówienia w zakresie, dostawy, montażu, </w:t>
      </w:r>
      <w:r w:rsidRPr="00860F39">
        <w:rPr>
          <w:rFonts w:ascii="Times New Roman" w:eastAsia="Calibri" w:hAnsi="Times New Roman" w:cs="Times New Roman"/>
          <w:sz w:val="24"/>
          <w:szCs w:val="24"/>
          <w:lang w:bidi="pl-PL"/>
        </w:rPr>
        <w:t>uruchomienia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i</w:t>
      </w:r>
      <w:r w:rsidRPr="00860F3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konfiguracji</w:t>
      </w:r>
      <w:r w:rsidRPr="00860F39">
        <w:rPr>
          <w:rFonts w:ascii="Times New Roman" w:hAnsi="Times New Roman" w:cs="Times New Roman"/>
          <w:sz w:val="24"/>
          <w:szCs w:val="24"/>
        </w:rPr>
        <w:t xml:space="preserve"> systemu telekomunikacyjnego w Urzędzie Skarbowym </w:t>
      </w:r>
      <w:r w:rsidR="00EF67EB">
        <w:rPr>
          <w:rFonts w:ascii="Times New Roman" w:hAnsi="Times New Roman" w:cs="Times New Roman"/>
          <w:sz w:val="24"/>
          <w:szCs w:val="24"/>
        </w:rPr>
        <w:t>w 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 xml:space="preserve"> w skład, którego wchodzi:</w:t>
      </w:r>
    </w:p>
    <w:p w:rsidR="004C409E" w:rsidRDefault="004C409E" w:rsidP="004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Centrala telefoniczna wraz z licencją marki …… w ilości 1 szt</w:t>
      </w:r>
      <w:r w:rsidR="00EF6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nr ewidencyjnym …………………………….,</w:t>
      </w:r>
    </w:p>
    <w:p w:rsidR="004C409E" w:rsidRDefault="004C409E" w:rsidP="004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Systemowe cyfrowe telefony systemowe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wraz z instrukcją użytkowania </w:t>
      </w:r>
      <w:r>
        <w:rPr>
          <w:rFonts w:ascii="Times New Roman" w:hAnsi="Times New Roman" w:cs="Times New Roman"/>
          <w:sz w:val="24"/>
          <w:szCs w:val="24"/>
        </w:rPr>
        <w:t>marki …… w ilości ……. szt.</w:t>
      </w:r>
    </w:p>
    <w:p w:rsidR="004C409E" w:rsidRDefault="004C409E" w:rsidP="004C4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ewidencyjny …………………………….,</w:t>
      </w:r>
    </w:p>
    <w:p w:rsidR="004C409E" w:rsidRDefault="004C409E" w:rsidP="004C4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nr ewidencyjny …………………………….,</w:t>
      </w:r>
    </w:p>
    <w:p w:rsidR="004C409E" w:rsidRDefault="004C409E" w:rsidP="004C4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nr ewidencyjny …………………………….,</w:t>
      </w:r>
    </w:p>
    <w:p w:rsidR="004C409E" w:rsidRDefault="004C409E" w:rsidP="004C4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nr ewidencyjny …………………………….,</w:t>
      </w:r>
    </w:p>
    <w:p w:rsidR="004C409E" w:rsidRDefault="004C409E" w:rsidP="004C4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nalogowe aparaty telefoniczne wraz z instrukcją użytkowania </w:t>
      </w:r>
      <w:r>
        <w:rPr>
          <w:rFonts w:ascii="Times New Roman" w:hAnsi="Times New Roman" w:cs="Times New Roman"/>
          <w:sz w:val="24"/>
          <w:szCs w:val="24"/>
        </w:rPr>
        <w:t>marki …… w ilości ……. szt.,</w:t>
      </w:r>
    </w:p>
    <w:p w:rsidR="004C409E" w:rsidRDefault="004C409E" w:rsidP="004C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telekomunikacyjny wraz z wyposażeniem jest fabrycznie nowy z roku produkcji 2020.</w:t>
      </w:r>
    </w:p>
    <w:p w:rsidR="004C409E" w:rsidRDefault="004C409E" w:rsidP="004C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Uwagi:  </w:t>
      </w:r>
    </w:p>
    <w:p w:rsidR="004C409E" w:rsidRDefault="004C409E" w:rsidP="004C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C409E" w:rsidRPr="00473436" w:rsidRDefault="004C409E" w:rsidP="004C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C409E" w:rsidRPr="00473436" w:rsidRDefault="004C409E" w:rsidP="004C409E">
      <w:pPr>
        <w:ind w:firstLine="708"/>
        <w:rPr>
          <w:rFonts w:ascii="Times New Roman" w:hAnsi="Times New Roman" w:cs="Times New Roman"/>
        </w:rPr>
      </w:pPr>
    </w:p>
    <w:p w:rsidR="004C409E" w:rsidRPr="00473436" w:rsidRDefault="004C409E" w:rsidP="004C409E">
      <w:pPr>
        <w:rPr>
          <w:rFonts w:ascii="Times New Roman" w:hAnsi="Times New Roman" w:cs="Times New Roman"/>
          <w:sz w:val="24"/>
          <w:szCs w:val="24"/>
        </w:rPr>
      </w:pPr>
      <w:r w:rsidRPr="00473436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 xml:space="preserve">Wykonawca 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1.……………………..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>1.……………………..</w:t>
      </w:r>
    </w:p>
    <w:p w:rsidR="004C409E" w:rsidRPr="00473436" w:rsidRDefault="004C409E" w:rsidP="004C409E">
      <w:pPr>
        <w:rPr>
          <w:rFonts w:ascii="Times New Roman" w:hAnsi="Times New Roman" w:cs="Times New Roman"/>
          <w:b/>
          <w:sz w:val="24"/>
          <w:szCs w:val="24"/>
        </w:rPr>
      </w:pPr>
      <w:r w:rsidRPr="00473436">
        <w:rPr>
          <w:rFonts w:ascii="Times New Roman" w:hAnsi="Times New Roman" w:cs="Times New Roman"/>
          <w:b/>
          <w:sz w:val="24"/>
          <w:szCs w:val="24"/>
        </w:rPr>
        <w:t xml:space="preserve">2.………………………. </w:t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</w:r>
      <w:r w:rsidRPr="00473436">
        <w:rPr>
          <w:rFonts w:ascii="Times New Roman" w:hAnsi="Times New Roman" w:cs="Times New Roman"/>
          <w:b/>
          <w:sz w:val="24"/>
          <w:szCs w:val="24"/>
        </w:rPr>
        <w:tab/>
        <w:t>2.………………………</w:t>
      </w:r>
    </w:p>
    <w:p w:rsidR="00B077CE" w:rsidRDefault="00B077CE"/>
    <w:sectPr w:rsidR="00B077CE" w:rsidSect="00FA5FBD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9E"/>
    <w:rsid w:val="004C409E"/>
    <w:rsid w:val="006753D4"/>
    <w:rsid w:val="00B077CE"/>
    <w:rsid w:val="00E03E40"/>
    <w:rsid w:val="00E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4682-1A41-4EC0-B3BF-4B7B030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2</cp:revision>
  <dcterms:created xsi:type="dcterms:W3CDTF">2020-08-14T06:15:00Z</dcterms:created>
  <dcterms:modified xsi:type="dcterms:W3CDTF">2020-08-14T06:15:00Z</dcterms:modified>
</cp:coreProperties>
</file>