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920D9F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-35016</wp:posOffset>
                </wp:positionH>
                <wp:positionV relativeFrom="paragraph">
                  <wp:posOffset>51072</wp:posOffset>
                </wp:positionV>
                <wp:extent cx="2383790" cy="1088572"/>
                <wp:effectExtent l="0" t="0" r="16510" b="1651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88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75pt;margin-top:4pt;width:187.7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l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632A1" w:rsidRPr="004E7EBC" w:rsidRDefault="00A632A1" w:rsidP="00AB60BA">
      <w:pPr>
        <w:suppressAutoHyphens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AB60BA" w:rsidRPr="004E7EBC" w:rsidRDefault="00843832" w:rsidP="00AB60BA">
      <w:pPr>
        <w:suppressAutoHyphens/>
        <w:jc w:val="center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WYKAZ</w:t>
      </w:r>
      <w:r w:rsidRPr="00843832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ZAWIERAJĄCY WSKAZANIE OSOBY, KTÓRA BĘDZIE PEŁNIĆ FUNKCJĘ </w:t>
      </w:r>
      <w:r w:rsidR="000A38CE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KIEROWNIKA BUDOWY, KIEROWNIKA ROBÓT I </w:t>
      </w:r>
      <w:bookmarkStart w:id="0" w:name="_GoBack"/>
      <w:bookmarkEnd w:id="0"/>
      <w:r w:rsidRPr="00843832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KTÓRA BĘDZIE UCZESTNICZYŁA W WYKONYWANIU ZAMÓWIENIA</w:t>
      </w:r>
      <w:r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AB60BA" w:rsidRPr="004E7EBC" w:rsidRDefault="00AB60BA" w:rsidP="00AB60BA">
      <w:pPr>
        <w:suppressAutoHyphens/>
        <w:spacing w:line="160" w:lineRule="exact"/>
        <w:jc w:val="both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  <w:r w:rsidRPr="004E7EBC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 xml:space="preserve"> </w:t>
      </w:r>
    </w:p>
    <w:p w:rsidR="00AB60BA" w:rsidRPr="004E7EBC" w:rsidRDefault="00AB60BA" w:rsidP="00AB60BA">
      <w:pPr>
        <w:widowControl w:val="0"/>
        <w:spacing w:after="120"/>
        <w:jc w:val="both"/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</w:pP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Przystępując do postępowania o udzielenie zamówienia publicznego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 </w:t>
      </w: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na r</w:t>
      </w:r>
      <w:r w:rsidRPr="004E7EBC">
        <w:rPr>
          <w:rFonts w:ascii="Arial" w:eastAsia="SimSun" w:hAnsi="Arial" w:cs="Arial"/>
          <w:color w:val="00000A"/>
          <w:sz w:val="22"/>
          <w:szCs w:val="22"/>
          <w:lang w:bidi="hi-IN"/>
        </w:rPr>
        <w:t>oboty budowlane pn. „</w:t>
      </w:r>
      <w:r w:rsidR="004E7EBC" w:rsidRPr="004E7EBC">
        <w:rPr>
          <w:rFonts w:ascii="Arial" w:eastAsia="SimSun" w:hAnsi="Arial" w:cs="Arial"/>
          <w:b/>
          <w:bCs/>
          <w:color w:val="00000A"/>
          <w:sz w:val="22"/>
          <w:szCs w:val="22"/>
          <w:lang w:bidi="hi-IN"/>
        </w:rPr>
        <w:t>przebudowa w zakresie zabezpieczeń przeciwpożarowych budynku Urzędu Skarbowego w Dąbrowie Górniczej przy ulicy Krasińskiego 33 a”</w:t>
      </w:r>
      <w:r w:rsidRPr="004E7EBC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, </w:t>
      </w:r>
      <w:r w:rsidRPr="004E7EBC">
        <w:rPr>
          <w:rFonts w:ascii="Arial" w:eastAsia="Times New Roman" w:hAnsi="Arial" w:cs="Arial"/>
          <w:kern w:val="1"/>
          <w:sz w:val="22"/>
          <w:szCs w:val="22"/>
        </w:rPr>
        <w:t xml:space="preserve">w imieniu Wykonawcy 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oświadczam, że w wykonywaniu zamówienia </w:t>
      </w:r>
      <w:r w:rsidRPr="004E7EBC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uczestniczyć będą następujące osoby</w:t>
      </w:r>
      <w:r w:rsidRPr="004E7EBC">
        <w:rPr>
          <w:rFonts w:ascii="Arial" w:eastAsia="Times New Roman" w:hAnsi="Arial" w:cs="Arial"/>
          <w:kern w:val="1"/>
          <w:sz w:val="22"/>
          <w:szCs w:val="22"/>
          <w:lang w:eastAsia="zh-CN"/>
        </w:rPr>
        <w:t>:</w:t>
      </w: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2126"/>
        <w:gridCol w:w="2126"/>
        <w:gridCol w:w="1985"/>
        <w:gridCol w:w="1984"/>
      </w:tblGrid>
      <w:tr w:rsidR="004E7EBC" w:rsidRPr="004E7EBC" w:rsidTr="004E7EB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Kwalifikacje zawodowe/ 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Uprawnienia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632A1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Doświadczenie</w:t>
            </w:r>
            <w:r w:rsidR="00DB5FF8" w:rsidRPr="004E7EBC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Podstawa do dysponowania osobą</w:t>
            </w:r>
          </w:p>
        </w:tc>
      </w:tr>
      <w:tr w:rsidR="004E7EBC" w:rsidRPr="004E7EBC" w:rsidTr="00843832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CA65E4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E33F1F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Kierownik </w:t>
            </w:r>
            <w:r w:rsidR="004E7EBC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budowy w specjalności konstrukcyjno-budowlanej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7EBC" w:rsidRPr="004E7EBC" w:rsidTr="004E7EBC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AB60BA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E7EBC" w:rsidRDefault="00CA65E4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Kierownik </w:t>
            </w:r>
            <w:r w:rsidR="00DD313A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robót </w:t>
            </w:r>
            <w:r w:rsidR="004E7EBC"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specjalności instalacyjnej w zakresie sieci, instalacji i urządzeń elektrycznych i elektroenergetycznych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E7EBC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7EBC" w:rsidRPr="004E7EBC" w:rsidTr="004E7EBC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CA65E4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4E7EBC">
            <w:pPr>
              <w:keepNext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4E7EB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Kierownik robót w specjalności instalacyjnej w zakresie sieci instalacji i urządzeń wentylacyjnych, wodociągowych i kanalizacyjnych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BC" w:rsidRPr="004E7EBC" w:rsidRDefault="004E7EBC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AB60BA" w:rsidRPr="00920D9F" w:rsidRDefault="00AB60BA" w:rsidP="00AB60BA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</w:rPr>
      </w:pPr>
    </w:p>
    <w:p w:rsidR="00AB60BA" w:rsidRPr="004E7EBC" w:rsidRDefault="00DB5FF8" w:rsidP="00920D9F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</w:rPr>
      </w:pPr>
      <w:r w:rsidRPr="00920D9F">
        <w:rPr>
          <w:rFonts w:ascii="Arial" w:hAnsi="Arial" w:cs="Arial"/>
          <w:b/>
          <w:bCs/>
          <w:spacing w:val="-1"/>
          <w:sz w:val="22"/>
          <w:szCs w:val="22"/>
        </w:rPr>
        <w:t xml:space="preserve">* </w:t>
      </w:r>
      <w:r w:rsidR="00AB60BA" w:rsidRPr="00920D9F">
        <w:rPr>
          <w:rFonts w:ascii="Arial" w:hAnsi="Arial" w:cs="Arial"/>
          <w:b/>
          <w:bCs/>
          <w:spacing w:val="-1"/>
          <w:sz w:val="22"/>
          <w:szCs w:val="22"/>
        </w:rPr>
        <w:t>Uwaga:</w:t>
      </w:r>
      <w:r w:rsidR="00920D9F" w:rsidRPr="00920D9F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AB60BA" w:rsidRPr="004E7EBC">
        <w:rPr>
          <w:rFonts w:ascii="Arial" w:hAnsi="Arial" w:cs="Arial"/>
          <w:bCs/>
          <w:spacing w:val="-1"/>
          <w:sz w:val="22"/>
          <w:szCs w:val="22"/>
        </w:rPr>
        <w:t>W kolumnie „Doświadczenie” Zamawiający wymaga wskazania</w:t>
      </w:r>
      <w:r w:rsidR="00AB60BA" w:rsidRPr="004E7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632A1" w:rsidRPr="004E7EBC">
        <w:rPr>
          <w:rFonts w:ascii="Arial" w:hAnsi="Arial" w:cs="Arial"/>
          <w:bCs/>
          <w:color w:val="000000"/>
          <w:sz w:val="22"/>
          <w:szCs w:val="22"/>
        </w:rPr>
        <w:t>daty nabycia uprawnień określonych w pkt. 6.1.4 SIWZ</w:t>
      </w:r>
      <w:r w:rsidR="00AB60BA" w:rsidRPr="004E7E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B60BA" w:rsidRPr="004E7EBC" w:rsidRDefault="00AB60BA" w:rsidP="00AB60BA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424E8E" w:rsidRPr="004E7EBC" w:rsidRDefault="00424E8E" w:rsidP="00AB60BA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CA65E4" w:rsidRPr="004E7EBC" w:rsidRDefault="00A632A1" w:rsidP="00CA65E4">
      <w:pPr>
        <w:jc w:val="both"/>
        <w:rPr>
          <w:rFonts w:ascii="Arial" w:hAnsi="Arial" w:cs="Arial"/>
          <w:sz w:val="22"/>
          <w:szCs w:val="22"/>
        </w:rPr>
      </w:pPr>
      <w:r w:rsidRPr="004E7EBC">
        <w:rPr>
          <w:rFonts w:ascii="Arial" w:hAnsi="Arial" w:cs="Arial"/>
          <w:sz w:val="22"/>
          <w:szCs w:val="22"/>
        </w:rPr>
        <w:t>……………………., dnia ……....… -  2020</w:t>
      </w:r>
      <w:r w:rsidR="00CA65E4" w:rsidRPr="004E7EBC">
        <w:rPr>
          <w:rFonts w:ascii="Arial" w:hAnsi="Arial" w:cs="Arial"/>
          <w:sz w:val="22"/>
          <w:szCs w:val="22"/>
        </w:rPr>
        <w:t xml:space="preserve"> r.                                                                                  ……………………………………….………</w:t>
      </w:r>
    </w:p>
    <w:p w:rsidR="00B3143A" w:rsidRPr="004E7EBC" w:rsidRDefault="00CA65E4" w:rsidP="00CA65E4">
      <w:pPr>
        <w:pStyle w:val="Nagwek7"/>
        <w:ind w:left="4820" w:hanging="1134"/>
        <w:rPr>
          <w:rFonts w:ascii="Arial" w:hAnsi="Arial" w:cs="Arial"/>
          <w:spacing w:val="-2"/>
          <w:sz w:val="18"/>
          <w:szCs w:val="18"/>
        </w:rPr>
      </w:pPr>
      <w:r w:rsidRPr="004E7EB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4E7EB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</w:t>
      </w:r>
      <w:r w:rsidRPr="004E7EB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920D9F">
      <w:footerReference w:type="default" r:id="rId8"/>
      <w:headerReference w:type="first" r:id="rId9"/>
      <w:footerReference w:type="first" r:id="rId10"/>
      <w:pgSz w:w="16840" w:h="11900" w:orient="landscape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1C" w:rsidRDefault="00B35B1C">
      <w:r>
        <w:separator/>
      </w:r>
    </w:p>
  </w:endnote>
  <w:endnote w:type="continuationSeparator" w:id="0">
    <w:p w:rsidR="00B35B1C" w:rsidRDefault="00B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1C" w:rsidRDefault="00B35B1C">
      <w:r>
        <w:separator/>
      </w:r>
    </w:p>
  </w:footnote>
  <w:footnote w:type="continuationSeparator" w:id="0">
    <w:p w:rsidR="00B35B1C" w:rsidRDefault="00B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CA65E4" w:rsidRPr="004E7EBC" w:rsidRDefault="00CA65E4" w:rsidP="00CA65E4">
    <w:pPr>
      <w:rPr>
        <w:rFonts w:ascii="Arial" w:hAnsi="Arial" w:cs="Arial"/>
        <w:b/>
        <w:sz w:val="22"/>
        <w:szCs w:val="22"/>
      </w:rPr>
    </w:pPr>
    <w:r w:rsidRPr="004E7EBC">
      <w:rPr>
        <w:rFonts w:ascii="Arial" w:hAnsi="Arial" w:cs="Arial"/>
        <w:b/>
        <w:i/>
        <w:sz w:val="22"/>
        <w:szCs w:val="22"/>
      </w:rPr>
      <w:t>ZKP-</w:t>
    </w:r>
    <w:r w:rsidR="00080244" w:rsidRPr="004E7EBC">
      <w:rPr>
        <w:rFonts w:ascii="Arial" w:hAnsi="Arial" w:cs="Arial"/>
        <w:b/>
        <w:i/>
        <w:sz w:val="22"/>
        <w:szCs w:val="22"/>
      </w:rPr>
      <w:t>5</w:t>
    </w:r>
    <w:r w:rsidR="00A632A1" w:rsidRPr="004E7EBC">
      <w:rPr>
        <w:rFonts w:ascii="Arial" w:hAnsi="Arial" w:cs="Arial"/>
        <w:b/>
        <w:i/>
        <w:sz w:val="22"/>
        <w:szCs w:val="22"/>
      </w:rPr>
      <w:t>/2020</w:t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Pr="004E7EBC">
      <w:rPr>
        <w:rFonts w:ascii="Arial" w:hAnsi="Arial" w:cs="Arial"/>
        <w:b/>
        <w:bCs/>
        <w:i/>
        <w:iCs/>
        <w:sz w:val="22"/>
        <w:szCs w:val="22"/>
      </w:rPr>
      <w:tab/>
    </w:r>
    <w:r w:rsidR="00A632A1" w:rsidRPr="004E7EBC">
      <w:rPr>
        <w:rFonts w:ascii="Arial" w:hAnsi="Arial" w:cs="Arial"/>
        <w:b/>
        <w:bCs/>
        <w:i/>
        <w:iCs/>
        <w:sz w:val="22"/>
        <w:szCs w:val="22"/>
      </w:rPr>
      <w:t xml:space="preserve">Załącznik nr </w:t>
    </w:r>
    <w:r w:rsidR="00DD313A" w:rsidRPr="004E7EBC">
      <w:rPr>
        <w:rFonts w:ascii="Arial" w:hAnsi="Arial" w:cs="Arial"/>
        <w:b/>
        <w:bCs/>
        <w:i/>
        <w:iCs/>
        <w:sz w:val="22"/>
        <w:szCs w:val="22"/>
      </w:rPr>
      <w:t>9</w:t>
    </w:r>
    <w:r w:rsidRPr="004E7EBC">
      <w:rPr>
        <w:rFonts w:ascii="Arial" w:hAnsi="Arial" w:cs="Arial"/>
        <w:b/>
        <w:bCs/>
        <w:i/>
        <w:iCs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24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38CE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E7EBC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2E98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3832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0D9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2A1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B1C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5E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313A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70B6DD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A2669-7BB5-4330-AFE8-53390D3D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42</TotalTime>
  <Pages>1</Pages>
  <Words>138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6</cp:revision>
  <cp:lastPrinted>2020-07-17T12:22:00Z</cp:lastPrinted>
  <dcterms:created xsi:type="dcterms:W3CDTF">2020-05-01T18:47:00Z</dcterms:created>
  <dcterms:modified xsi:type="dcterms:W3CDTF">2020-07-17T12:23:00Z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