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642CA">
        <w:rPr>
          <w:rFonts w:ascii="Times New Roman" w:hAnsi="Times New Roman" w:cs="Times New Roman"/>
          <w:b/>
          <w:i/>
          <w:sz w:val="24"/>
        </w:rPr>
        <w:t>ZKP-</w:t>
      </w:r>
      <w:r w:rsidR="00E73058">
        <w:rPr>
          <w:rFonts w:ascii="Times New Roman" w:hAnsi="Times New Roman" w:cs="Times New Roman"/>
          <w:b/>
          <w:i/>
          <w:sz w:val="24"/>
        </w:rPr>
        <w:t>2</w:t>
      </w:r>
      <w:r w:rsidR="00BB5E29">
        <w:rPr>
          <w:rFonts w:ascii="Times New Roman" w:hAnsi="Times New Roman" w:cs="Times New Roman"/>
          <w:b/>
          <w:i/>
          <w:sz w:val="24"/>
        </w:rPr>
        <w:t>2</w:t>
      </w:r>
      <w:r w:rsidRPr="00A642CA">
        <w:rPr>
          <w:rFonts w:ascii="Times New Roman" w:hAnsi="Times New Roman" w:cs="Times New Roman"/>
          <w:b/>
          <w:i/>
          <w:sz w:val="24"/>
        </w:rPr>
        <w:t>/201</w:t>
      </w:r>
      <w:r w:rsidR="00BB5E29">
        <w:rPr>
          <w:rFonts w:ascii="Times New Roman" w:hAnsi="Times New Roman" w:cs="Times New Roman"/>
          <w:b/>
          <w:i/>
          <w:sz w:val="24"/>
        </w:rPr>
        <w:t>9</w:t>
      </w:r>
      <w:r w:rsidRPr="00A642CA">
        <w:rPr>
          <w:rFonts w:ascii="Times New Roman" w:hAnsi="Times New Roman" w:cs="Times New Roman"/>
          <w:b/>
          <w:i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24690B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                                                         </w:t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  <w:t>Załącznik nr 1 do SIWZ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7F85" w:rsidRPr="00A642CA" w:rsidRDefault="003F6D22" w:rsidP="009A19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oundrect id="Prostokąt zaokrąglony 2" o:spid="_x0000_s1026" style="position:absolute;left:0;text-align:left;margin-left:.5pt;margin-top:9.85pt;width:158.45pt;height:7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1qDg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6Jxtag4DAABxBgAADgAAAAAAAAAAAAAAAAAuAgAAZHJzL2Uy&#10;b0RvYy54bWxQSwECLQAUAAYACAAAACEAtFArIN0AAAAIAQAADwAAAAAAAAAAAAAAAABoBQAAZHJz&#10;L2Rvd25yZXYueG1sUEsFBgAAAAAEAAQA8wAAAHIGAAAAAA==&#10;" filled="f" strokeweight=".25pt">
            <v:textbox inset="1pt,1pt,1pt,1pt">
              <w:txbxContent>
                <w:p w:rsidR="009C1412" w:rsidRDefault="009C1412" w:rsidP="00547F85"/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D73EC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pieczęć firmowa Wykonawcy</w:t>
                  </w: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9C1412" w:rsidRDefault="009C1412" w:rsidP="00547F85"/>
              </w:txbxContent>
            </v:textbox>
          </v:roundrect>
        </w:pic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……………………………, dnia </w:t>
      </w:r>
      <w:r w:rsidR="00547F85" w:rsidRPr="00A642CA">
        <w:rPr>
          <w:rFonts w:ascii="Times New Roman" w:hAnsi="Times New Roman" w:cs="Times New Roman"/>
        </w:rPr>
        <w:t xml:space="preserve">…..… </w:t>
      </w:r>
      <w:r w:rsidR="00547F85" w:rsidRPr="00A642CA">
        <w:rPr>
          <w:rFonts w:ascii="Times New Roman" w:hAnsi="Times New Roman" w:cs="Times New Roman"/>
          <w:sz w:val="24"/>
        </w:rPr>
        <w:t xml:space="preserve">- </w:t>
      </w:r>
      <w:r w:rsidR="00547F85" w:rsidRPr="00A642CA">
        <w:rPr>
          <w:rFonts w:ascii="Times New Roman" w:hAnsi="Times New Roman" w:cs="Times New Roman"/>
        </w:rPr>
        <w:t xml:space="preserve">……… </w:t>
      </w:r>
      <w:r w:rsidR="00547F85" w:rsidRPr="00A642CA">
        <w:rPr>
          <w:rFonts w:ascii="Times New Roman" w:hAnsi="Times New Roman" w:cs="Times New Roman"/>
          <w:sz w:val="24"/>
        </w:rPr>
        <w:t>- 201</w:t>
      </w:r>
      <w:r w:rsidR="00BB5E29">
        <w:rPr>
          <w:rFonts w:ascii="Times New Roman" w:hAnsi="Times New Roman" w:cs="Times New Roman"/>
          <w:sz w:val="24"/>
        </w:rPr>
        <w:t>9</w:t>
      </w:r>
      <w:r w:rsidR="00547F85"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B8" w:rsidRPr="00A642CA" w:rsidRDefault="009A19B8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5" w:rsidRPr="00A642CA" w:rsidRDefault="00547F85" w:rsidP="009A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Wykonawca: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62B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Nazwa: ……………………………………………………………………………………………………………………………………………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………………………………………</w:t>
      </w:r>
    </w:p>
    <w:p w:rsidR="0004262B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NIP: 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…………………………….</w:t>
      </w:r>
      <w:r w:rsidRPr="00A642CA">
        <w:rPr>
          <w:rFonts w:ascii="Times New Roman" w:hAnsi="Times New Roman" w:cs="Times New Roman"/>
        </w:rPr>
        <w:t>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REGON: 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Nr telefonu/ faksu: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……………………………………...</w:t>
      </w:r>
      <w:r w:rsidRPr="00994210">
        <w:rPr>
          <w:rFonts w:ascii="Times New Roman" w:hAnsi="Times New Roman" w:cs="Times New Roman"/>
        </w:rPr>
        <w:t>………</w:t>
      </w: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Adres e-mail: ……………………………………………………………………………………………….................................</w:t>
      </w:r>
      <w:r w:rsidR="0004262B">
        <w:rPr>
          <w:rFonts w:ascii="Times New Roman" w:hAnsi="Times New Roman" w:cs="Times New Roman"/>
        </w:rPr>
        <w:t>........................................................................</w:t>
      </w:r>
      <w:r w:rsidRPr="00994210">
        <w:rPr>
          <w:rFonts w:ascii="Times New Roman" w:hAnsi="Times New Roman" w:cs="Times New Roman"/>
        </w:rPr>
        <w:t>...</w:t>
      </w:r>
    </w:p>
    <w:p w:rsidR="00B504F7" w:rsidRPr="00994210" w:rsidRDefault="00B504F7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3A" w:rsidRDefault="00547F85" w:rsidP="00B6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3A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3E0BFB" w:rsidRPr="00B66A3A">
        <w:rPr>
          <w:rFonts w:ascii="Times New Roman" w:hAnsi="Times New Roman" w:cs="Times New Roman"/>
          <w:sz w:val="24"/>
          <w:szCs w:val="24"/>
        </w:rPr>
        <w:t xml:space="preserve">zamówieniu </w:t>
      </w:r>
      <w:r w:rsidRPr="00B66A3A">
        <w:rPr>
          <w:rFonts w:ascii="Times New Roman" w:hAnsi="Times New Roman" w:cs="Times New Roman"/>
          <w:sz w:val="24"/>
          <w:szCs w:val="24"/>
        </w:rPr>
        <w:t xml:space="preserve">na </w:t>
      </w:r>
      <w:r w:rsidR="00B66A3A" w:rsidRPr="009B7B77">
        <w:rPr>
          <w:rFonts w:ascii="Times New Roman" w:hAnsi="Times New Roman" w:cs="Times New Roman"/>
          <w:b/>
          <w:sz w:val="24"/>
          <w:szCs w:val="24"/>
        </w:rPr>
        <w:t>u</w:t>
      </w:r>
      <w:r w:rsidR="00721603" w:rsidRPr="009B7B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1603" w:rsidRPr="00B66A3A">
        <w:rPr>
          <w:rFonts w:ascii="Times New Roman" w:hAnsi="Times New Roman" w:cs="Times New Roman"/>
          <w:b/>
          <w:bCs/>
          <w:sz w:val="24"/>
          <w:szCs w:val="24"/>
        </w:rPr>
        <w:t>ług</w:t>
      </w:r>
      <w:r w:rsidR="008A4AF1" w:rsidRPr="00B66A3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66A3A" w:rsidRPr="00B66A3A">
        <w:rPr>
          <w:rFonts w:ascii="Times New Roman" w:hAnsi="Times New Roman" w:cs="Times New Roman"/>
          <w:b/>
          <w:bCs/>
          <w:sz w:val="24"/>
          <w:szCs w:val="24"/>
        </w:rPr>
        <w:t xml:space="preserve"> ochrony osób i mienia wraz z innymi usługami na rzecz jednostek podległych </w:t>
      </w:r>
      <w:r w:rsidR="00721603" w:rsidRPr="00B66A3A">
        <w:rPr>
          <w:rFonts w:ascii="Times New Roman" w:hAnsi="Times New Roman" w:cs="Times New Roman"/>
          <w:b/>
          <w:bCs/>
          <w:sz w:val="24"/>
          <w:szCs w:val="24"/>
        </w:rPr>
        <w:t>Izb</w:t>
      </w:r>
      <w:r w:rsidR="009B7B77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721603" w:rsidRPr="00B66A3A">
        <w:rPr>
          <w:rFonts w:ascii="Times New Roman" w:hAnsi="Times New Roman" w:cs="Times New Roman"/>
          <w:b/>
          <w:bCs/>
          <w:sz w:val="24"/>
          <w:szCs w:val="24"/>
        </w:rPr>
        <w:t xml:space="preserve"> Admin</w:t>
      </w:r>
      <w:r w:rsidR="0004262B">
        <w:rPr>
          <w:rFonts w:ascii="Times New Roman" w:hAnsi="Times New Roman" w:cs="Times New Roman"/>
          <w:b/>
          <w:bCs/>
          <w:sz w:val="24"/>
          <w:szCs w:val="24"/>
        </w:rPr>
        <w:t>istracji Skarbowej w Katowicach</w:t>
      </w:r>
      <w:r w:rsidRPr="00B66A3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66A3A">
        <w:rPr>
          <w:rFonts w:ascii="Times New Roman" w:hAnsi="Times New Roman" w:cs="Times New Roman"/>
          <w:sz w:val="24"/>
          <w:szCs w:val="24"/>
        </w:rPr>
        <w:t xml:space="preserve">zgodnie z wymaganiami określonymi w Specyfikacji Istotnych Warunków Zamówienia </w:t>
      </w:r>
      <w:r w:rsidR="00721603" w:rsidRPr="00B66A3A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721603" w:rsidRPr="00B66A3A">
        <w:rPr>
          <w:rFonts w:ascii="Times New Roman" w:hAnsi="Times New Roman" w:cs="Times New Roman"/>
          <w:sz w:val="24"/>
          <w:szCs w:val="24"/>
        </w:rPr>
        <w:t xml:space="preserve">UNP: </w:t>
      </w:r>
      <w:r w:rsidR="00DA179F" w:rsidRPr="00B66A3A">
        <w:rPr>
          <w:rFonts w:ascii="Times New Roman" w:hAnsi="Times New Roman" w:cs="Times New Roman"/>
          <w:color w:val="000000" w:themeColor="text1"/>
          <w:sz w:val="24"/>
          <w:szCs w:val="24"/>
        </w:rPr>
        <w:t>2401-1</w:t>
      </w:r>
      <w:r w:rsidR="00B66A3A" w:rsidRPr="00B66A3A">
        <w:rPr>
          <w:rFonts w:ascii="Times New Roman" w:hAnsi="Times New Roman" w:cs="Times New Roman"/>
          <w:color w:val="000000" w:themeColor="text1"/>
          <w:sz w:val="24"/>
          <w:szCs w:val="24"/>
        </w:rPr>
        <w:t>9-</w:t>
      </w:r>
      <w:r w:rsidR="00D13FB5">
        <w:rPr>
          <w:rFonts w:ascii="Times New Roman" w:hAnsi="Times New Roman" w:cs="Times New Roman"/>
          <w:color w:val="000000" w:themeColor="text1"/>
          <w:sz w:val="24"/>
          <w:szCs w:val="24"/>
        </w:rPr>
        <w:t>211646</w:t>
      </w:r>
      <w:r w:rsidR="00DA179F" w:rsidRPr="00B66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A3A">
        <w:rPr>
          <w:rFonts w:ascii="Times New Roman" w:hAnsi="Times New Roman" w:cs="Times New Roman"/>
          <w:sz w:val="24"/>
          <w:szCs w:val="24"/>
        </w:rPr>
        <w:t xml:space="preserve">składamy ofertę na </w:t>
      </w:r>
      <w:r w:rsidR="00B66A3A" w:rsidRPr="00B66A3A">
        <w:rPr>
          <w:rFonts w:ascii="Times New Roman" w:hAnsi="Times New Roman" w:cs="Times New Roman"/>
          <w:sz w:val="24"/>
          <w:szCs w:val="24"/>
        </w:rPr>
        <w:t>poniższe części zamówienia w cenie:</w:t>
      </w:r>
    </w:p>
    <w:p w:rsidR="00B66A3A" w:rsidRDefault="00B66A3A" w:rsidP="00B66A3A">
      <w:pPr>
        <w:pStyle w:val="Tekstpodstawowywcity"/>
        <w:tabs>
          <w:tab w:val="clear" w:pos="851"/>
          <w:tab w:val="left" w:pos="426"/>
          <w:tab w:val="left" w:pos="2268"/>
        </w:tabs>
        <w:spacing w:line="240" w:lineRule="auto"/>
        <w:ind w:left="426"/>
        <w:rPr>
          <w:bCs/>
        </w:rPr>
      </w:pPr>
    </w:p>
    <w:p w:rsidR="00B66A3A" w:rsidRDefault="00B66A3A" w:rsidP="00B66A3A">
      <w:pPr>
        <w:pStyle w:val="Tekstpodstawowywcity"/>
        <w:tabs>
          <w:tab w:val="clear" w:pos="851"/>
          <w:tab w:val="left" w:pos="426"/>
          <w:tab w:val="left" w:pos="2268"/>
        </w:tabs>
        <w:spacing w:line="240" w:lineRule="auto"/>
        <w:ind w:left="426"/>
        <w:rPr>
          <w:bCs/>
        </w:rPr>
      </w:pPr>
    </w:p>
    <w:p w:rsidR="00B66A3A" w:rsidRDefault="00B66A3A" w:rsidP="00B66A3A">
      <w:pPr>
        <w:pStyle w:val="Tekstpodstawowywcity"/>
        <w:tabs>
          <w:tab w:val="clear" w:pos="851"/>
          <w:tab w:val="left" w:pos="426"/>
          <w:tab w:val="left" w:pos="2268"/>
        </w:tabs>
        <w:spacing w:line="240" w:lineRule="auto"/>
        <w:ind w:left="426"/>
        <w:rPr>
          <w:bCs/>
        </w:rPr>
      </w:pPr>
    </w:p>
    <w:p w:rsidR="00B66A3A" w:rsidRPr="00131289" w:rsidRDefault="00B66A3A" w:rsidP="009D1555">
      <w:pPr>
        <w:pStyle w:val="Tekstpodstawowywcity"/>
        <w:numPr>
          <w:ilvl w:val="6"/>
          <w:numId w:val="5"/>
        </w:numPr>
        <w:tabs>
          <w:tab w:val="clear" w:pos="5573"/>
          <w:tab w:val="left" w:pos="426"/>
          <w:tab w:val="left" w:pos="2268"/>
        </w:tabs>
        <w:spacing w:after="120" w:line="23" w:lineRule="atLeast"/>
        <w:ind w:left="425" w:hanging="357"/>
        <w:rPr>
          <w:b/>
          <w:bCs/>
        </w:rPr>
      </w:pPr>
      <w:r>
        <w:rPr>
          <w:b/>
        </w:rPr>
        <w:lastRenderedPageBreak/>
        <w:t>Dla części od 1</w:t>
      </w:r>
      <w:r w:rsidR="004A3030" w:rsidRPr="00A642CA">
        <w:rPr>
          <w:b/>
        </w:rPr>
        <w:t xml:space="preserve"> do </w:t>
      </w:r>
      <w:r>
        <w:rPr>
          <w:b/>
        </w:rPr>
        <w:t xml:space="preserve">40 </w:t>
      </w:r>
      <w:r w:rsidRPr="00C85A72">
        <w:rPr>
          <w:i/>
          <w:sz w:val="20"/>
          <w:szCs w:val="20"/>
        </w:rPr>
        <w:t>(Przy wypełnianiu proszę pamiętać o zaokrąglaniu wartości do 2 miejsc po przecinku zgodnie z zapisami pkt 17.2.2 SIWZ i stosowania się do działań arytmetycznych wyrażonych w drugim wierszu tabel)</w:t>
      </w:r>
    </w:p>
    <w:tbl>
      <w:tblPr>
        <w:tblW w:w="1608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709"/>
        <w:gridCol w:w="2368"/>
        <w:gridCol w:w="2126"/>
        <w:gridCol w:w="1559"/>
        <w:gridCol w:w="851"/>
        <w:gridCol w:w="1417"/>
        <w:gridCol w:w="1418"/>
        <w:gridCol w:w="709"/>
        <w:gridCol w:w="1417"/>
        <w:gridCol w:w="2126"/>
        <w:gridCol w:w="797"/>
      </w:tblGrid>
      <w:tr w:rsidR="00F55809" w:rsidRPr="00A642CA" w:rsidTr="009D1555">
        <w:trPr>
          <w:cantSplit/>
          <w:trHeight w:val="25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5809" w:rsidRPr="00C85A72" w:rsidRDefault="00F55809" w:rsidP="0007174C">
            <w:pPr>
              <w:pStyle w:val="Zawartotabeli"/>
              <w:snapToGrid w:val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C85A72">
              <w:rPr>
                <w:b/>
                <w:bCs/>
                <w:sz w:val="20"/>
                <w:szCs w:val="20"/>
              </w:rPr>
              <w:t>ZAZNACZYĆ WŁAŚCIWE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5809" w:rsidRPr="00C85A72" w:rsidRDefault="00F55809" w:rsidP="009A19B8">
            <w:pPr>
              <w:pStyle w:val="Zawartotabeli"/>
              <w:snapToGrid w:val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C85A72">
              <w:rPr>
                <w:b/>
                <w:sz w:val="20"/>
                <w:szCs w:val="20"/>
              </w:rPr>
              <w:t>NUMER CZĘŚCI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ADRES JEDNOSTKI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20"/>
                <w:szCs w:val="20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</w:t>
            </w:r>
          </w:p>
          <w:p w:rsidR="00F55809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NETTO Z</w:t>
            </w:r>
            <w:r>
              <w:rPr>
                <w:sz w:val="16"/>
                <w:szCs w:val="16"/>
              </w:rPr>
              <w:t>A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 JEDEN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PEŁNY MIESIĄC</w:t>
            </w:r>
            <w:r>
              <w:rPr>
                <w:sz w:val="16"/>
                <w:szCs w:val="16"/>
              </w:rPr>
              <w:t>/ZA JEDEN PRZEGLĄD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STAWKA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VAT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VAT ZA JEDEN PEŁNY MIESIĄC</w:t>
            </w:r>
            <w:r>
              <w:rPr>
                <w:sz w:val="16"/>
                <w:szCs w:val="16"/>
              </w:rPr>
              <w:t>/ZA JEDEN PRZEGLĄD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BRUTTO ZA JEDEN PEŁNY MIESIĄC</w:t>
            </w:r>
            <w:r>
              <w:rPr>
                <w:sz w:val="16"/>
                <w:szCs w:val="16"/>
              </w:rPr>
              <w:t>/ZA JEDEN PRZEGLĄD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ILOŚĆ</w:t>
            </w:r>
          </w:p>
          <w:p w:rsidR="00F55809" w:rsidRPr="00A642CA" w:rsidRDefault="00F55809" w:rsidP="0085704B">
            <w:pPr>
              <w:pStyle w:val="Zawartotabeli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642CA">
              <w:rPr>
                <w:sz w:val="16"/>
                <w:szCs w:val="16"/>
              </w:rPr>
              <w:t>PEŁNYCH</w:t>
            </w:r>
            <w:r>
              <w:rPr>
                <w:sz w:val="16"/>
                <w:szCs w:val="16"/>
              </w:rPr>
              <w:t xml:space="preserve">   </w:t>
            </w:r>
            <w:r w:rsidRPr="00A642CA">
              <w:rPr>
                <w:sz w:val="16"/>
                <w:szCs w:val="16"/>
              </w:rPr>
              <w:t xml:space="preserve"> MIESIĘCY</w:t>
            </w:r>
            <w:r>
              <w:rPr>
                <w:sz w:val="16"/>
                <w:szCs w:val="16"/>
              </w:rPr>
              <w:t>/PRZEGLĄDÓW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809" w:rsidRPr="004A6D54" w:rsidRDefault="00F55809" w:rsidP="00F558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A6D54">
              <w:rPr>
                <w:sz w:val="20"/>
                <w:szCs w:val="20"/>
              </w:rPr>
              <w:t>WARTOŚĆ BRUTTO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809" w:rsidRPr="004A6D54" w:rsidRDefault="00F55809" w:rsidP="009D155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31289">
              <w:rPr>
                <w:b/>
                <w:sz w:val="20"/>
                <w:szCs w:val="20"/>
              </w:rPr>
              <w:t>ŁĄCZNA WARTOŚĆ BRUTTO ZAMÓWIENIA DLA DANEJ CZĘCI (ZŁ</w:t>
            </w:r>
            <w:r w:rsidRPr="004A6D54">
              <w:rPr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5809" w:rsidRPr="00131289" w:rsidRDefault="009D1555" w:rsidP="00872F8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1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 DOJAZDU GRUPY INTERWENCYJNEJ </w:t>
            </w:r>
          </w:p>
        </w:tc>
      </w:tr>
      <w:tr w:rsidR="00F55809" w:rsidRPr="00A642CA" w:rsidTr="009D1555">
        <w:trPr>
          <w:trHeight w:val="63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809" w:rsidRPr="00A642CA" w:rsidRDefault="00F5580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10</w:t>
            </w:r>
          </w:p>
          <w:p w:rsidR="00F55809" w:rsidRPr="00A642CA" w:rsidRDefault="00F55809" w:rsidP="009A19B8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>= kol. 8* kol.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9" w:rsidRPr="00A642CA" w:rsidRDefault="00F5580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F55809" w:rsidRPr="00A642CA" w:rsidRDefault="00F55809" w:rsidP="009D155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>suma wartości brutto (kol. 10)  dla danej części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09" w:rsidRDefault="00872F8E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72F8E">
              <w:rPr>
                <w:bCs/>
                <w:sz w:val="16"/>
                <w:szCs w:val="16"/>
              </w:rPr>
              <w:t>Czas podany w minutach</w:t>
            </w:r>
          </w:p>
        </w:tc>
      </w:tr>
      <w:tr w:rsidR="00F55809" w:rsidRPr="00872F8E" w:rsidTr="00872F8E">
        <w:trPr>
          <w:trHeight w:val="445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9A19B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Izba Administracji Skarbowej w Katowicach</w:t>
            </w:r>
          </w:p>
          <w:p w:rsidR="00F55809" w:rsidRPr="004C1A79" w:rsidRDefault="00F55809" w:rsidP="009A19B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Damrota 25</w:t>
            </w:r>
          </w:p>
          <w:p w:rsidR="00F55809" w:rsidRPr="004C1A79" w:rsidRDefault="00F55809" w:rsidP="009A19B8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40-022 Katowice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9A1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9A19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FB2A7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872F8E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872F8E" w:rsidTr="00872F8E">
        <w:trPr>
          <w:trHeight w:val="34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9A19B8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FB2A70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872F8E" w:rsidRDefault="00F55809" w:rsidP="009A19B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73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Urząd Skarbowy w Będzinie     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i współzarządzająca nieruchomością 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Krajowa Informacja Skarbowa 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ul. </w:t>
            </w:r>
            <w:r w:rsidRPr="004C1A79">
              <w:rPr>
                <w:color w:val="000000"/>
                <w:sz w:val="18"/>
                <w:szCs w:val="18"/>
              </w:rPr>
              <w:t>Józefa Retingera 1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42-500 Będzin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09" w:rsidRPr="004C1A79" w:rsidRDefault="00F55809" w:rsidP="0067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872F8E" w:rsidRDefault="00F55809" w:rsidP="0067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7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79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Pierwszy Urząd Skarbowy w Bielsku-Białej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Sixta 17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43-300 Bielsko-Biała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2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onserwacja systemów alarmowych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4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Urząd Skarbowy w Bielsku-Białej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Gen. St. Maczka 73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43-300 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89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Bytomiu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Wrocławska 92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41-902 Bytom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BC1CA5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7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Chorzowie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Armii Krajowej 5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41-506 Chorzów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7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9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Cieszynie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Kraszewskiego 4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43-400 Cieszyn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8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5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8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Czechowicach Dziedzicach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Nad Białką 1A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43-502 Czechowice-Dziedzice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29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51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jc w:val="center"/>
            </w:pPr>
            <w:r w:rsidRPr="00131289">
              <w:t>9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Pierwszy Urząd Skarbowy w Częstochowie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Filomatów 18/20</w:t>
            </w:r>
          </w:p>
          <w:p w:rsidR="00F55809" w:rsidRPr="004C1A79" w:rsidRDefault="00F55809" w:rsidP="006754BB">
            <w:pPr>
              <w:pStyle w:val="Zawartotabeli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42-217 Częstochowa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25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872F8E" w:rsidTr="00872F8E">
        <w:trPr>
          <w:trHeight w:val="44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jc w:val="center"/>
            </w:pPr>
            <w:r w:rsidRPr="00131289">
              <w:t>10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Urząd Skarbowy w Częstochowie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Tkacka 3</w:t>
            </w:r>
          </w:p>
          <w:p w:rsidR="00F55809" w:rsidRPr="004C1A79" w:rsidRDefault="00F55809" w:rsidP="006754BB">
            <w:pPr>
              <w:pStyle w:val="Zawartotabeli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42-200 Częstochowa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872F8E" w:rsidTr="00872F8E">
        <w:trPr>
          <w:trHeight w:val="469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0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Dąbrowie Górniczej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Krasińskiego 33A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41-300 Dąbrowa Górnicza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4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872F8E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73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 xml:space="preserve">Pierwszy Urząd Skarbowy w Gliwicach płatność 80% współwłaściciel budynku 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Inwest Complex Spółka z o.o. płatność 20%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Góry Chełmskiej 15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44-100 Gliwice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28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74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04262B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 Urząd Skarbowy w </w:t>
            </w:r>
            <w:r w:rsidR="00F55809" w:rsidRPr="004C1A79">
              <w:rPr>
                <w:sz w:val="18"/>
                <w:szCs w:val="18"/>
              </w:rPr>
              <w:t>Gliwicach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Młodego Hutnika 2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44-100 Gliwice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94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71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14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Jastrzębiu Zdroju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11-go Listopada 13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44-335 Jastrzębie Zdrój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06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01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Jaworznie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Grunwaldzka 274</w:t>
            </w:r>
            <w:r>
              <w:rPr>
                <w:sz w:val="18"/>
                <w:szCs w:val="18"/>
              </w:rPr>
              <w:t xml:space="preserve"> A</w:t>
            </w:r>
          </w:p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43-600 Jaworzno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5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8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9D1555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Pierwszy Urząd Skarbowy w </w:t>
            </w:r>
            <w:r w:rsidR="00F55809" w:rsidRPr="004C1A79">
              <w:rPr>
                <w:sz w:val="18"/>
                <w:szCs w:val="18"/>
              </w:rPr>
              <w:t>Katowicach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Żwirki i Wigury 17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40-063 Katowice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2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7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Urząd Skarbowy w Katowicach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Paderewskiego 32B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40-282 Katowice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7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4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FB2A70" w:rsidRDefault="00F55809" w:rsidP="00476D87">
            <w:pPr>
              <w:pStyle w:val="Zawartotabeli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FB2A70" w:rsidRDefault="00F55809" w:rsidP="00476D87">
            <w:pPr>
              <w:pStyle w:val="Zawartotabeli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FB2A70" w:rsidRDefault="00F55809" w:rsidP="00476D87">
            <w:pPr>
              <w:pStyle w:val="Zawartotabeli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FB2A70" w:rsidRDefault="00F55809" w:rsidP="00476D87">
            <w:pPr>
              <w:pStyle w:val="Zawartotabeli"/>
              <w:snapToGrid w:val="0"/>
              <w:jc w:val="both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7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18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Kłobucku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Rynek im. Jana Pawła II nr 13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42-100 Kłobuck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36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7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19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Lublińcu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Paderewskiego 7B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42-700 Lubliniec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5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4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Mikołowie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Prof. Hubera 4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43-190 Mikołów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4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3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Mysłowicach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Mickiewicza 4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41-400 Mysłowice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2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52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Myszkowie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Pułaskiego 68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42-300 Myszków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5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4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Piekarach Śląskich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Bytomska 92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41-940 Piekary Śląskie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0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42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24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Pszczynie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3-go Maja 4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43-200 Pszczyna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24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4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Raciborzu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Drzymały 32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47-400 Racibórz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17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66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Rudzie Śląskiej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Kokotek 6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41-700 Ruda Śląska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0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8A4AF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29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Rybniku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Pl. Armii Krajowej 3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44-200 Rybnik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20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9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28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Siemianowicach Śląskich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Śląska 84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41-100 Siemianowice Śląskie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26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589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29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Sosnowcu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3-go Maja 20 i 22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41-200 Sosnowiec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216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9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30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Tarnowskich Górach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Opolska 23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42-600 Tarnowskie Góry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01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37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31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Tychach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Al. Niepodległości 60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43-100 Tychy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7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2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32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Wodzisławiu Śląskim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Głowackiego 4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44-300 Wodzisław Śląski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5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33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Zabrzu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Bytomska 2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41-800 Zabrze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34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Zawierciu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Leśna 8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42-400 Zawiercie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33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69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35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Żorach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Wodzisławska 1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44-240 Żory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276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36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Urząd Skarbowy w Żywcu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Krasińskiego 11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34-300 Żywiec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37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Pierwszy Śląski Urząd Skarbowy w Sosnowcu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Braci Mieroszewskich 97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41-219 Sosnowiec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4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38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Drugi Śląski Urząd Skarbowy w Bielsku-Białej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ul. Warszawska 45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43-300 Bielsko-Biała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4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9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39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 xml:space="preserve">Śląski Urząd Celno-Skarbowy w Katowicach;  </w:t>
            </w:r>
          </w:p>
          <w:p w:rsidR="00F55809" w:rsidRPr="004C1A79" w:rsidRDefault="00F55809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 xml:space="preserve"> ul. Słoneczna 34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>40-136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413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numPr>
                <w:ilvl w:val="0"/>
                <w:numId w:val="6"/>
              </w:numPr>
              <w:snapToGrid w:val="0"/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872F8E">
        <w:trPr>
          <w:trHeight w:val="391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lastRenderedPageBreak/>
              <w:sym w:font="Wingdings" w:char="F0A8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131289" w:rsidRDefault="00F55809" w:rsidP="00131289">
            <w:pPr>
              <w:pStyle w:val="Zawartotabeli"/>
              <w:snapToGrid w:val="0"/>
              <w:jc w:val="center"/>
            </w:pPr>
            <w:r w:rsidRPr="00131289">
              <w:t>40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 xml:space="preserve">Śląski Urząd Celno-Skarbowy </w:t>
            </w:r>
            <w:r w:rsidRPr="004C1A79">
              <w:rPr>
                <w:color w:val="000000" w:themeColor="text1"/>
                <w:sz w:val="18"/>
                <w:szCs w:val="18"/>
              </w:rPr>
              <w:br/>
              <w:t>w Katowicach w lokalizacji Częstochowa</w:t>
            </w:r>
          </w:p>
          <w:p w:rsidR="00F55809" w:rsidRPr="004C1A79" w:rsidRDefault="00F55809" w:rsidP="00476D87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>ul. Rejtana 9</w:t>
            </w:r>
          </w:p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4C1A79">
              <w:rPr>
                <w:color w:val="000000" w:themeColor="text1"/>
                <w:sz w:val="18"/>
                <w:szCs w:val="18"/>
              </w:rPr>
              <w:t>42-200 Częstochowa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konserwacji systemów alarmowych </w:t>
            </w:r>
          </w:p>
          <w:p w:rsidR="00F55809" w:rsidRPr="004C1A79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55809" w:rsidRPr="00A642CA" w:rsidTr="009D1555">
        <w:trPr>
          <w:trHeight w:val="285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809" w:rsidRPr="004C1A79" w:rsidRDefault="00F55809" w:rsidP="00476D8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2D08E1" w:rsidRDefault="00F55809" w:rsidP="00476D8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5809" w:rsidRPr="004C17D3" w:rsidRDefault="00F55809" w:rsidP="00476D8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7D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809" w:rsidRPr="004C1A79" w:rsidRDefault="00F55809" w:rsidP="00476D8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47F85" w:rsidRPr="00A642CA" w:rsidRDefault="00786B27" w:rsidP="009C137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642CA">
        <w:rPr>
          <w:rFonts w:ascii="Times New Roman" w:hAnsi="Times New Roman" w:cs="Times New Roman"/>
          <w:b/>
        </w:rPr>
        <w:t>2. Dla części od</w:t>
      </w:r>
      <w:r w:rsidR="009C1374">
        <w:rPr>
          <w:rFonts w:ascii="Times New Roman" w:hAnsi="Times New Roman" w:cs="Times New Roman"/>
          <w:b/>
        </w:rPr>
        <w:t xml:space="preserve"> 41</w:t>
      </w:r>
      <w:r w:rsidRPr="00A642CA">
        <w:rPr>
          <w:rFonts w:ascii="Times New Roman" w:hAnsi="Times New Roman" w:cs="Times New Roman"/>
          <w:b/>
        </w:rPr>
        <w:t xml:space="preserve"> do </w:t>
      </w:r>
      <w:r w:rsidR="009C1374">
        <w:rPr>
          <w:rFonts w:ascii="Times New Roman" w:hAnsi="Times New Roman" w:cs="Times New Roman"/>
          <w:b/>
        </w:rPr>
        <w:t>44</w:t>
      </w:r>
      <w:r w:rsidRPr="00A642CA">
        <w:rPr>
          <w:rFonts w:ascii="Times New Roman" w:hAnsi="Times New Roman" w:cs="Times New Roman"/>
          <w:b/>
        </w:rPr>
        <w:t>:</w:t>
      </w:r>
    </w:p>
    <w:tbl>
      <w:tblPr>
        <w:tblW w:w="1618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693"/>
        <w:gridCol w:w="2369"/>
        <w:gridCol w:w="2126"/>
        <w:gridCol w:w="1459"/>
        <w:gridCol w:w="850"/>
        <w:gridCol w:w="1318"/>
        <w:gridCol w:w="1517"/>
        <w:gridCol w:w="526"/>
        <w:gridCol w:w="992"/>
        <w:gridCol w:w="1418"/>
        <w:gridCol w:w="1559"/>
        <w:gridCol w:w="775"/>
      </w:tblGrid>
      <w:tr w:rsidR="00BC1CA5" w:rsidRPr="00A642CA" w:rsidTr="00872F8E">
        <w:trPr>
          <w:cantSplit/>
          <w:trHeight w:val="262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1CA5" w:rsidRPr="00C85A72" w:rsidRDefault="00BC1CA5" w:rsidP="00BC1CA5">
            <w:pPr>
              <w:pStyle w:val="Zawartotabeli"/>
              <w:snapToGrid w:val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C85A72">
              <w:rPr>
                <w:b/>
                <w:bCs/>
                <w:sz w:val="20"/>
                <w:szCs w:val="20"/>
              </w:rPr>
              <w:t>ZAZNACZYĆ WŁAŚCIWE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1CA5" w:rsidRPr="00C85A72" w:rsidRDefault="00BC1CA5" w:rsidP="00BC1CA5">
            <w:pPr>
              <w:pStyle w:val="Zawartotabeli"/>
              <w:snapToGrid w:val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C85A72">
              <w:rPr>
                <w:b/>
                <w:sz w:val="20"/>
                <w:szCs w:val="20"/>
              </w:rPr>
              <w:t>NUMER CZĘŚCI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ADRES JEDNOSTKI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USŁUGA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KWOTA</w:t>
            </w:r>
          </w:p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NETTO ZA JEDEN</w:t>
            </w:r>
          </w:p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PEŁNY MIESIĄC ZA JEDEN PRZEGLĄD</w:t>
            </w:r>
          </w:p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STAWKA</w:t>
            </w:r>
          </w:p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VAT (%)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KWOTA VAT ZA JEDEN PEŁNY MIESIĄC/ ZA JEDEN PRZEGLĄD (ZŁ)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KWOTA BRUTTO ZA JEDEN PEŁNY MIESIĄC/ZA JEDEN PRZEGLĄD</w:t>
            </w:r>
          </w:p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(ZŁ)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CA5" w:rsidRPr="0085704B" w:rsidRDefault="00BC1CA5" w:rsidP="00BC1CA5">
            <w:pPr>
              <w:pStyle w:val="Zawartotabeli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ILOŚĆ PEŁNYCH MIESIĘCY/</w:t>
            </w:r>
            <w:r>
              <w:rPr>
                <w:sz w:val="18"/>
                <w:szCs w:val="18"/>
              </w:rPr>
              <w:t xml:space="preserve"> </w:t>
            </w:r>
            <w:r w:rsidRPr="0085704B">
              <w:rPr>
                <w:sz w:val="18"/>
                <w:szCs w:val="18"/>
              </w:rPr>
              <w:t>PRZEGLĄD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WARTOŚĆ BRUTTO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WARTOŚĆ BRUTTO ZAMÓWIENIA DLA JEDNOSTKI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ŁĄCZNA</w:t>
            </w:r>
          </w:p>
          <w:p w:rsidR="00BC1CA5" w:rsidRPr="0085704B" w:rsidRDefault="00BC1CA5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5704B">
              <w:rPr>
                <w:sz w:val="18"/>
                <w:szCs w:val="18"/>
              </w:rPr>
              <w:t>WARTOŚĆ BRUTTO ZAMÓWIENIA DLA DANEJ CZĘŚCI (ZŁ)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CA5" w:rsidRPr="00131289" w:rsidRDefault="00BC1CA5" w:rsidP="00872F8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D1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 DOJAZDU GRUPY INTERWENCYJNEJ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D15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C1CA5" w:rsidRPr="00A642CA" w:rsidTr="00872F8E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10</w:t>
            </w:r>
          </w:p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kol. 8*kol.9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BC1CA5" w:rsidRPr="00A642CA" w:rsidRDefault="00BC1CA5" w:rsidP="00BC1CA5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>suma wartości brutto dla jednostki w tej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12</w:t>
            </w:r>
          </w:p>
          <w:p w:rsidR="00BC1CA5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>suma wartości brutto (kol. 11) dla danej części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A5" w:rsidRPr="00872F8E" w:rsidRDefault="00872F8E" w:rsidP="00BC1CA5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72F8E">
              <w:rPr>
                <w:bCs/>
                <w:sz w:val="18"/>
                <w:szCs w:val="18"/>
              </w:rPr>
              <w:t>Czas podany w minutach</w:t>
            </w:r>
          </w:p>
        </w:tc>
      </w:tr>
      <w:tr w:rsidR="00BC1CA5" w:rsidRPr="00A642CA" w:rsidTr="00872F8E">
        <w:trPr>
          <w:trHeight w:val="52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  <w:r w:rsidRPr="009C1374">
              <w:sym w:font="Wingdings" w:char="F0A8"/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  <w:r w:rsidRPr="009C1374">
              <w:rPr>
                <w:color w:val="000000" w:themeColor="text1"/>
              </w:rPr>
              <w:t>41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Delegatura Śląskiego Urzędu Celno-Skarbowego w Bielsku – Białej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ul. T. Regera 32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43-382 Bielsko – Biała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i konserwacji systemów alarmowych </w:t>
            </w:r>
          </w:p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A5" w:rsidRPr="00A642CA" w:rsidRDefault="00BC1CA5" w:rsidP="00BC1CA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35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A642CA" w:rsidRDefault="00BC1CA5" w:rsidP="00BC1CA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42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12" w:rsidRDefault="00BC1CA5" w:rsidP="009C1412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917288">
              <w:rPr>
                <w:color w:val="000000" w:themeColor="text1"/>
                <w:sz w:val="18"/>
                <w:szCs w:val="18"/>
              </w:rPr>
              <w:t xml:space="preserve">Obiekt zamiejscowy Izby Administracji Skarbowej w Katowicach w tym Magazyn Działu Realizacji Śląskiego Urzędu Celno-Skarbowego w Cieszynie, ul. </w:t>
            </w:r>
            <w:r w:rsidR="009C1412">
              <w:rPr>
                <w:color w:val="000000" w:themeColor="text1"/>
                <w:sz w:val="18"/>
                <w:szCs w:val="18"/>
              </w:rPr>
              <w:t>Rady Narodowej Księstwa Cieszyńskiego 11</w:t>
            </w:r>
            <w:r w:rsidRPr="00917288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BC1CA5" w:rsidRPr="002D08E1" w:rsidRDefault="00BC1CA5" w:rsidP="009C1412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917288">
              <w:rPr>
                <w:color w:val="000000" w:themeColor="text1"/>
                <w:sz w:val="18"/>
                <w:szCs w:val="18"/>
              </w:rPr>
              <w:t>43-400 Cieszyn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i konserwacji systemów alarmowych </w:t>
            </w:r>
          </w:p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41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1A60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A642CA" w:rsidRDefault="00BC1CA5" w:rsidP="00BC1CA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538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1A60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Oddział Celny w Żywcu</w:t>
            </w:r>
          </w:p>
          <w:p w:rsidR="00BC1CA5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ul. Fabryczna 5</w:t>
            </w:r>
          </w:p>
          <w:p w:rsidR="00BC1CA5" w:rsidRPr="001A60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34-300 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i konserwacji systemów alarmowych </w:t>
            </w:r>
          </w:p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39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1A60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A642CA" w:rsidRDefault="00BC1CA5" w:rsidP="00BC1CA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95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Magazyn Depozytowy Delegatury Śląskiego Urzędu Celno-Skarbowego w Bielsku Białej ul. Mostowa 4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43-400 Cieszyn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r w:rsidRPr="002D08E1">
              <w:rPr>
                <w:b/>
                <w:color w:val="000000" w:themeColor="text1"/>
                <w:sz w:val="18"/>
                <w:szCs w:val="18"/>
              </w:rPr>
              <w:t>Serwis i konserwacja systemów alarmowych</w:t>
            </w:r>
          </w:p>
          <w:p w:rsidR="00BC1CA5" w:rsidRPr="002D08E1" w:rsidRDefault="00BC1CA5" w:rsidP="00BC1CA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65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  <w:r w:rsidRPr="009C1374">
              <w:sym w:font="Wingdings" w:char="F0A8"/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  <w:r w:rsidRPr="009C1374">
              <w:rPr>
                <w:color w:val="000000" w:themeColor="text1"/>
              </w:rPr>
              <w:t>42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Delegatura Śląskiego  Urzędu Celno-Skarbowego w Rybniku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ul. Kłokocińska 51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44-251 Rybnik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i konserwacji systemów alarmowych </w:t>
            </w:r>
          </w:p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39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55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Oddział Celny w Raciborzu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ul. Kościuszki 7c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47-700 Racibórz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wyłączeniem serwisu i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konserwacji systemów alarmowych </w:t>
            </w:r>
          </w:p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37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330"/>
          <w:jc w:val="center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Magazyn Delegatury Śląskiego Urzędu Celno-Skarbowego w Rybniku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D08E1">
              <w:rPr>
                <w:color w:val="000000" w:themeColor="text1"/>
                <w:sz w:val="18"/>
                <w:szCs w:val="18"/>
              </w:rPr>
              <w:t>ul. Przemysłowa 8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44-251 Rybnik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r w:rsidRPr="002D08E1">
              <w:rPr>
                <w:b/>
                <w:color w:val="000000" w:themeColor="text1"/>
                <w:sz w:val="18"/>
                <w:szCs w:val="18"/>
              </w:rPr>
              <w:t>Serwis i konserwacja systemów alarmowych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6F17EF">
        <w:trPr>
          <w:trHeight w:val="456"/>
          <w:jc w:val="center"/>
        </w:trPr>
        <w:tc>
          <w:tcPr>
            <w:tcW w:w="5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Oddział Celny w Gliwicach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ul. Portowa 28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D08E1">
              <w:rPr>
                <w:color w:val="000000" w:themeColor="text1"/>
                <w:sz w:val="18"/>
                <w:szCs w:val="18"/>
              </w:rPr>
              <w:t>44-102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6F17EF" w:rsidRDefault="00BC1CA5" w:rsidP="00BC1CA5">
            <w:pPr>
              <w:pStyle w:val="Zawartotabeli"/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r w:rsidRPr="002D08E1">
              <w:rPr>
                <w:b/>
                <w:color w:val="000000" w:themeColor="text1"/>
                <w:sz w:val="18"/>
                <w:szCs w:val="18"/>
              </w:rPr>
              <w:t>Serwis i konserwacja systemów alarmowych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690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  <w:r w:rsidRPr="009C1374">
              <w:sym w:font="Wingdings" w:char="F0A8"/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  <w:r w:rsidRPr="009C1374">
              <w:rPr>
                <w:color w:val="000000" w:themeColor="text1"/>
              </w:rPr>
              <w:t>43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Delegatura Śląskiego  Urzędu Celno-Skarbowego w Katowicach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Pl. Grunwaldzki 8-10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40-127 Katowice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wyłączenie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serwisu 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>i konserwacji systemów alarmowych</w:t>
            </w:r>
          </w:p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(w miesiącach)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210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Magazyn  Delegatury Śląskiego Urzędu Celno-Skarbowego w Katowicach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ul. Żelazna 15b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40-851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i konserwacji systemów alarmowych </w:t>
            </w:r>
          </w:p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6F17EF">
        <w:trPr>
          <w:trHeight w:val="462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6F17EF">
        <w:trPr>
          <w:trHeight w:val="283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F8E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Magazyn Delegatury Śląskiego Urzędu Celno-Skarbowego w Katowicach</w:t>
            </w:r>
            <w:r w:rsidR="00872F8E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D08E1">
              <w:rPr>
                <w:color w:val="000000" w:themeColor="text1"/>
                <w:sz w:val="18"/>
                <w:szCs w:val="18"/>
              </w:rPr>
              <w:t>ul. Bracka 20e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40-858 </w:t>
            </w:r>
            <w:r w:rsidRPr="002D08E1">
              <w:rPr>
                <w:color w:val="000000" w:themeColor="text1"/>
                <w:sz w:val="18"/>
                <w:szCs w:val="18"/>
              </w:rPr>
              <w:t>Katowice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Budynek pierwszy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i konserwacji systemów alarmowych </w:t>
            </w:r>
          </w:p>
          <w:p w:rsidR="00BC1CA5" w:rsidRPr="002D08E1" w:rsidRDefault="00BC1CA5" w:rsidP="00BC1CA5">
            <w:pPr>
              <w:pStyle w:val="Zawartotabeli"/>
              <w:snapToGrid w:val="0"/>
              <w:rPr>
                <w:sz w:val="18"/>
                <w:szCs w:val="18"/>
              </w:rPr>
            </w:pPr>
            <w:r w:rsidRPr="002D08E1">
              <w:rPr>
                <w:sz w:val="18"/>
                <w:szCs w:val="18"/>
              </w:rPr>
              <w:t>(w miesiącach)</w:t>
            </w:r>
          </w:p>
          <w:p w:rsidR="00BC1CA5" w:rsidRPr="002D08E1" w:rsidRDefault="00BC1CA5" w:rsidP="00BC1CA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6F17EF">
        <w:trPr>
          <w:trHeight w:val="701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Magazyn Delegatury Śląskiego Urzędu Celno-Skarbowego w Katowicach</w:t>
            </w:r>
            <w:r w:rsidR="00872F8E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D08E1">
              <w:rPr>
                <w:color w:val="000000" w:themeColor="text1"/>
                <w:sz w:val="18"/>
                <w:szCs w:val="18"/>
              </w:rPr>
              <w:t>ul. Bracka 20e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40-858 </w:t>
            </w:r>
            <w:r w:rsidRPr="002D08E1">
              <w:rPr>
                <w:color w:val="000000" w:themeColor="text1"/>
                <w:sz w:val="18"/>
                <w:szCs w:val="18"/>
              </w:rPr>
              <w:t>Katowice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Budynek drugi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i konserwacji systemów alarmowych </w:t>
            </w:r>
          </w:p>
          <w:p w:rsidR="00BC1CA5" w:rsidRPr="002D08E1" w:rsidRDefault="00BC1CA5" w:rsidP="00BC1CA5">
            <w:pPr>
              <w:pStyle w:val="Zawartotabeli"/>
              <w:snapToGrid w:val="0"/>
              <w:rPr>
                <w:sz w:val="18"/>
                <w:szCs w:val="18"/>
              </w:rPr>
            </w:pPr>
            <w:r w:rsidRPr="002D08E1">
              <w:rPr>
                <w:sz w:val="18"/>
                <w:szCs w:val="18"/>
              </w:rPr>
              <w:t>(w miesiącach)</w:t>
            </w:r>
          </w:p>
          <w:p w:rsidR="00BC1CA5" w:rsidRPr="002D08E1" w:rsidRDefault="00BC1CA5" w:rsidP="00BC1CA5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532"/>
          <w:jc w:val="center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jc w:val="center"/>
            </w:pPr>
            <w:r w:rsidRPr="009C1374">
              <w:sym w:font="Wingdings" w:char="F0A8"/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9C1374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</w:rPr>
            </w:pPr>
            <w:r w:rsidRPr="009C1374">
              <w:rPr>
                <w:color w:val="000000" w:themeColor="text1"/>
              </w:rPr>
              <w:t>44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Delegatura Śląskiego Urzędu Celno-Skarbowego w Częstochowie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ul. Marsz. E. Rydza –Śmigłego 26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42-200 Częstochowa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</w:t>
            </w: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 xml:space="preserve">i konserwacji systemów alarmowych </w:t>
            </w:r>
          </w:p>
          <w:p w:rsidR="00BC1CA5" w:rsidRPr="002D08E1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8E1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424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Default="00BC1CA5" w:rsidP="00BC1CA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785606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8A61B5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1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317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Default="00BC1CA5" w:rsidP="00BC1CA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785606" w:rsidRDefault="00BC1CA5" w:rsidP="00BC1CA5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Oddział Celny w Częstochowie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ul. Legionów 59a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42-200 Częstochowa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8A61B5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1B5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</w:t>
            </w:r>
            <w:r w:rsidRPr="008A61B5">
              <w:rPr>
                <w:rFonts w:ascii="Times New Roman" w:hAnsi="Times New Roman" w:cs="Times New Roman"/>
                <w:sz w:val="18"/>
                <w:szCs w:val="18"/>
              </w:rPr>
              <w:t xml:space="preserve">i konserwacji systemów alarmowych </w:t>
            </w:r>
          </w:p>
          <w:p w:rsidR="00BC1CA5" w:rsidRPr="008A61B5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1B5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444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Default="00BC1CA5" w:rsidP="00BC1CA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785606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BC1CA5" w:rsidRPr="008A61B5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1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269"/>
          <w:jc w:val="center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Default="00BC1CA5" w:rsidP="00BC1CA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CA5" w:rsidRPr="00785606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Magazyn  Delegatury Śląskiego Urzędu Celno-Skarbowego w  Częstochowie</w:t>
            </w:r>
          </w:p>
          <w:p w:rsidR="00BC1CA5" w:rsidRPr="002D08E1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2D08E1">
              <w:rPr>
                <w:color w:val="000000" w:themeColor="text1"/>
                <w:sz w:val="18"/>
                <w:szCs w:val="18"/>
              </w:rPr>
              <w:t>ul. Legionów 59</w:t>
            </w:r>
          </w:p>
          <w:p w:rsidR="00BC1CA5" w:rsidRPr="002D08E1" w:rsidRDefault="00BC1CA5" w:rsidP="00BC1CA5">
            <w:pPr>
              <w:pStyle w:val="Zawartotabeli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1CA5" w:rsidRPr="008A61B5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1B5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wyłączeniem serwisu </w:t>
            </w:r>
            <w:r w:rsidRPr="008A61B5">
              <w:rPr>
                <w:rFonts w:ascii="Times New Roman" w:hAnsi="Times New Roman" w:cs="Times New Roman"/>
                <w:sz w:val="18"/>
                <w:szCs w:val="18"/>
              </w:rPr>
              <w:t xml:space="preserve">i konserwacji systemów alarmowych </w:t>
            </w:r>
          </w:p>
          <w:p w:rsidR="00BC1CA5" w:rsidRPr="008A61B5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1B5">
              <w:rPr>
                <w:rFonts w:ascii="Times New Roman" w:hAnsi="Times New Roman" w:cs="Times New Roman"/>
                <w:sz w:val="18"/>
                <w:szCs w:val="18"/>
              </w:rPr>
              <w:t>(w miesiącach)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1CA5" w:rsidRPr="00A642CA" w:rsidTr="00872F8E">
        <w:trPr>
          <w:trHeight w:val="440"/>
          <w:jc w:val="center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Default="00BC1CA5" w:rsidP="00BC1CA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785606" w:rsidRDefault="00BC1CA5" w:rsidP="00BC1CA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1CA5" w:rsidRPr="00785606" w:rsidRDefault="00BC1CA5" w:rsidP="00BC1CA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1CA5" w:rsidRPr="008A61B5" w:rsidRDefault="00BC1CA5" w:rsidP="00BC1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1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Serwis i konserwacja systemów alarmowych 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4C17D3" w:rsidRDefault="00BC1CA5" w:rsidP="00BC1CA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C17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5" w:rsidRPr="00A642CA" w:rsidRDefault="00BC1CA5" w:rsidP="00BC1CA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547F85" w:rsidRPr="00A642CA" w:rsidRDefault="00181C49" w:rsidP="00BC1CA5">
      <w:pPr>
        <w:pStyle w:val="Tekstpodstawowy"/>
        <w:widowControl w:val="0"/>
        <w:spacing w:before="120"/>
        <w:jc w:val="both"/>
        <w:rPr>
          <w:b/>
          <w:color w:val="auto"/>
        </w:rPr>
      </w:pPr>
      <w:r>
        <w:rPr>
          <w:b/>
          <w:color w:val="auto"/>
        </w:rPr>
        <w:t>3</w:t>
      </w:r>
      <w:r w:rsidR="00547F85" w:rsidRPr="00A642CA">
        <w:rPr>
          <w:b/>
          <w:color w:val="auto"/>
        </w:rPr>
        <w:t>. Prace dodatkowe:</w:t>
      </w:r>
    </w:p>
    <w:p w:rsidR="00547F85" w:rsidRPr="00A642CA" w:rsidRDefault="00547F85" w:rsidP="00BC1CA5">
      <w:pPr>
        <w:pStyle w:val="Tekstpodstawowy"/>
        <w:widowControl w:val="0"/>
        <w:spacing w:after="120"/>
        <w:jc w:val="both"/>
        <w:rPr>
          <w:color w:val="auto"/>
        </w:rPr>
      </w:pPr>
      <w:r w:rsidRPr="00A642CA">
        <w:rPr>
          <w:color w:val="auto"/>
        </w:rPr>
        <w:t xml:space="preserve">a) za każdą godzinę pracy </w:t>
      </w:r>
      <w:r w:rsidRPr="00A642CA">
        <w:rPr>
          <w:b/>
          <w:color w:val="auto"/>
        </w:rPr>
        <w:t>nie związaną</w:t>
      </w:r>
      <w:r w:rsidRPr="00A642CA">
        <w:rPr>
          <w:color w:val="auto"/>
        </w:rPr>
        <w:t xml:space="preserve"> z obs</w:t>
      </w:r>
      <w:r w:rsidR="002311CF">
        <w:rPr>
          <w:color w:val="auto"/>
        </w:rPr>
        <w:t xml:space="preserve">ługą konserwacyjną i serwisową </w:t>
      </w:r>
      <w:r w:rsidRPr="00A642CA">
        <w:rPr>
          <w:color w:val="auto"/>
        </w:rPr>
        <w:t>systemów alarmowych wynikającą z przedmiotu zamówienia (praca nie związana z usuwaniem usterek nie wymagających wymiany podzespołów, diagnozą czy wyceną naprawy)</w:t>
      </w:r>
      <w:r w:rsidR="009C1374">
        <w:rPr>
          <w:color w:val="auto"/>
        </w:rPr>
        <w:t xml:space="preserve"> - dla części od 1</w:t>
      </w:r>
      <w:r w:rsidR="0057575E">
        <w:rPr>
          <w:color w:val="auto"/>
        </w:rPr>
        <w:t xml:space="preserve"> do </w:t>
      </w:r>
      <w:r w:rsidR="009C1374">
        <w:rPr>
          <w:color w:val="auto"/>
        </w:rPr>
        <w:t>44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...........................................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..zł)</w:t>
            </w:r>
          </w:p>
        </w:tc>
      </w:tr>
    </w:tbl>
    <w:p w:rsidR="00F55809" w:rsidRDefault="00F55809" w:rsidP="00B16A02">
      <w:pPr>
        <w:pStyle w:val="Tekstpodstawowy"/>
        <w:widowControl w:val="0"/>
        <w:spacing w:after="120"/>
        <w:jc w:val="both"/>
        <w:rPr>
          <w:color w:val="auto"/>
        </w:rPr>
      </w:pPr>
    </w:p>
    <w:p w:rsidR="006F17EF" w:rsidRDefault="006F17EF" w:rsidP="00B16A02">
      <w:pPr>
        <w:pStyle w:val="Tekstpodstawowy"/>
        <w:widowControl w:val="0"/>
        <w:spacing w:after="120"/>
        <w:jc w:val="both"/>
        <w:rPr>
          <w:color w:val="auto"/>
        </w:rPr>
      </w:pPr>
    </w:p>
    <w:p w:rsidR="00547F85" w:rsidRPr="00A642CA" w:rsidRDefault="00547F85" w:rsidP="00B16A02">
      <w:pPr>
        <w:pStyle w:val="Tekstpodstawowy"/>
        <w:widowControl w:val="0"/>
        <w:spacing w:after="120"/>
        <w:jc w:val="both"/>
        <w:rPr>
          <w:color w:val="auto"/>
        </w:rPr>
      </w:pPr>
      <w:r w:rsidRPr="00A642CA">
        <w:rPr>
          <w:color w:val="auto"/>
        </w:rPr>
        <w:lastRenderedPageBreak/>
        <w:t>b) za każdą dodatkową godzinę ochrony fizycznej przez jednego pracownika ochrony</w:t>
      </w:r>
      <w:r w:rsidR="0057575E">
        <w:rPr>
          <w:color w:val="auto"/>
        </w:rPr>
        <w:t xml:space="preserve"> - dla części od </w:t>
      </w:r>
      <w:r w:rsidR="00F55809">
        <w:rPr>
          <w:color w:val="auto"/>
        </w:rPr>
        <w:t>1</w:t>
      </w:r>
      <w:r w:rsidR="0057575E">
        <w:rPr>
          <w:color w:val="auto"/>
        </w:rPr>
        <w:t xml:space="preserve"> do </w:t>
      </w:r>
      <w:r w:rsidR="00F55809">
        <w:rPr>
          <w:color w:val="auto"/>
        </w:rPr>
        <w:t>40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2311C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.....zł)</w:t>
            </w:r>
          </w:p>
        </w:tc>
      </w:tr>
    </w:tbl>
    <w:p w:rsidR="00547F85" w:rsidRPr="00A642CA" w:rsidRDefault="00000503" w:rsidP="00B16A02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7F85" w:rsidRPr="00A642CA">
        <w:rPr>
          <w:rFonts w:ascii="Times New Roman" w:hAnsi="Times New Roman" w:cs="Times New Roman"/>
          <w:b/>
          <w:bCs/>
          <w:sz w:val="24"/>
          <w:szCs w:val="24"/>
        </w:rPr>
        <w:t>. Prawo opcji:</w:t>
      </w:r>
    </w:p>
    <w:p w:rsidR="00826D52" w:rsidRPr="00826D52" w:rsidRDefault="00826D52" w:rsidP="00B16A02">
      <w:pPr>
        <w:pStyle w:val="Tekstpodstawowy"/>
        <w:widowControl w:val="0"/>
        <w:spacing w:line="360" w:lineRule="auto"/>
        <w:jc w:val="both"/>
        <w:rPr>
          <w:color w:val="auto"/>
        </w:rPr>
      </w:pPr>
      <w:r w:rsidRPr="00826D52">
        <w:rPr>
          <w:bCs/>
          <w:szCs w:val="24"/>
        </w:rPr>
        <w:t>a)</w:t>
      </w:r>
      <w:r w:rsidR="00547F85" w:rsidRPr="00826D52">
        <w:rPr>
          <w:bCs/>
          <w:szCs w:val="24"/>
        </w:rPr>
        <w:t xml:space="preserve"> dotyczy dodatkowego pracownika ochrony w godzinach pracy jednostek </w:t>
      </w:r>
      <w:r w:rsidR="00741E44" w:rsidRPr="00826D52">
        <w:rPr>
          <w:bCs/>
          <w:szCs w:val="24"/>
        </w:rPr>
        <w:t>zgodnie z zapisami</w:t>
      </w:r>
      <w:r w:rsidR="00547F85" w:rsidRPr="00826D52">
        <w:rPr>
          <w:bCs/>
          <w:szCs w:val="24"/>
        </w:rPr>
        <w:t xml:space="preserve"> pkt 4.</w:t>
      </w:r>
      <w:r w:rsidR="00330B45" w:rsidRPr="00826D52">
        <w:rPr>
          <w:bCs/>
          <w:szCs w:val="24"/>
        </w:rPr>
        <w:t>2</w:t>
      </w:r>
      <w:r w:rsidR="00547F85" w:rsidRPr="00826D52">
        <w:rPr>
          <w:bCs/>
          <w:szCs w:val="24"/>
        </w:rPr>
        <w:t xml:space="preserve"> SIWZ</w:t>
      </w:r>
      <w:r w:rsidR="00F55809">
        <w:rPr>
          <w:color w:val="auto"/>
        </w:rPr>
        <w:t>- dla części od 1</w:t>
      </w:r>
      <w:r w:rsidRPr="00826D52">
        <w:rPr>
          <w:color w:val="auto"/>
        </w:rPr>
        <w:t xml:space="preserve"> do </w:t>
      </w:r>
      <w:r w:rsidR="00F55809">
        <w:rPr>
          <w:color w:val="auto"/>
        </w:rPr>
        <w:t>40</w:t>
      </w:r>
      <w:r w:rsidR="00C20407">
        <w:rPr>
          <w:color w:val="auto"/>
        </w:rPr>
        <w:t>**</w:t>
      </w:r>
      <w:r w:rsidRPr="00826D52">
        <w:rPr>
          <w:color w:val="auto"/>
        </w:rPr>
        <w:t>: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DLA 1 MIESIĄCA PRACY DODATKOWEGO 1 PRACOWNIKA OCHRONY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 MIESIĄCA PRACY DODATKOWEGO 1 PRACOWNIKA OCHRONY BRUTTO</w:t>
            </w:r>
          </w:p>
          <w:p w:rsidR="00547F85" w:rsidRPr="00A642CA" w:rsidRDefault="00547F85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....................zł)</w:t>
            </w:r>
          </w:p>
        </w:tc>
      </w:tr>
    </w:tbl>
    <w:p w:rsidR="007609EF" w:rsidRPr="00826D52" w:rsidRDefault="00826D52" w:rsidP="00B16A02">
      <w:pPr>
        <w:pStyle w:val="Tekstpodstawowy"/>
        <w:widowControl w:val="0"/>
        <w:spacing w:before="120" w:after="120"/>
        <w:jc w:val="both"/>
        <w:rPr>
          <w:bCs/>
          <w:szCs w:val="24"/>
        </w:rPr>
      </w:pPr>
      <w:r w:rsidRPr="00826D52">
        <w:rPr>
          <w:bCs/>
          <w:szCs w:val="24"/>
        </w:rPr>
        <w:t>b)</w:t>
      </w:r>
      <w:r w:rsidR="007609EF" w:rsidRPr="00826D52">
        <w:rPr>
          <w:bCs/>
          <w:szCs w:val="24"/>
        </w:rPr>
        <w:t xml:space="preserve"> dotyczy objęcia monitoringiem systemów elektronicznych zabezpieczających obiekt wraz z przyjazdem grupy interwencyjnej </w:t>
      </w:r>
      <w:r w:rsidR="006C7573" w:rsidRPr="00826D52">
        <w:rPr>
          <w:bCs/>
          <w:szCs w:val="24"/>
        </w:rPr>
        <w:t xml:space="preserve">i konserwację systemów alarmowych </w:t>
      </w:r>
      <w:r w:rsidR="007609EF" w:rsidRPr="00826D52">
        <w:rPr>
          <w:bCs/>
          <w:szCs w:val="24"/>
        </w:rPr>
        <w:t>dla dodatkowego obiektu</w:t>
      </w:r>
      <w:r w:rsidR="00741E44" w:rsidRPr="00826D52">
        <w:rPr>
          <w:bCs/>
          <w:szCs w:val="24"/>
        </w:rPr>
        <w:t xml:space="preserve"> zgodnie z zapisami pkt 4.2 SIWZ</w:t>
      </w:r>
      <w:r w:rsidRPr="00826D52">
        <w:rPr>
          <w:bCs/>
          <w:szCs w:val="24"/>
        </w:rPr>
        <w:t xml:space="preserve"> </w:t>
      </w:r>
      <w:r w:rsidRPr="00826D52">
        <w:rPr>
          <w:color w:val="auto"/>
        </w:rPr>
        <w:t xml:space="preserve">- dla części od </w:t>
      </w:r>
      <w:r w:rsidR="00F55809">
        <w:rPr>
          <w:color w:val="auto"/>
        </w:rPr>
        <w:t>41</w:t>
      </w:r>
      <w:r w:rsidRPr="00826D52">
        <w:rPr>
          <w:color w:val="auto"/>
        </w:rPr>
        <w:t xml:space="preserve"> do </w:t>
      </w:r>
      <w:r w:rsidR="00F55809">
        <w:rPr>
          <w:color w:val="auto"/>
        </w:rPr>
        <w:t>44</w:t>
      </w:r>
      <w:r w:rsidR="00994210">
        <w:rPr>
          <w:color w:val="auto"/>
        </w:rPr>
        <w:t>**</w:t>
      </w:r>
      <w:r w:rsidR="007609EF" w:rsidRPr="00826D52">
        <w:rPr>
          <w:bCs/>
          <w:szCs w:val="24"/>
        </w:rPr>
        <w:t>: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4"/>
        <w:gridCol w:w="8364"/>
      </w:tblGrid>
      <w:tr w:rsidR="007609EF" w:rsidRPr="00A642CA" w:rsidTr="00B16A02">
        <w:trPr>
          <w:trHeight w:val="660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DLA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OBIEKTU OBJĘTEGO MONITORINGIEM SYSTEMÓW ELEKTORNICZNYCH</w:t>
            </w:r>
            <w:r w:rsidR="00B16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WRAZ Z PRZYJAZDEM GRUPY INTERWENCYJNEJ </w:t>
            </w: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NETTO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7609EF" w:rsidRPr="00A642CA" w:rsidRDefault="007609EF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 zł)</w:t>
            </w:r>
          </w:p>
        </w:tc>
      </w:tr>
      <w:tr w:rsidR="007609EF" w:rsidRPr="00A642CA" w:rsidTr="00B16A02">
        <w:trPr>
          <w:trHeight w:val="660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B16A02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609EF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........................... </w:t>
            </w:r>
            <w:r w:rsidR="007609EF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7609EF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="007609EF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 zł)</w:t>
            </w:r>
          </w:p>
        </w:tc>
      </w:tr>
      <w:tr w:rsidR="007609EF" w:rsidRPr="00A642CA" w:rsidTr="00B16A02">
        <w:trPr>
          <w:trHeight w:val="600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</w:t>
            </w:r>
            <w:r w:rsidR="002B2D16" w:rsidRPr="002B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OBIEKTU OBJĘTEGO MONITORINGIEM SYSTEMÓW ELEKTORNICZNYCH WRAZ Z PRZYJAZDEM GRUPY INTERWENCYJNEJ </w:t>
            </w: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  <w:p w:rsidR="007609EF" w:rsidRPr="00A642CA" w:rsidRDefault="007609EF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7609EF" w:rsidRPr="00A642CA" w:rsidRDefault="007609EF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........................................zł)</w:t>
            </w:r>
          </w:p>
        </w:tc>
      </w:tr>
    </w:tbl>
    <w:p w:rsidR="0024690B" w:rsidRPr="007609EF" w:rsidRDefault="0024690B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875" w:rsidRPr="00266B0E" w:rsidRDefault="000251ED" w:rsidP="00047130">
      <w:pPr>
        <w:numPr>
          <w:ilvl w:val="1"/>
          <w:numId w:val="16"/>
        </w:numPr>
        <w:tabs>
          <w:tab w:val="clear" w:pos="2333"/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Oświadczamy, że:</w:t>
      </w:r>
    </w:p>
    <w:p w:rsidR="00BF0875" w:rsidRPr="003F6597" w:rsidRDefault="00BF0875" w:rsidP="0004713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10AE">
        <w:rPr>
          <w:rFonts w:ascii="Times New Roman" w:hAnsi="Times New Roman" w:cs="Times New Roman"/>
          <w:iCs/>
          <w:sz w:val="36"/>
          <w:szCs w:val="36"/>
        </w:rPr>
        <w:t>□</w:t>
      </w:r>
      <w:r w:rsidRPr="003F6597">
        <w:rPr>
          <w:rFonts w:ascii="Times New Roman" w:hAnsi="Times New Roman" w:cs="Times New Roman"/>
          <w:iCs/>
          <w:sz w:val="24"/>
          <w:szCs w:val="24"/>
        </w:rPr>
        <w:t xml:space="preserve"> posiadamy </w:t>
      </w:r>
      <w:r w:rsidR="000251ED">
        <w:rPr>
          <w:rFonts w:ascii="Times New Roman" w:hAnsi="Times New Roman" w:cs="Times New Roman"/>
          <w:iCs/>
          <w:sz w:val="24"/>
          <w:szCs w:val="24"/>
        </w:rPr>
        <w:t>uzbrojoną</w:t>
      </w:r>
      <w:r w:rsidR="007D780D">
        <w:rPr>
          <w:rFonts w:ascii="Times New Roman" w:hAnsi="Times New Roman" w:cs="Times New Roman"/>
          <w:iCs/>
          <w:sz w:val="24"/>
          <w:szCs w:val="24"/>
        </w:rPr>
        <w:t xml:space="preserve"> formację 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(dot. części </w:t>
      </w:r>
      <w:r w:rsidR="00872F8E">
        <w:rPr>
          <w:rFonts w:ascii="Times New Roman" w:hAnsi="Times New Roman" w:cs="Times New Roman"/>
          <w:iCs/>
          <w:sz w:val="24"/>
          <w:szCs w:val="24"/>
        </w:rPr>
        <w:t>39-42</w:t>
      </w:r>
      <w:r w:rsidR="000251ED">
        <w:rPr>
          <w:rFonts w:ascii="Times New Roman" w:hAnsi="Times New Roman" w:cs="Times New Roman"/>
          <w:iCs/>
          <w:sz w:val="24"/>
          <w:szCs w:val="24"/>
        </w:rPr>
        <w:t>)</w:t>
      </w:r>
      <w:r w:rsidR="000251ED" w:rsidRPr="00266B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6597">
        <w:rPr>
          <w:rFonts w:ascii="Times New Roman" w:hAnsi="Times New Roman" w:cs="Times New Roman"/>
          <w:iCs/>
          <w:sz w:val="24"/>
          <w:szCs w:val="24"/>
        </w:rPr>
        <w:t>*</w:t>
      </w:r>
    </w:p>
    <w:p w:rsidR="00BF0875" w:rsidRPr="00266B0E" w:rsidRDefault="00BF0875" w:rsidP="00047130">
      <w:pPr>
        <w:tabs>
          <w:tab w:val="left" w:pos="709"/>
          <w:tab w:val="left" w:pos="4785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10AE">
        <w:rPr>
          <w:rFonts w:ascii="Times New Roman" w:hAnsi="Times New Roman" w:cs="Times New Roman"/>
          <w:iCs/>
          <w:sz w:val="36"/>
          <w:szCs w:val="36"/>
        </w:rPr>
        <w:t>□</w:t>
      </w:r>
      <w:r w:rsidRPr="003F6597">
        <w:rPr>
          <w:rFonts w:ascii="Times New Roman" w:hAnsi="Times New Roman" w:cs="Times New Roman"/>
          <w:iCs/>
          <w:sz w:val="24"/>
          <w:szCs w:val="24"/>
        </w:rPr>
        <w:t xml:space="preserve"> nie </w:t>
      </w:r>
      <w:r w:rsidR="000251ED">
        <w:rPr>
          <w:rFonts w:ascii="Times New Roman" w:hAnsi="Times New Roman" w:cs="Times New Roman"/>
          <w:iCs/>
          <w:sz w:val="24"/>
          <w:szCs w:val="24"/>
        </w:rPr>
        <w:t>posiadamy własn</w:t>
      </w:r>
      <w:r w:rsidR="006561D0">
        <w:rPr>
          <w:rFonts w:ascii="Times New Roman" w:hAnsi="Times New Roman" w:cs="Times New Roman"/>
          <w:iCs/>
          <w:sz w:val="24"/>
          <w:szCs w:val="24"/>
        </w:rPr>
        <w:t>ej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 uzbrojon</w:t>
      </w:r>
      <w:r w:rsidR="00B15C4D">
        <w:rPr>
          <w:rFonts w:ascii="Times New Roman" w:hAnsi="Times New Roman" w:cs="Times New Roman"/>
          <w:iCs/>
          <w:sz w:val="24"/>
          <w:szCs w:val="24"/>
        </w:rPr>
        <w:t>ej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780D">
        <w:rPr>
          <w:rFonts w:ascii="Times New Roman" w:hAnsi="Times New Roman" w:cs="Times New Roman"/>
          <w:iCs/>
          <w:sz w:val="24"/>
          <w:szCs w:val="24"/>
        </w:rPr>
        <w:t>formacj</w:t>
      </w:r>
      <w:r w:rsidR="00B15C4D">
        <w:rPr>
          <w:rFonts w:ascii="Times New Roman" w:hAnsi="Times New Roman" w:cs="Times New Roman"/>
          <w:iCs/>
          <w:sz w:val="24"/>
          <w:szCs w:val="24"/>
        </w:rPr>
        <w:t>i</w:t>
      </w:r>
      <w:r w:rsidR="007D780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(dot. części </w:t>
      </w:r>
      <w:r w:rsidR="00872F8E">
        <w:rPr>
          <w:rFonts w:ascii="Times New Roman" w:hAnsi="Times New Roman" w:cs="Times New Roman"/>
          <w:iCs/>
          <w:sz w:val="24"/>
          <w:szCs w:val="24"/>
        </w:rPr>
        <w:t>39-42</w:t>
      </w:r>
      <w:r w:rsidR="000251ED">
        <w:rPr>
          <w:rFonts w:ascii="Times New Roman" w:hAnsi="Times New Roman" w:cs="Times New Roman"/>
          <w:iCs/>
          <w:sz w:val="24"/>
          <w:szCs w:val="24"/>
        </w:rPr>
        <w:t>)</w:t>
      </w:r>
      <w:r w:rsidR="000251ED" w:rsidRPr="00266B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4585">
        <w:rPr>
          <w:rFonts w:ascii="Times New Roman" w:hAnsi="Times New Roman" w:cs="Times New Roman"/>
          <w:iCs/>
          <w:sz w:val="24"/>
          <w:szCs w:val="24"/>
        </w:rPr>
        <w:t>*</w:t>
      </w:r>
      <w:r w:rsidRPr="003F6597">
        <w:rPr>
          <w:rFonts w:ascii="Times New Roman" w:hAnsi="Times New Roman" w:cs="Times New Roman"/>
          <w:iCs/>
          <w:sz w:val="24"/>
          <w:szCs w:val="24"/>
        </w:rPr>
        <w:t>.</w:t>
      </w:r>
      <w:r w:rsidR="00667771" w:rsidRPr="00266B0E">
        <w:rPr>
          <w:rFonts w:ascii="Times New Roman" w:hAnsi="Times New Roman" w:cs="Times New Roman"/>
          <w:iCs/>
          <w:sz w:val="24"/>
          <w:szCs w:val="24"/>
        </w:rPr>
        <w:tab/>
      </w:r>
    </w:p>
    <w:p w:rsidR="007D780D" w:rsidRPr="00266B0E" w:rsidRDefault="007D780D" w:rsidP="00047130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456B" w:rsidRPr="00266B0E" w:rsidRDefault="00547F85" w:rsidP="00047130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Akceptujem</w:t>
      </w:r>
      <w:r w:rsidR="0054456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y określone przez Zamawiającego w</w:t>
      </w:r>
      <w:r w:rsidR="00B0528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arunki wykonania zamówienia</w:t>
      </w:r>
      <w:r w:rsidR="00B0528B" w:rsidRPr="00266B0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54456B" w:rsidRPr="0024690B" w:rsidRDefault="0054456B" w:rsidP="002469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Termin wykonania przedmiotu zamówienia</w:t>
      </w:r>
      <w:r w:rsidRPr="00246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: </w:t>
      </w:r>
    </w:p>
    <w:p w:rsidR="0024690B" w:rsidRPr="0024690B" w:rsidRDefault="0024690B" w:rsidP="00283305">
      <w:pPr>
        <w:pStyle w:val="Akapitzlist"/>
        <w:spacing w:before="120" w:after="0" w:line="24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dla części od </w:t>
      </w:r>
      <w:r w:rsidR="00872F8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</w:t>
      </w:r>
      <w:r w:rsidR="00872F8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40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okres 12 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miesięcy od godziny 15:00 dnia 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0</w:t>
      </w:r>
      <w:r w:rsidR="00F515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2.12.2019 r. do 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.12.2020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do godziny 15:00 dla każdej części osobno, przy czym przejęcie obiektu do ochrony od firmy aktualnie świadczącej usługę ochrony musi nastąpić 0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9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w godzinach od 1</w:t>
      </w:r>
      <w:r w:rsidR="005B00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:00 do 15:00. </w:t>
      </w:r>
    </w:p>
    <w:p w:rsidR="0024690B" w:rsidRPr="0024690B" w:rsidRDefault="0024690B" w:rsidP="00B83096">
      <w:pPr>
        <w:pStyle w:val="Akapitzlist"/>
        <w:spacing w:before="120" w:after="0" w:line="24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 dla części </w:t>
      </w:r>
      <w:r w:rsidR="0004262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od 41 do 4</w:t>
      </w:r>
      <w:r w:rsidR="00872F8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na okres 12 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miesięcy od godziny 15:00 dnia 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0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9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do 0</w:t>
      </w:r>
      <w:r w:rsidR="00F515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20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do godziny 15:00. Przejęcie obiektu jest to podłączenie systemu alarmowego do SMA Wykonawcy. Dla tych części Zamawiający dopuszcza montaż odpowiednich urządzeń w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jednostkach Zamawiającego po podpisaniu umowy ale przed terminem przejęcia obiektu. Termin instalacji urządzeń </w:t>
      </w:r>
      <w:r w:rsidR="00872F8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musi być uzgodniony wcześniej z 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Zamawiającym. </w:t>
      </w:r>
    </w:p>
    <w:p w:rsidR="00547F85" w:rsidRPr="00B83096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96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serwisu</w:t>
      </w:r>
      <w:r w:rsidRPr="00B83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3096" w:rsidRPr="00B83096" w:rsidRDefault="00547F85" w:rsidP="00283305">
      <w:pPr>
        <w:pStyle w:val="Akapitzlist"/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wszelkie naprawy systemów będą prowadzone w </w:t>
      </w:r>
      <w:r w:rsidR="00D67E75" w:rsidRPr="00B83096">
        <w:rPr>
          <w:rFonts w:ascii="Times New Roman" w:hAnsi="Times New Roman" w:cs="Times New Roman"/>
          <w:bCs/>
          <w:sz w:val="24"/>
          <w:szCs w:val="24"/>
          <w:lang w:val="pl-PL"/>
        </w:rPr>
        <w:t>obiektach objętych umową</w:t>
      </w: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:rsidR="004909B1" w:rsidRPr="004909B1" w:rsidRDefault="00547F85" w:rsidP="00283305">
      <w:pPr>
        <w:pStyle w:val="Akapitzlist"/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96">
        <w:rPr>
          <w:rFonts w:ascii="Times New Roman" w:hAnsi="Times New Roman" w:cs="Times New Roman"/>
          <w:sz w:val="24"/>
          <w:szCs w:val="24"/>
          <w:lang w:val="pl-PL"/>
        </w:rPr>
        <w:t>wykonawca zapewnia w okresie gwarancji i rękojmi bezpłatne usługi serwisowe na wymienione przez siebie elementy;</w:t>
      </w:r>
    </w:p>
    <w:p w:rsidR="004909B1" w:rsidRPr="004909B1" w:rsidRDefault="00547F85" w:rsidP="00283305">
      <w:pPr>
        <w:pStyle w:val="Akapitzlist"/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czas przyjazdu serwisu </w:t>
      </w:r>
      <w:r w:rsidRPr="004909B1">
        <w:rPr>
          <w:rFonts w:ascii="Times New Roman" w:hAnsi="Times New Roman" w:cs="Times New Roman"/>
          <w:bCs/>
          <w:sz w:val="24"/>
          <w:szCs w:val="24"/>
          <w:lang w:val="pl-PL"/>
        </w:rPr>
        <w:t>Wykonawcy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>i dokonani</w:t>
      </w:r>
      <w:r w:rsidR="00C20407" w:rsidRPr="004909B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diagnozy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wynosi max. 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godzin robocz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od zgłoszenia awarii (telefonicznie, faxem lub drogą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>elektroniczną);</w:t>
      </w:r>
    </w:p>
    <w:p w:rsidR="00547F85" w:rsidRPr="00283305" w:rsidRDefault="00547F85" w:rsidP="00283305">
      <w:pPr>
        <w:pStyle w:val="Akapitzlist"/>
        <w:numPr>
          <w:ilvl w:val="0"/>
          <w:numId w:val="29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każda naprawa musi być potwierdzona protokołem </w:t>
      </w:r>
      <w:r w:rsidRPr="00283305">
        <w:rPr>
          <w:rFonts w:ascii="Times New Roman" w:hAnsi="Times New Roman" w:cs="Times New Roman"/>
          <w:sz w:val="24"/>
          <w:szCs w:val="24"/>
          <w:lang w:val="pl-PL"/>
        </w:rPr>
        <w:t>z naprawy i podpisana przez obie strony.</w:t>
      </w:r>
    </w:p>
    <w:p w:rsidR="00547F85" w:rsidRPr="00283305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3305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płatności:</w:t>
      </w:r>
    </w:p>
    <w:p w:rsidR="00547F85" w:rsidRPr="00266B0E" w:rsidRDefault="00547F85" w:rsidP="00F5159F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Zapłata należności będzie realizowana przelewem na rachunek bankowy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do 21 dni od dnia otrzymania prawidłowo wystawionej faktury.</w:t>
      </w:r>
    </w:p>
    <w:p w:rsidR="00547F85" w:rsidRPr="00266B0E" w:rsidRDefault="00547F85" w:rsidP="00283305">
      <w:pPr>
        <w:pStyle w:val="Akapitzlist"/>
        <w:numPr>
          <w:ilvl w:val="0"/>
          <w:numId w:val="20"/>
        </w:numPr>
        <w:spacing w:before="120"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poniższe warunki gwarancji i rękojmi:</w:t>
      </w:r>
    </w:p>
    <w:p w:rsidR="00547F85" w:rsidRPr="00266B0E" w:rsidRDefault="00E40012" w:rsidP="00F5159F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Wykonawca udzieli 12 miesięcznej gwarancji i rękojmi na wszystkie wymienione elementy systemów alarmowych.</w:t>
      </w:r>
    </w:p>
    <w:p w:rsidR="00A642CA" w:rsidRPr="00266B0E" w:rsidRDefault="00A642CA" w:rsidP="00A6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12" w:rsidRPr="00C63A9C" w:rsidRDefault="00547F85" w:rsidP="00283305">
      <w:pPr>
        <w:numPr>
          <w:ilvl w:val="1"/>
          <w:numId w:val="21"/>
        </w:numPr>
        <w:tabs>
          <w:tab w:val="clear" w:pos="2333"/>
        </w:tabs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3A9C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E40012" w:rsidRPr="00C63A9C">
        <w:rPr>
          <w:rFonts w:ascii="Times New Roman" w:hAnsi="Times New Roman" w:cs="Times New Roman"/>
          <w:b/>
          <w:sz w:val="24"/>
          <w:szCs w:val="24"/>
        </w:rPr>
        <w:t>: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uprawnienia do wykonywania określonej działalności lub czynności opisanej w niniejszym postępowaniu,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odpowiednią wiedzę oraz doświadczenie niezbędne do wykonania zamówienia,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dysponujemy odpowiednim potencjałem technicznym oraz osobami zdolnymi do wykonania przedmiotu zamówienia</w:t>
      </w:r>
      <w:r w:rsidRPr="00416776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zapoznaliśmy się z SIWZ wraz z załącznikami i nie wnosimy do nich żadnych zastrzeżeń. 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>Nie stwierdziliśmy również żadnych błędów, sprzeczności lub braków, które mogą wpłynąć na należyte wykonanie umowy oraz zdobyliśmy konieczne informacje do przygotowania oferty,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uważamy się za związanych niniejszą ofertą na czas wskazany w SIWZ,</w:t>
      </w:r>
    </w:p>
    <w:p w:rsidR="00283305" w:rsidRPr="00283305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oferta cenowa została opracowana zgodnie z otrzymanym ogólnym opisem przedmiotu zamówienia (Załącznik nr 4 do SIWZ) oraz szczegółowymi opisami przedmi</w:t>
      </w:r>
      <w:r w:rsidR="00CA47D6">
        <w:rPr>
          <w:rFonts w:ascii="Times New Roman" w:hAnsi="Times New Roman" w:cs="Times New Roman"/>
          <w:bCs/>
          <w:sz w:val="24"/>
          <w:szCs w:val="24"/>
          <w:lang w:val="pl-PL"/>
        </w:rPr>
        <w:t>otu zamówienia (Załącznik nr 5/1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-5</w:t>
      </w:r>
      <w:r w:rsidR="00CA47D6">
        <w:rPr>
          <w:rFonts w:ascii="Times New Roman" w:hAnsi="Times New Roman" w:cs="Times New Roman"/>
          <w:bCs/>
          <w:sz w:val="24"/>
          <w:szCs w:val="24"/>
          <w:lang w:val="pl-PL"/>
        </w:rPr>
        <w:t>/44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SIWZ) dla części na które składamy ofertę.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odane w ofercie ceny nie będą podlegać zmianie i waloryzacji przez cały okres obowiązywania umowy i zostały wyliczone zgodnie z przedmiotem zamówienia, za wyjątkiem zmian określonych w par. 15 projektu umowy dla części od </w:t>
      </w:r>
      <w:r w:rsidR="00CA47D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CA47D6">
        <w:rPr>
          <w:rFonts w:ascii="Times New Roman" w:hAnsi="Times New Roman" w:cs="Times New Roman"/>
          <w:sz w:val="24"/>
          <w:szCs w:val="24"/>
          <w:lang w:val="pl-PL"/>
        </w:rPr>
        <w:t>40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 (Załącznik nr 6/I do SIWZ) i par. 14 projektu umowy dla części od </w:t>
      </w:r>
      <w:r w:rsidR="00CA47D6">
        <w:rPr>
          <w:rFonts w:ascii="Times New Roman" w:hAnsi="Times New Roman" w:cs="Times New Roman"/>
          <w:sz w:val="24"/>
          <w:szCs w:val="24"/>
          <w:lang w:val="pl-PL"/>
        </w:rPr>
        <w:t>41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CA47D6">
        <w:rPr>
          <w:rFonts w:ascii="Times New Roman" w:hAnsi="Times New Roman" w:cs="Times New Roman"/>
          <w:sz w:val="24"/>
          <w:szCs w:val="24"/>
          <w:lang w:val="pl-PL"/>
        </w:rPr>
        <w:t>44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 (Załącznik nr 6/II do SIWZ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416776">
        <w:rPr>
          <w:rFonts w:ascii="Times New Roman" w:eastAsia="Times New Roman" w:hAnsi="Times New Roman" w:cs="Times New Roman"/>
          <w:iCs/>
          <w:sz w:val="24"/>
          <w:szCs w:val="20"/>
          <w:lang w:val="pl-PL" w:eastAsia="pl-PL"/>
        </w:rPr>
        <w:t xml:space="preserve"> </w:t>
      </w:r>
    </w:p>
    <w:p w:rsidR="00416776" w:rsidRPr="006C2396" w:rsidRDefault="00283305" w:rsidP="006C2396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w przypadku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wyboru naszej oferty,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wszystkie osoby realizujące bezpośrednio zamówienie będą zatrudnione na podstawie umowy o pracę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>w sposób określony w art. 22§1 ustawy z dnia 26 czerwca 1974 r. Kodeks Pracy (t.j. Dz. U. z 2019 r. poz. 1040)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. Zatrudnienie na umowę o pracę dotyczy całego okresu wykonywania zamówienia. Poprzez bezpośrednie zaangażowanie Zmawiający ma na myśli os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oby wykonujące usługę ochrony i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obsługę telefonów systemowych w jednostce Zamawiającego, zapis nie dotyczy pracowników grup interwencyjnych, pracowników zabezpieczenia technicznego i osób koordynujących pracę pracowników ochrony na obiektach nie wykonującyc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h bezpośrednio usługi ochrony w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obiekcie</w:t>
      </w:r>
    </w:p>
    <w:p w:rsidR="00F61A8D" w:rsidRPr="00416776" w:rsidRDefault="004A3030" w:rsidP="00D94AEE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zawarty w SIWZ projekt umowy:</w:t>
      </w:r>
    </w:p>
    <w:p w:rsidR="00F61A8D" w:rsidRPr="00416776" w:rsidRDefault="00F61A8D" w:rsidP="00416776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dla części od </w:t>
      </w:r>
      <w:r w:rsidR="00CA47D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1</w:t>
      </w: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do </w:t>
      </w:r>
      <w:r w:rsidR="00CA47D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40</w:t>
      </w: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</w:t>
      </w:r>
      <w:r w:rsidR="00547F85"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(Załącznik nr 6</w:t>
      </w: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/I</w:t>
      </w:r>
      <w:r w:rsidR="00547F85"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do SIWZ) </w:t>
      </w:r>
      <w:r w:rsidR="004A3030"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ab/>
      </w:r>
      <w:r w:rsidR="004A3030"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ab/>
      </w:r>
      <w:r w:rsidR="004A3030"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ab/>
        <w:t>□*</w:t>
      </w:r>
    </w:p>
    <w:p w:rsidR="00F61A8D" w:rsidRPr="00416776" w:rsidRDefault="00F61A8D" w:rsidP="00416776">
      <w:pPr>
        <w:pStyle w:val="Akapitzlist"/>
        <w:numPr>
          <w:ilvl w:val="0"/>
          <w:numId w:val="32"/>
        </w:numPr>
        <w:tabs>
          <w:tab w:val="left" w:pos="567"/>
        </w:tabs>
        <w:spacing w:before="120" w:after="0" w:line="240" w:lineRule="auto"/>
        <w:ind w:left="1259" w:hanging="35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dla części od</w:t>
      </w: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A47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41</w:t>
      </w: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 </w:t>
      </w:r>
      <w:r w:rsidR="00CA47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44</w:t>
      </w:r>
      <w:r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(Załącznik nr 6/II do SIWZ) </w:t>
      </w:r>
      <w:r w:rsidR="004A3030"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ab/>
      </w:r>
      <w:r w:rsidR="00CA47D6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ab/>
      </w:r>
      <w:r w:rsidR="004A3030" w:rsidRPr="004167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□*</w:t>
      </w:r>
    </w:p>
    <w:p w:rsidR="00547F85" w:rsidRPr="00266B0E" w:rsidRDefault="00547F85" w:rsidP="00416776">
      <w:pPr>
        <w:suppressAutoHyphens/>
        <w:spacing w:before="120"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iCs/>
          <w:sz w:val="24"/>
          <w:szCs w:val="24"/>
        </w:rPr>
        <w:t xml:space="preserve">na usługę został przez nas zaakceptowany i zobowiązujemy się w przypadku wyboru naszej oferty do zawarcia umowy na podanych </w:t>
      </w:r>
      <w:r w:rsidR="00BB544C" w:rsidRPr="00266B0E">
        <w:rPr>
          <w:rFonts w:ascii="Times New Roman" w:hAnsi="Times New Roman" w:cs="Times New Roman"/>
          <w:iCs/>
          <w:sz w:val="24"/>
          <w:szCs w:val="24"/>
        </w:rPr>
        <w:t xml:space="preserve">przez Zamawiającego </w:t>
      </w:r>
      <w:r w:rsidRPr="00266B0E">
        <w:rPr>
          <w:rFonts w:ascii="Times New Roman" w:hAnsi="Times New Roman" w:cs="Times New Roman"/>
          <w:iCs/>
          <w:sz w:val="24"/>
          <w:szCs w:val="24"/>
        </w:rPr>
        <w:t>warunkach.</w:t>
      </w:r>
    </w:p>
    <w:p w:rsidR="00A642CA" w:rsidRPr="00266B0E" w:rsidRDefault="00A642CA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F85" w:rsidRPr="00266B0E" w:rsidRDefault="00547F85" w:rsidP="00416776">
      <w:pPr>
        <w:numPr>
          <w:ilvl w:val="1"/>
          <w:numId w:val="33"/>
        </w:numPr>
        <w:tabs>
          <w:tab w:val="clear" w:pos="2333"/>
          <w:tab w:val="left" w:pos="5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</w:t>
      </w:r>
      <w:r w:rsidR="00416776">
        <w:rPr>
          <w:rFonts w:ascii="Times New Roman" w:hAnsi="Times New Roman" w:cs="Times New Roman"/>
          <w:sz w:val="24"/>
          <w:szCs w:val="24"/>
        </w:rPr>
        <w:t xml:space="preserve"> w części ……………………………..**</w:t>
      </w:r>
      <w:r w:rsidRPr="00266B0E">
        <w:rPr>
          <w:rFonts w:ascii="Times New Roman" w:hAnsi="Times New Roman" w:cs="Times New Roman"/>
          <w:sz w:val="24"/>
          <w:szCs w:val="24"/>
        </w:rPr>
        <w:t>:</w:t>
      </w:r>
    </w:p>
    <w:p w:rsidR="00547F85" w:rsidRPr="00266B0E" w:rsidRDefault="00547F85" w:rsidP="00416776">
      <w:pPr>
        <w:numPr>
          <w:ilvl w:val="0"/>
          <w:numId w:val="3"/>
        </w:numPr>
        <w:suppressAutoHyphens/>
        <w:spacing w:before="120" w:after="0" w:line="240" w:lineRule="auto"/>
        <w:ind w:left="992" w:right="-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przedmiot zamówienia zrealizujemy sami w całości *)</w:t>
      </w:r>
    </w:p>
    <w:p w:rsidR="00547F85" w:rsidRPr="00266B0E" w:rsidRDefault="00547F85" w:rsidP="009A19B8">
      <w:pPr>
        <w:spacing w:after="0" w:line="240" w:lineRule="auto"/>
        <w:ind w:left="993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realizację przedmiotu zamówienia zamierzamy powierzyć podwykonawcom w wymienionym poniżej zakresie**):</w:t>
      </w:r>
    </w:p>
    <w:p w:rsidR="00547F85" w:rsidRPr="00266B0E" w:rsidRDefault="00547F85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……………………………………………………….……</w:t>
      </w:r>
    </w:p>
    <w:p w:rsidR="00547F85" w:rsidRDefault="00547F85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266B0E">
        <w:rPr>
          <w:rFonts w:ascii="Times New Roman" w:hAnsi="Times New Roman" w:cs="Times New Roman"/>
          <w:sz w:val="24"/>
          <w:szCs w:val="24"/>
        </w:rPr>
        <w:t>………</w:t>
      </w:r>
      <w:r w:rsidR="00D94AEE">
        <w:rPr>
          <w:rFonts w:ascii="Times New Roman" w:hAnsi="Times New Roman" w:cs="Times New Roman"/>
          <w:sz w:val="24"/>
          <w:szCs w:val="24"/>
        </w:rPr>
        <w:t>.</w:t>
      </w:r>
      <w:r w:rsidRPr="00266B0E">
        <w:rPr>
          <w:rFonts w:ascii="Times New Roman" w:hAnsi="Times New Roman" w:cs="Times New Roman"/>
          <w:sz w:val="24"/>
          <w:szCs w:val="24"/>
        </w:rPr>
        <w:t>……</w:t>
      </w:r>
    </w:p>
    <w:p w:rsidR="00D51F5B" w:rsidRPr="00266B0E" w:rsidRDefault="00D51F5B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266B0E">
        <w:rPr>
          <w:rFonts w:ascii="Times New Roman" w:hAnsi="Times New Roman" w:cs="Times New Roman"/>
          <w:sz w:val="24"/>
          <w:szCs w:val="24"/>
        </w:rPr>
        <w:t>……</w:t>
      </w:r>
      <w:r w:rsidR="00D94AEE">
        <w:rPr>
          <w:rFonts w:ascii="Times New Roman" w:hAnsi="Times New Roman" w:cs="Times New Roman"/>
          <w:sz w:val="24"/>
          <w:szCs w:val="24"/>
        </w:rPr>
        <w:t>.</w:t>
      </w:r>
      <w:r w:rsidRPr="00266B0E">
        <w:rPr>
          <w:rFonts w:ascii="Times New Roman" w:hAnsi="Times New Roman" w:cs="Times New Roman"/>
          <w:sz w:val="24"/>
          <w:szCs w:val="24"/>
        </w:rPr>
        <w:t>……</w:t>
      </w:r>
    </w:p>
    <w:p w:rsidR="00D51F5B" w:rsidRPr="00266B0E" w:rsidRDefault="00D51F5B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266B0E">
        <w:rPr>
          <w:rFonts w:ascii="Times New Roman" w:hAnsi="Times New Roman" w:cs="Times New Roman"/>
          <w:sz w:val="24"/>
          <w:szCs w:val="24"/>
        </w:rPr>
        <w:t>…</w:t>
      </w:r>
      <w:r w:rsidR="00D94AEE">
        <w:rPr>
          <w:rFonts w:ascii="Times New Roman" w:hAnsi="Times New Roman" w:cs="Times New Roman"/>
          <w:sz w:val="24"/>
          <w:szCs w:val="24"/>
        </w:rPr>
        <w:t>.</w:t>
      </w:r>
      <w:r w:rsidRPr="00266B0E">
        <w:rPr>
          <w:rFonts w:ascii="Times New Roman" w:hAnsi="Times New Roman" w:cs="Times New Roman"/>
          <w:sz w:val="24"/>
          <w:szCs w:val="24"/>
        </w:rPr>
        <w:t>……</w:t>
      </w:r>
    </w:p>
    <w:p w:rsidR="00547F85" w:rsidRPr="00266B0E" w:rsidRDefault="00547F85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266B0E">
        <w:rPr>
          <w:rFonts w:ascii="Times New Roman" w:hAnsi="Times New Roman" w:cs="Times New Roman"/>
          <w:sz w:val="24"/>
          <w:szCs w:val="24"/>
        </w:rPr>
        <w:t>………</w:t>
      </w:r>
    </w:p>
    <w:p w:rsidR="00244A08" w:rsidRPr="00266B0E" w:rsidRDefault="00244A08" w:rsidP="00416776">
      <w:pPr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lastRenderedPageBreak/>
        <w:t>Informacja dotycząca powstania obowiązku podatkowego</w:t>
      </w:r>
      <w:r w:rsidR="00FE5ED6" w:rsidRPr="00266B0E">
        <w:rPr>
          <w:rFonts w:ascii="Times New Roman" w:hAnsi="Times New Roman" w:cs="Times New Roman"/>
          <w:sz w:val="24"/>
          <w:szCs w:val="24"/>
        </w:rPr>
        <w:t xml:space="preserve"> zgodnie z art. 91 ust. 3a PZP</w:t>
      </w:r>
      <w:r w:rsidRPr="00266B0E">
        <w:rPr>
          <w:rFonts w:ascii="Times New Roman" w:hAnsi="Times New Roman" w:cs="Times New Roman"/>
          <w:sz w:val="24"/>
          <w:szCs w:val="24"/>
        </w:rPr>
        <w:t xml:space="preserve">. Składając ofertę na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„Usługa ochrony osób i mienia</w:t>
      </w:r>
      <w:r w:rsidR="009B4F59">
        <w:rPr>
          <w:rFonts w:ascii="Times New Roman" w:hAnsi="Times New Roman" w:cs="Times New Roman"/>
          <w:b/>
          <w:bCs/>
          <w:sz w:val="24"/>
          <w:szCs w:val="24"/>
        </w:rPr>
        <w:t xml:space="preserve"> wraz z </w:t>
      </w:r>
      <w:r w:rsidR="00CA47D6">
        <w:rPr>
          <w:rFonts w:ascii="Times New Roman" w:hAnsi="Times New Roman" w:cs="Times New Roman"/>
          <w:b/>
          <w:bCs/>
          <w:sz w:val="24"/>
          <w:szCs w:val="24"/>
        </w:rPr>
        <w:t>innymi usługami na rzecz jednostek podległych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 xml:space="preserve"> Izby Admin</w:t>
      </w:r>
      <w:r w:rsidR="00CA47D6">
        <w:rPr>
          <w:rFonts w:ascii="Times New Roman" w:hAnsi="Times New Roman" w:cs="Times New Roman"/>
          <w:b/>
          <w:bCs/>
          <w:sz w:val="24"/>
          <w:szCs w:val="24"/>
        </w:rPr>
        <w:t>istracji Skarbowej w Katowicach”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B0E">
        <w:rPr>
          <w:rFonts w:ascii="Times New Roman" w:hAnsi="Times New Roman" w:cs="Times New Roman"/>
          <w:sz w:val="24"/>
          <w:szCs w:val="24"/>
        </w:rPr>
        <w:t>informuję, że wybór oferty</w:t>
      </w:r>
      <w:r w:rsidR="00CA47D6">
        <w:rPr>
          <w:rFonts w:ascii="Times New Roman" w:hAnsi="Times New Roman" w:cs="Times New Roman"/>
          <w:sz w:val="24"/>
          <w:szCs w:val="24"/>
        </w:rPr>
        <w:t xml:space="preserve"> w części …………………………….. **</w:t>
      </w:r>
      <w:r w:rsidRPr="00266B0E">
        <w:rPr>
          <w:rFonts w:ascii="Times New Roman" w:hAnsi="Times New Roman" w:cs="Times New Roman"/>
          <w:sz w:val="24"/>
          <w:szCs w:val="24"/>
        </w:rPr>
        <w:t xml:space="preserve"> </w:t>
      </w:r>
      <w:r w:rsidRPr="00266B0E">
        <w:rPr>
          <w:rFonts w:ascii="Times New Roman" w:hAnsi="Times New Roman" w:cs="Times New Roman"/>
          <w:b/>
          <w:sz w:val="24"/>
          <w:szCs w:val="24"/>
        </w:rPr>
        <w:t>będzie/nie będzie***</w:t>
      </w:r>
      <w:r w:rsidRPr="00266B0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266B0E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244A08" w:rsidRPr="00266B0E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Nazwa rodzaj towaru lub usługi, których dostawa lub świadczenie będzie prowadzić do powstania obowiązku podatkowego**: </w:t>
      </w:r>
    </w:p>
    <w:p w:rsidR="00244A08" w:rsidRPr="00266B0E" w:rsidRDefault="00244A08" w:rsidP="00824F9A">
      <w:pPr>
        <w:spacing w:before="120" w:after="0" w:line="240" w:lineRule="auto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............................................………………………………………………………………………</w:t>
      </w:r>
    </w:p>
    <w:p w:rsidR="00244A08" w:rsidRPr="00266B0E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Wartość towaru lub usługi, których dostawa lub świadczenie będzie prowadzić do powstania obowiązku podatkowego, bez kwoty podatku**</w:t>
      </w:r>
    </w:p>
    <w:p w:rsidR="00244A08" w:rsidRPr="00A642CA" w:rsidRDefault="00244A08" w:rsidP="00824F9A">
      <w:pPr>
        <w:spacing w:before="120"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</w:t>
      </w:r>
    </w:p>
    <w:p w:rsidR="00244A08" w:rsidRPr="00A642CA" w:rsidRDefault="00244A08" w:rsidP="00824F9A">
      <w:pPr>
        <w:spacing w:before="120"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Stawka podatku ........ %</w:t>
      </w:r>
    </w:p>
    <w:p w:rsidR="00244A08" w:rsidRDefault="00244A08" w:rsidP="0074473E">
      <w:pPr>
        <w:spacing w:before="120"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74473E">
        <w:rPr>
          <w:rFonts w:ascii="Times New Roman" w:hAnsi="Times New Roman" w:cs="Times New Roman"/>
          <w:b/>
          <w:szCs w:val="24"/>
        </w:rPr>
        <w:t>UWAGA</w:t>
      </w:r>
      <w:r w:rsidR="0074473E">
        <w:rPr>
          <w:rFonts w:ascii="Times New Roman" w:hAnsi="Times New Roman" w:cs="Times New Roman"/>
          <w:szCs w:val="24"/>
        </w:rPr>
        <w:t xml:space="preserve">: </w:t>
      </w:r>
      <w:r w:rsidRPr="00A642CA">
        <w:rPr>
          <w:rFonts w:ascii="Times New Roman" w:hAnsi="Times New Roman" w:cs="Times New Roman"/>
          <w:szCs w:val="24"/>
        </w:rPr>
        <w:t>brak informacji w ww. zakresie oznacza, że złożona oferta nie będzie prowadziła do powstania u Zamawiającego obowiązku podatkowego.</w:t>
      </w:r>
    </w:p>
    <w:p w:rsidR="0024690B" w:rsidRPr="00A642CA" w:rsidRDefault="0024690B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b/>
        </w:rPr>
      </w:pPr>
    </w:p>
    <w:p w:rsidR="0074473E" w:rsidRPr="0074473E" w:rsidRDefault="0074473E" w:rsidP="0074473E">
      <w:pPr>
        <w:numPr>
          <w:ilvl w:val="1"/>
          <w:numId w:val="33"/>
        </w:numPr>
        <w:tabs>
          <w:tab w:val="clear" w:pos="2333"/>
          <w:tab w:val="num" w:pos="709"/>
        </w:tabs>
        <w:suppressAutoHyphens/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74473E">
        <w:rPr>
          <w:rFonts w:ascii="Times New Roman" w:hAnsi="Times New Roman" w:cs="Times New Roman"/>
          <w:sz w:val="24"/>
        </w:rPr>
        <w:t>Informacja dotycząca mikroprzedsiębiorstwa:</w:t>
      </w:r>
    </w:p>
    <w:p w:rsidR="0074473E" w:rsidRPr="0074473E" w:rsidRDefault="0074473E" w:rsidP="0074473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4473E">
        <w:rPr>
          <w:rFonts w:ascii="Times New Roman" w:hAnsi="Times New Roman" w:cs="Times New Roman"/>
          <w:sz w:val="24"/>
        </w:rPr>
        <w:t>Jestem mikroprzedsiębiorstwem bądź mały</w:t>
      </w:r>
      <w:r>
        <w:rPr>
          <w:rFonts w:ascii="Times New Roman" w:hAnsi="Times New Roman" w:cs="Times New Roman"/>
          <w:sz w:val="24"/>
        </w:rPr>
        <w:t>m lub średnim przedsiębiorstwem</w:t>
      </w:r>
      <w:r w:rsidRPr="0074473E">
        <w:rPr>
          <w:rFonts w:ascii="Times New Roman" w:hAnsi="Times New Roman" w:cs="Times New Roman"/>
          <w:sz w:val="24"/>
        </w:rPr>
        <w:t xml:space="preserve"> : </w:t>
      </w:r>
      <w:r w:rsidRPr="0074473E">
        <w:rPr>
          <w:rFonts w:ascii="Times New Roman" w:hAnsi="Times New Roman" w:cs="Times New Roman"/>
          <w:b/>
          <w:sz w:val="24"/>
        </w:rPr>
        <w:t>TAK / NIE</w:t>
      </w:r>
      <w:r w:rsidRPr="0074473E">
        <w:rPr>
          <w:rFonts w:ascii="Times New Roman" w:hAnsi="Times New Roman" w:cs="Times New Roman"/>
          <w:sz w:val="24"/>
        </w:rPr>
        <w:t xml:space="preserve"> *** </w:t>
      </w:r>
    </w:p>
    <w:p w:rsidR="0074473E" w:rsidRPr="0074473E" w:rsidRDefault="0074473E" w:rsidP="0074473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74473E">
        <w:rPr>
          <w:rFonts w:ascii="Times New Roman" w:hAnsi="Times New Roman" w:cs="Times New Roman"/>
          <w:b/>
          <w:i/>
          <w:sz w:val="24"/>
        </w:rPr>
        <w:t>Mikroprzedsiębiorstwo:</w:t>
      </w:r>
      <w:r w:rsidRPr="0074473E">
        <w:rPr>
          <w:rFonts w:ascii="Times New Roman" w:hAnsi="Times New Roman" w:cs="Times New Roman"/>
          <w:i/>
          <w:sz w:val="24"/>
        </w:rPr>
        <w:t xml:space="preserve"> przedsiębiorstwo, które zatrudnia mniej niż 10 osób i którego roczny obrót lub roczna suma bilansowa nie przekracza 2 milionów EUR.</w:t>
      </w:r>
    </w:p>
    <w:p w:rsidR="0074473E" w:rsidRPr="0074473E" w:rsidRDefault="0074473E" w:rsidP="0074473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74473E">
        <w:rPr>
          <w:rFonts w:ascii="Times New Roman" w:hAnsi="Times New Roman" w:cs="Times New Roman"/>
          <w:b/>
          <w:i/>
          <w:sz w:val="24"/>
        </w:rPr>
        <w:t>Małe przedsiębiorstwo:</w:t>
      </w:r>
      <w:r w:rsidRPr="0074473E">
        <w:rPr>
          <w:rFonts w:ascii="Times New Roman" w:hAnsi="Times New Roman" w:cs="Times New Roman"/>
          <w:i/>
          <w:sz w:val="24"/>
        </w:rPr>
        <w:t xml:space="preserve"> przedsiębiorstwo, które zatrudnia mniej niż 50 osób i którego roczny obrót lub roczna suma bilansowa nie przekracza 10 milionów EUR.</w:t>
      </w:r>
    </w:p>
    <w:p w:rsidR="0074473E" w:rsidRDefault="0074473E" w:rsidP="0074473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74473E">
        <w:rPr>
          <w:rFonts w:ascii="Times New Roman" w:hAnsi="Times New Roman" w:cs="Times New Roman"/>
          <w:b/>
          <w:i/>
          <w:sz w:val="24"/>
        </w:rPr>
        <w:t>Średnie przedsiębiorstwa:</w:t>
      </w:r>
      <w:r w:rsidRPr="0074473E">
        <w:rPr>
          <w:rFonts w:ascii="Times New Roman" w:hAnsi="Times New Roman" w:cs="Times New Roman"/>
          <w:i/>
          <w:sz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74473E" w:rsidRPr="009F6C4F" w:rsidRDefault="0074473E" w:rsidP="0074473E">
      <w:pPr>
        <w:pStyle w:val="Akapitzlist"/>
        <w:numPr>
          <w:ilvl w:val="1"/>
          <w:numId w:val="33"/>
        </w:numPr>
        <w:tabs>
          <w:tab w:val="clear" w:pos="2333"/>
        </w:tabs>
        <w:spacing w:before="120" w:after="0" w:line="240" w:lineRule="auto"/>
        <w:ind w:left="709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  <w:r w:rsidR="00CA47D6">
        <w:rPr>
          <w:rFonts w:ascii="Times New Roman" w:hAnsi="Times New Roman" w:cs="Times New Roman"/>
          <w:b/>
          <w:iCs/>
          <w:sz w:val="24"/>
          <w:szCs w:val="24"/>
          <w:lang w:val="pl-PL"/>
        </w:rPr>
        <w:t>**</w:t>
      </w:r>
    </w:p>
    <w:p w:rsidR="0074473E" w:rsidRPr="009F6C4F" w:rsidRDefault="0074473E" w:rsidP="0074473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74473E" w:rsidRPr="009F6C4F" w:rsidRDefault="0074473E" w:rsidP="0074473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W dniu ………………</w:t>
      </w:r>
      <w:r>
        <w:rPr>
          <w:rFonts w:ascii="Times New Roman" w:hAnsi="Times New Roman" w:cs="Times New Roman"/>
          <w:iCs/>
          <w:sz w:val="24"/>
          <w:szCs w:val="24"/>
        </w:rPr>
        <w:t xml:space="preserve">…….… </w:t>
      </w:r>
      <w:r w:rsidRPr="009F6C4F">
        <w:rPr>
          <w:rFonts w:ascii="Times New Roman" w:hAnsi="Times New Roman" w:cs="Times New Roman"/>
          <w:iCs/>
          <w:sz w:val="24"/>
          <w:szCs w:val="24"/>
        </w:rPr>
        <w:t xml:space="preserve">wniesiono wadium do części ……………………………………………………………………………………...….. </w:t>
      </w:r>
    </w:p>
    <w:p w:rsidR="0074473E" w:rsidRPr="009F6C4F" w:rsidRDefault="0074473E" w:rsidP="0074473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4473E" w:rsidRPr="009F6C4F" w:rsidRDefault="0074473E" w:rsidP="007447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w kwocie: ……………………………………..w formie ………………………………………………………...</w:t>
      </w:r>
    </w:p>
    <w:p w:rsidR="0074473E" w:rsidRPr="009F6C4F" w:rsidRDefault="0074473E" w:rsidP="0074473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4473E" w:rsidRPr="0074473E" w:rsidRDefault="0074473E" w:rsidP="0074473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</w:rPr>
        <w:t xml:space="preserve">Wskazujemy nr konta bankowego,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na które należy zwrócić wadium: </w:t>
      </w:r>
      <w:r w:rsidRPr="009F6C4F">
        <w:rPr>
          <w:rFonts w:ascii="Times New Roman" w:hAnsi="Times New Roman" w:cs="Times New Roman"/>
          <w:iCs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</w:t>
      </w:r>
      <w:r w:rsidRPr="009F6C4F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</w:t>
      </w:r>
    </w:p>
    <w:p w:rsidR="0074473E" w:rsidRPr="009F6C4F" w:rsidRDefault="0074473E" w:rsidP="0074473E">
      <w:pPr>
        <w:spacing w:after="0" w:line="240" w:lineRule="auto"/>
        <w:ind w:left="7436" w:firstLine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  <w:vertAlign w:val="superscript"/>
        </w:rPr>
        <w:t>/wypełnia Wykonawca, który wniósł wadium w formie pieniężnej/</w:t>
      </w:r>
    </w:p>
    <w:p w:rsidR="0074473E" w:rsidRDefault="0074473E" w:rsidP="0074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4F">
        <w:rPr>
          <w:rFonts w:ascii="Times New Roman" w:hAnsi="Times New Roman" w:cs="Times New Roman"/>
          <w:sz w:val="24"/>
          <w:szCs w:val="24"/>
        </w:rPr>
        <w:t>W przypadku nie wskazania przez Wykonawcę numeru konta, na które należy zwrócić środki pieniężne Zamawiający zwróci je na konto, z którego zostały wpłacone.</w:t>
      </w:r>
      <w:r w:rsidR="004D2B10" w:rsidRPr="004D2B1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4D2B10" w:rsidRPr="004D2B10">
        <w:rPr>
          <w:rFonts w:ascii="Times New Roman" w:hAnsi="Times New Roman" w:cs="Times New Roman"/>
          <w:sz w:val="24"/>
          <w:szCs w:val="24"/>
        </w:rPr>
        <w:t>Zamawiający nie ponosi odpowiedzialności za zwrot wadium w przypadku podania przez Wykonawcę błędnego numeru konta.</w:t>
      </w:r>
    </w:p>
    <w:p w:rsidR="00824F9A" w:rsidRPr="00824F9A" w:rsidRDefault="004D2B10" w:rsidP="00824F9A">
      <w:pPr>
        <w:pStyle w:val="Akapitzlist"/>
        <w:numPr>
          <w:ilvl w:val="1"/>
          <w:numId w:val="36"/>
        </w:numPr>
        <w:tabs>
          <w:tab w:val="clear" w:pos="2333"/>
          <w:tab w:val="num" w:pos="567"/>
        </w:tabs>
        <w:spacing w:after="120" w:line="288" w:lineRule="auto"/>
        <w:ind w:left="567" w:hanging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Oświadczamy, że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wypełniliśmy obowiązki informacyjne przewidziane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rozporządzenia Parlamentu Europ</w:t>
      </w:r>
      <w:r w:rsid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>ejskiego i Rady (UE) 2016/679 z 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824F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„RODO"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wobec osób fizycznych,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od których dane osobowe bezpośrednio lub pośrednio pozyskałem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ubiegania się o udzielenie zamówienia publicznego w niniejszym postępowaniu.</w:t>
      </w:r>
      <w:r w:rsidR="00824F9A" w:rsidRPr="00824F9A">
        <w:rPr>
          <w:rFonts w:ascii="Times New Roman" w:hAnsi="Times New Roman" w:cs="Times New Roman"/>
          <w:sz w:val="24"/>
        </w:rPr>
        <w:t xml:space="preserve"> </w:t>
      </w:r>
    </w:p>
    <w:p w:rsidR="00824F9A" w:rsidRPr="00824F9A" w:rsidRDefault="00824F9A" w:rsidP="00824F9A">
      <w:pPr>
        <w:pStyle w:val="Akapitzlist"/>
        <w:spacing w:after="120" w:line="288" w:lineRule="auto"/>
        <w:ind w:left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4F9A" w:rsidRPr="00824F9A" w:rsidRDefault="00824F9A" w:rsidP="00824F9A">
      <w:pPr>
        <w:pStyle w:val="Akapitzlist"/>
        <w:numPr>
          <w:ilvl w:val="1"/>
          <w:numId w:val="36"/>
        </w:numPr>
        <w:tabs>
          <w:tab w:val="clear" w:pos="2333"/>
          <w:tab w:val="num" w:pos="567"/>
        </w:tabs>
        <w:spacing w:after="0" w:line="288" w:lineRule="auto"/>
        <w:ind w:left="567" w:hanging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</w:t>
      </w:r>
      <w:r w:rsidRPr="00824F9A">
        <w:rPr>
          <w:rFonts w:ascii="Times New Roman" w:hAnsi="Times New Roman" w:cs="Times New Roman"/>
          <w:color w:val="000000"/>
          <w:sz w:val="24"/>
          <w:szCs w:val="24"/>
        </w:rPr>
        <w:t xml:space="preserve"> (art. 297 k.k.).</w:t>
      </w:r>
    </w:p>
    <w:p w:rsidR="00824F9A" w:rsidRPr="00824F9A" w:rsidRDefault="00824F9A" w:rsidP="002C138B">
      <w:pPr>
        <w:pStyle w:val="Akapitzlist"/>
        <w:spacing w:after="0" w:line="288" w:lineRule="auto"/>
        <w:ind w:left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7F85" w:rsidRPr="00824F9A" w:rsidRDefault="00547F85" w:rsidP="00824F9A">
      <w:pPr>
        <w:pStyle w:val="Akapitzlist"/>
        <w:numPr>
          <w:ilvl w:val="1"/>
          <w:numId w:val="36"/>
        </w:numPr>
        <w:tabs>
          <w:tab w:val="clear" w:pos="2333"/>
          <w:tab w:val="num" w:pos="567"/>
        </w:tabs>
        <w:spacing w:before="120" w:after="0" w:line="288" w:lineRule="auto"/>
        <w:ind w:left="567" w:hanging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lang w:val="pl-PL"/>
        </w:rPr>
        <w:t>Do oferty załączamy następujące dokumenty</w:t>
      </w:r>
      <w:r w:rsidRPr="00824F9A">
        <w:rPr>
          <w:rFonts w:ascii="Times New Roman" w:hAnsi="Times New Roman" w:cs="Times New Roman"/>
          <w:b/>
          <w:sz w:val="24"/>
        </w:rPr>
        <w:t>:</w:t>
      </w:r>
    </w:p>
    <w:p w:rsidR="007861DA" w:rsidRPr="00A642CA" w:rsidRDefault="007861DA" w:rsidP="007861D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ind w:left="658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B932A8" w:rsidRDefault="00B932A8" w:rsidP="00B932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32A8" w:rsidRDefault="00B932A8" w:rsidP="00B932A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9F6C4F" w:rsidRDefault="009F6C4F" w:rsidP="009F6C4F">
      <w:pPr>
        <w:suppressAutoHyphens/>
        <w:spacing w:after="0" w:line="240" w:lineRule="auto"/>
        <w:ind w:left="658"/>
        <w:jc w:val="both"/>
        <w:rPr>
          <w:rFonts w:ascii="Times New Roman" w:hAnsi="Times New Roman" w:cs="Times New Roman"/>
          <w:sz w:val="24"/>
        </w:rPr>
      </w:pPr>
    </w:p>
    <w:p w:rsidR="009F6C4F" w:rsidRDefault="009F6C4F" w:rsidP="009F6C4F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530E" w:rsidRPr="00C63A9C" w:rsidRDefault="006E530E" w:rsidP="00824F9A">
      <w:pPr>
        <w:pStyle w:val="Akapitzlist"/>
        <w:numPr>
          <w:ilvl w:val="1"/>
          <w:numId w:val="37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3A9C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p w:rsidR="007D6C31" w:rsidRPr="007D6C31" w:rsidRDefault="007D6C31" w:rsidP="007D6C3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pl-P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7D6C31" w:rsidRPr="008D654A" w:rsidTr="00C63A9C">
        <w:trPr>
          <w:trHeight w:val="1268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962CEF">
            <w:pPr>
              <w:spacing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BE6850" w:rsidRDefault="007D6C31" w:rsidP="00962CEF">
            <w:pPr>
              <w:spacing w:line="48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br/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>nr telefonu: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 xml:space="preserve"> ......................................................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nr faksu: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e-mail: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</w:t>
            </w:r>
          </w:p>
        </w:tc>
      </w:tr>
    </w:tbl>
    <w:p w:rsidR="00962CEF" w:rsidRPr="00962CEF" w:rsidRDefault="00962CEF" w:rsidP="00962CEF">
      <w:pPr>
        <w:pStyle w:val="Akapitzlist"/>
        <w:widowControl w:val="0"/>
        <w:autoSpaceDN w:val="0"/>
        <w:ind w:left="567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</w:pPr>
      <w:r w:rsidRPr="00962CEF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lastRenderedPageBreak/>
        <w:t>Podany wyżej adres poczty elektronicznej posłuży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62CEF" w:rsidRPr="00962CEF" w:rsidRDefault="00962CEF" w:rsidP="00962CEF">
      <w:pPr>
        <w:pStyle w:val="Akapitzlist"/>
        <w:widowControl w:val="0"/>
        <w:autoSpaceDN w:val="0"/>
        <w:ind w:left="567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</w:pPr>
      <w:r w:rsidRPr="00962CEF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 xml:space="preserve">Za prawidłowe podanie danych teleadresowych odpowiada Wykonawca. W związku z powyższym Wykonawca ponosi pełną odpowiedzialność za odbieranie na bieżąco przekazywanej poczty drogą elektroniczną na wyżej podany adres. W przypadku </w:t>
      </w:r>
      <w:r w:rsidR="00F5159F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zaniechania odbierania poczty w </w:t>
      </w:r>
      <w:r w:rsidRPr="00962CEF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ww. sposób Wykonawca ponosi wszelkie skutki z tego wynikające, a brak potwierdzenia otrzymania korespondencji nie powoduje przesunięcia terminów wskazanych w postępowaniu i postanowieniach umowy.</w:t>
      </w:r>
    </w:p>
    <w:tbl>
      <w:tblPr>
        <w:tblW w:w="0" w:type="auto"/>
        <w:tblInd w:w="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7"/>
      </w:tblGrid>
      <w:tr w:rsidR="007D6C31" w:rsidRPr="007D6C31" w:rsidTr="00962CEF">
        <w:trPr>
          <w:trHeight w:val="928"/>
        </w:trPr>
        <w:tc>
          <w:tcPr>
            <w:tcW w:w="1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Adres do korespondencji - wypełnić jeżeli jest inny niż na pieczęci firmowej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7D6C31" w:rsidRDefault="007D6C31" w:rsidP="00962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>kod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 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miasto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..............................................................................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ulica nr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......................................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................................................. </w:t>
            </w:r>
          </w:p>
        </w:tc>
      </w:tr>
    </w:tbl>
    <w:p w:rsidR="00A642CA" w:rsidRPr="009F6C4F" w:rsidRDefault="00A642CA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7" w:rsidRPr="009F6C4F" w:rsidRDefault="004B6B47" w:rsidP="00824F9A">
      <w:pPr>
        <w:pStyle w:val="Akapitzlist"/>
        <w:numPr>
          <w:ilvl w:val="1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</w:t>
      </w:r>
      <w:r w:rsidR="00A642CA"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cej zamawiającemu pozyskanie 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pkt. 11.2.4 SIWZ</w:t>
      </w:r>
      <w:r w:rsidR="00102260"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(wraz </w:t>
      </w:r>
      <w:r w:rsidR="00FE2D61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102260" w:rsidRPr="009F6C4F">
        <w:rPr>
          <w:rFonts w:ascii="Times New Roman" w:hAnsi="Times New Roman" w:cs="Times New Roman"/>
          <w:b/>
          <w:sz w:val="24"/>
          <w:szCs w:val="24"/>
          <w:lang w:val="pl-PL"/>
        </w:rPr>
        <w:t>z podaniem nr KRS lub nazwy firmy w przypadku CEIDG)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***</w:t>
      </w:r>
      <w:r w:rsidR="00056498" w:rsidRPr="009F6C4F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9F6C4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B47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4473E" w:rsidRDefault="0074473E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A9C" w:rsidRDefault="00C63A9C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A9C" w:rsidRPr="00A642CA" w:rsidRDefault="00C63A9C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11A" w:rsidRDefault="00962CEF" w:rsidP="0095011A">
      <w:pPr>
        <w:spacing w:after="0" w:line="240" w:lineRule="auto"/>
        <w:ind w:left="7236" w:hanging="7236"/>
        <w:jc w:val="both"/>
        <w:rPr>
          <w:rFonts w:ascii="Times New Roman" w:hAnsi="Times New Roman" w:cs="Times New Roman"/>
        </w:rPr>
      </w:pPr>
      <w:r w:rsidRPr="00962CEF">
        <w:rPr>
          <w:rFonts w:ascii="Times New Roman" w:hAnsi="Times New Roman" w:cs="Times New Roman"/>
        </w:rPr>
        <w:t>……………………………………., dnia …..… - ……… - 201</w:t>
      </w:r>
      <w:r>
        <w:rPr>
          <w:rFonts w:ascii="Times New Roman" w:hAnsi="Times New Roman" w:cs="Times New Roman"/>
        </w:rPr>
        <w:t xml:space="preserve">9 </w:t>
      </w:r>
      <w:r w:rsidRPr="00962CEF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                    </w:t>
      </w:r>
    </w:p>
    <w:p w:rsidR="0095011A" w:rsidRPr="0095011A" w:rsidRDefault="0095011A" w:rsidP="0095011A">
      <w:pPr>
        <w:spacing w:after="0" w:line="240" w:lineRule="auto"/>
        <w:ind w:left="7236" w:hanging="864"/>
        <w:jc w:val="center"/>
        <w:rPr>
          <w:rFonts w:ascii="Times New Roman" w:hAnsi="Times New Roman" w:cs="Times New Roman"/>
          <w:i/>
        </w:rPr>
      </w:pPr>
      <w:r w:rsidRPr="0095011A">
        <w:rPr>
          <w:rFonts w:ascii="Times New Roman" w:hAnsi="Times New Roman" w:cs="Times New Roman"/>
          <w:i/>
        </w:rPr>
        <w:t>Dokument należy złożyć w postaci dokumentu elektronicznego</w:t>
      </w:r>
    </w:p>
    <w:p w:rsidR="0095011A" w:rsidRPr="0095011A" w:rsidRDefault="0095011A" w:rsidP="0095011A">
      <w:pPr>
        <w:spacing w:after="0" w:line="240" w:lineRule="auto"/>
        <w:ind w:left="7236" w:hanging="864"/>
        <w:jc w:val="center"/>
        <w:rPr>
          <w:rFonts w:ascii="Times New Roman" w:hAnsi="Times New Roman" w:cs="Times New Roman"/>
          <w:i/>
        </w:rPr>
      </w:pPr>
      <w:r w:rsidRPr="0095011A">
        <w:rPr>
          <w:rFonts w:ascii="Times New Roman" w:hAnsi="Times New Roman" w:cs="Times New Roman"/>
          <w:i/>
        </w:rPr>
        <w:t>i podpisać kwalifikowanym podpisem elektronicznym</w:t>
      </w:r>
    </w:p>
    <w:p w:rsidR="00C63A9C" w:rsidRPr="00962CEF" w:rsidRDefault="0095011A" w:rsidP="0095011A">
      <w:pPr>
        <w:spacing w:after="0" w:line="240" w:lineRule="auto"/>
        <w:ind w:left="7236" w:hanging="864"/>
        <w:jc w:val="center"/>
        <w:rPr>
          <w:rFonts w:ascii="Times New Roman" w:hAnsi="Times New Roman" w:cs="Times New Roman"/>
          <w:sz w:val="18"/>
          <w:szCs w:val="18"/>
        </w:rPr>
      </w:pPr>
      <w:r w:rsidRPr="0095011A">
        <w:rPr>
          <w:rFonts w:ascii="Times New Roman" w:hAnsi="Times New Roman" w:cs="Times New Roman"/>
          <w:i/>
        </w:rPr>
        <w:t>przez osoby uprawnione do reprezentowania Wykonawcy</w:t>
      </w:r>
    </w:p>
    <w:p w:rsidR="00547F85" w:rsidRPr="00A642CA" w:rsidRDefault="00547F85" w:rsidP="009A19B8">
      <w:pPr>
        <w:spacing w:after="0" w:line="240" w:lineRule="auto"/>
        <w:ind w:left="4400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547F85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**) wpisać zakres</w:t>
      </w:r>
    </w:p>
    <w:p w:rsidR="00CA47D6" w:rsidRDefault="00F93E3C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***) niepotrzebne skreślić</w:t>
      </w:r>
    </w:p>
    <w:p w:rsidR="00171A05" w:rsidRDefault="00056498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 xml:space="preserve">****) wypełnienie tego punktu nie jest obowiązkowe informacja dotyczy pkt. </w:t>
      </w:r>
      <w:r w:rsidR="00F949D0">
        <w:rPr>
          <w:rFonts w:ascii="Times New Roman" w:hAnsi="Times New Roman" w:cs="Times New Roman"/>
          <w:sz w:val="18"/>
          <w:szCs w:val="18"/>
        </w:rPr>
        <w:t>6</w:t>
      </w:r>
      <w:r w:rsidR="00CD21DE">
        <w:rPr>
          <w:rFonts w:ascii="Times New Roman" w:hAnsi="Times New Roman" w:cs="Times New Roman"/>
          <w:sz w:val="18"/>
          <w:szCs w:val="18"/>
        </w:rPr>
        <w:t xml:space="preserve">.1.1 oraz </w:t>
      </w:r>
      <w:r w:rsidRPr="00A642CA">
        <w:rPr>
          <w:rFonts w:ascii="Times New Roman" w:hAnsi="Times New Roman" w:cs="Times New Roman"/>
          <w:sz w:val="18"/>
          <w:szCs w:val="18"/>
        </w:rPr>
        <w:t xml:space="preserve">11.2.4 SIWZ </w:t>
      </w:r>
    </w:p>
    <w:sectPr w:rsidR="00171A05" w:rsidSect="006A413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12" w:rsidRDefault="009C1412">
      <w:pPr>
        <w:spacing w:after="0" w:line="240" w:lineRule="auto"/>
      </w:pPr>
      <w:r>
        <w:separator/>
      </w:r>
    </w:p>
  </w:endnote>
  <w:endnote w:type="continuationSeparator" w:id="0">
    <w:p w:rsidR="009C1412" w:rsidRDefault="009C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15962"/>
      <w:docPartObj>
        <w:docPartGallery w:val="Page Numbers (Bottom of Page)"/>
        <w:docPartUnique/>
      </w:docPartObj>
    </w:sdtPr>
    <w:sdtEndPr/>
    <w:sdtContent>
      <w:p w:rsidR="009C1412" w:rsidRDefault="009C1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412" w:rsidRDefault="009C1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12" w:rsidRDefault="009C1412">
      <w:pPr>
        <w:spacing w:after="0" w:line="240" w:lineRule="auto"/>
      </w:pPr>
      <w:r>
        <w:separator/>
      </w:r>
    </w:p>
  </w:footnote>
  <w:footnote w:type="continuationSeparator" w:id="0">
    <w:p w:rsidR="009C1412" w:rsidRDefault="009C1412">
      <w:pPr>
        <w:spacing w:after="0" w:line="240" w:lineRule="auto"/>
      </w:pPr>
      <w:r>
        <w:continuationSeparator/>
      </w:r>
    </w:p>
  </w:footnote>
  <w:footnote w:id="1">
    <w:p w:rsidR="009C1412" w:rsidRPr="002B35A0" w:rsidRDefault="009C1412" w:rsidP="00244A08">
      <w:pPr>
        <w:pStyle w:val="Tekstprzypisudolnego"/>
      </w:pPr>
      <w:r>
        <w:rPr>
          <w:rStyle w:val="Odwoanieprzypisudolnego"/>
        </w:rPr>
        <w:footnoteRef/>
      </w:r>
      <w:r w:rsidRPr="0004262B">
        <w:rPr>
          <w:color w:val="000000" w:themeColor="text1"/>
          <w:sz w:val="24"/>
          <w:szCs w:val="24"/>
        </w:rPr>
        <w:t>Tzw. „odwrócony VAT” oznacza, że Zamawiający zobowiązany jest do rozliczenia podatku od towarów i usług a nie Wykonawca. Wykaz towarów, do których stosuje się tzw. „odwrócony VAT” określa załącznik nr 11 do ustawy z dnia 11 marca 2004r. o podatku od towarów i usług (t.j. Dz. U. z 2018 poz. 2174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1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2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3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4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15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7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8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19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0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4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 w15:restartNumberingAfterBreak="0">
    <w:nsid w:val="0000002B"/>
    <w:multiLevelType w:val="multilevel"/>
    <w:tmpl w:val="C2E0849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6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7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29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0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2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3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4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5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6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7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0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2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3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4" w15:restartNumberingAfterBreak="0">
    <w:nsid w:val="00000041"/>
    <w:multiLevelType w:val="multilevel"/>
    <w:tmpl w:val="8006D8BA"/>
    <w:name w:val="WW8Num93"/>
    <w:lvl w:ilvl="0">
      <w:start w:val="1"/>
      <w:numFmt w:val="upperRoman"/>
      <w:lvlText w:val="%1."/>
      <w:lvlJc w:val="left"/>
      <w:pPr>
        <w:ind w:left="77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45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6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7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8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49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5B1B0F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2" w15:restartNumberingAfterBreak="0">
    <w:nsid w:val="1DB14363"/>
    <w:multiLevelType w:val="hybridMultilevel"/>
    <w:tmpl w:val="7E62EA84"/>
    <w:lvl w:ilvl="0" w:tplc="27FC338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5" w15:restartNumberingAfterBreak="0">
    <w:nsid w:val="31C33A66"/>
    <w:multiLevelType w:val="multilevel"/>
    <w:tmpl w:val="5C9EB6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6" w15:restartNumberingAfterBreak="0">
    <w:nsid w:val="32256A96"/>
    <w:multiLevelType w:val="hybridMultilevel"/>
    <w:tmpl w:val="16CA90B0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A40C5D"/>
    <w:multiLevelType w:val="hybridMultilevel"/>
    <w:tmpl w:val="00D07AC0"/>
    <w:lvl w:ilvl="0" w:tplc="F2344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1" w15:restartNumberingAfterBreak="0">
    <w:nsid w:val="4C5E643F"/>
    <w:multiLevelType w:val="hybridMultilevel"/>
    <w:tmpl w:val="24AC34DE"/>
    <w:lvl w:ilvl="0" w:tplc="800A6AE6">
      <w:start w:val="3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D26D91"/>
    <w:multiLevelType w:val="multilevel"/>
    <w:tmpl w:val="9B50B198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3" w15:restartNumberingAfterBreak="0">
    <w:nsid w:val="57C038B2"/>
    <w:multiLevelType w:val="multilevel"/>
    <w:tmpl w:val="62FA6F6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4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E5654B5"/>
    <w:multiLevelType w:val="hybridMultilevel"/>
    <w:tmpl w:val="E42E673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3417137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0" w15:restartNumberingAfterBreak="0">
    <w:nsid w:val="63FE6193"/>
    <w:multiLevelType w:val="hybridMultilevel"/>
    <w:tmpl w:val="FAB8F71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6867ACD"/>
    <w:multiLevelType w:val="multilevel"/>
    <w:tmpl w:val="924E4EEE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2" w15:restartNumberingAfterBreak="0">
    <w:nsid w:val="6D907100"/>
    <w:multiLevelType w:val="hybridMultilevel"/>
    <w:tmpl w:val="C9F202C8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BB653AF"/>
    <w:multiLevelType w:val="multilevel"/>
    <w:tmpl w:val="0E94871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4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5" w15:restartNumberingAfterBreak="0">
    <w:nsid w:val="7DD808B2"/>
    <w:multiLevelType w:val="multilevel"/>
    <w:tmpl w:val="BA947362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1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5"/>
  </w:num>
  <w:num w:numId="6">
    <w:abstractNumId w:val="44"/>
  </w:num>
  <w:num w:numId="7">
    <w:abstractNumId w:val="47"/>
  </w:num>
  <w:num w:numId="8">
    <w:abstractNumId w:val="60"/>
  </w:num>
  <w:num w:numId="9">
    <w:abstractNumId w:val="65"/>
    <w:lvlOverride w:ilvl="0">
      <w:startOverride w:val="1"/>
    </w:lvlOverride>
  </w:num>
  <w:num w:numId="10">
    <w:abstractNumId w:val="59"/>
    <w:lvlOverride w:ilvl="0">
      <w:startOverride w:val="1"/>
    </w:lvlOverride>
  </w:num>
  <w:num w:numId="11">
    <w:abstractNumId w:val="53"/>
  </w:num>
  <w:num w:numId="12">
    <w:abstractNumId w:val="54"/>
  </w:num>
  <w:num w:numId="13">
    <w:abstractNumId w:val="48"/>
  </w:num>
  <w:num w:numId="14">
    <w:abstractNumId w:val="57"/>
  </w:num>
  <w:num w:numId="15">
    <w:abstractNumId w:val="50"/>
  </w:num>
  <w:num w:numId="16">
    <w:abstractNumId w:val="74"/>
  </w:num>
  <w:num w:numId="17">
    <w:abstractNumId w:val="49"/>
  </w:num>
  <w:num w:numId="18">
    <w:abstractNumId w:val="68"/>
  </w:num>
  <w:num w:numId="19">
    <w:abstractNumId w:val="56"/>
  </w:num>
  <w:num w:numId="20">
    <w:abstractNumId w:val="61"/>
  </w:num>
  <w:num w:numId="21">
    <w:abstractNumId w:val="71"/>
  </w:num>
  <w:num w:numId="22">
    <w:abstractNumId w:val="33"/>
  </w:num>
  <w:num w:numId="23">
    <w:abstractNumId w:val="52"/>
  </w:num>
  <w:num w:numId="24">
    <w:abstractNumId w:val="67"/>
  </w:num>
  <w:num w:numId="25">
    <w:abstractNumId w:val="64"/>
  </w:num>
  <w:num w:numId="26">
    <w:abstractNumId w:val="55"/>
  </w:num>
  <w:num w:numId="27">
    <w:abstractNumId w:val="66"/>
  </w:num>
  <w:num w:numId="28">
    <w:abstractNumId w:val="70"/>
  </w:num>
  <w:num w:numId="29">
    <w:abstractNumId w:val="72"/>
  </w:num>
  <w:num w:numId="30">
    <w:abstractNumId w:val="62"/>
  </w:num>
  <w:num w:numId="31">
    <w:abstractNumId w:val="8"/>
  </w:num>
  <w:num w:numId="32">
    <w:abstractNumId w:val="58"/>
  </w:num>
  <w:num w:numId="33">
    <w:abstractNumId w:val="63"/>
  </w:num>
  <w:num w:numId="34">
    <w:abstractNumId w:val="69"/>
  </w:num>
  <w:num w:numId="35">
    <w:abstractNumId w:val="51"/>
  </w:num>
  <w:num w:numId="36">
    <w:abstractNumId w:val="73"/>
  </w:num>
  <w:num w:numId="37">
    <w:abstractNumId w:val="7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4262B"/>
    <w:rsid w:val="00044CB6"/>
    <w:rsid w:val="00047130"/>
    <w:rsid w:val="000510AE"/>
    <w:rsid w:val="00056498"/>
    <w:rsid w:val="0007174C"/>
    <w:rsid w:val="00073B91"/>
    <w:rsid w:val="000740EB"/>
    <w:rsid w:val="000B2F8D"/>
    <w:rsid w:val="000B404A"/>
    <w:rsid w:val="000D13B3"/>
    <w:rsid w:val="00102260"/>
    <w:rsid w:val="00131289"/>
    <w:rsid w:val="00171A05"/>
    <w:rsid w:val="00181C49"/>
    <w:rsid w:val="001A4739"/>
    <w:rsid w:val="001A60E1"/>
    <w:rsid w:val="001B460C"/>
    <w:rsid w:val="001E242F"/>
    <w:rsid w:val="002311CF"/>
    <w:rsid w:val="00243D5F"/>
    <w:rsid w:val="00244A08"/>
    <w:rsid w:val="0024690B"/>
    <w:rsid w:val="00252D8C"/>
    <w:rsid w:val="00266B0E"/>
    <w:rsid w:val="002708B4"/>
    <w:rsid w:val="00283305"/>
    <w:rsid w:val="002A75FC"/>
    <w:rsid w:val="002B2D16"/>
    <w:rsid w:val="002C138B"/>
    <w:rsid w:val="002D08E1"/>
    <w:rsid w:val="0031405F"/>
    <w:rsid w:val="00330B45"/>
    <w:rsid w:val="00345C86"/>
    <w:rsid w:val="00345D05"/>
    <w:rsid w:val="00381E40"/>
    <w:rsid w:val="003A5F33"/>
    <w:rsid w:val="003C645D"/>
    <w:rsid w:val="003E0BFB"/>
    <w:rsid w:val="003E1A42"/>
    <w:rsid w:val="003F6597"/>
    <w:rsid w:val="003F6D22"/>
    <w:rsid w:val="00400E2F"/>
    <w:rsid w:val="004010BF"/>
    <w:rsid w:val="00401A4C"/>
    <w:rsid w:val="00416776"/>
    <w:rsid w:val="00416AAF"/>
    <w:rsid w:val="004221F4"/>
    <w:rsid w:val="00426DC4"/>
    <w:rsid w:val="0043726F"/>
    <w:rsid w:val="004573B4"/>
    <w:rsid w:val="0046317F"/>
    <w:rsid w:val="0046380E"/>
    <w:rsid w:val="00476D87"/>
    <w:rsid w:val="004909B1"/>
    <w:rsid w:val="00494C14"/>
    <w:rsid w:val="004A3030"/>
    <w:rsid w:val="004A6D54"/>
    <w:rsid w:val="004B6B47"/>
    <w:rsid w:val="004C17D3"/>
    <w:rsid w:val="004C1A79"/>
    <w:rsid w:val="004C1D2D"/>
    <w:rsid w:val="004C4EB2"/>
    <w:rsid w:val="004D2B10"/>
    <w:rsid w:val="004F4D6B"/>
    <w:rsid w:val="0050739E"/>
    <w:rsid w:val="0051229F"/>
    <w:rsid w:val="0054456B"/>
    <w:rsid w:val="00547F85"/>
    <w:rsid w:val="0057213B"/>
    <w:rsid w:val="00574585"/>
    <w:rsid w:val="0057575E"/>
    <w:rsid w:val="00577150"/>
    <w:rsid w:val="00584375"/>
    <w:rsid w:val="00591FF0"/>
    <w:rsid w:val="005B005E"/>
    <w:rsid w:val="005C1B52"/>
    <w:rsid w:val="005D1F8D"/>
    <w:rsid w:val="005D34CE"/>
    <w:rsid w:val="005F0981"/>
    <w:rsid w:val="006038E8"/>
    <w:rsid w:val="00640C47"/>
    <w:rsid w:val="006561D0"/>
    <w:rsid w:val="00667771"/>
    <w:rsid w:val="006754BB"/>
    <w:rsid w:val="006A4131"/>
    <w:rsid w:val="006C2396"/>
    <w:rsid w:val="006C3B0F"/>
    <w:rsid w:val="006C4E4A"/>
    <w:rsid w:val="006C7573"/>
    <w:rsid w:val="006D6613"/>
    <w:rsid w:val="006E0EA3"/>
    <w:rsid w:val="006E530E"/>
    <w:rsid w:val="006F17EF"/>
    <w:rsid w:val="00721603"/>
    <w:rsid w:val="00741E44"/>
    <w:rsid w:val="0074473E"/>
    <w:rsid w:val="00747E66"/>
    <w:rsid w:val="007609EF"/>
    <w:rsid w:val="00785606"/>
    <w:rsid w:val="007861DA"/>
    <w:rsid w:val="00786B27"/>
    <w:rsid w:val="00787F7D"/>
    <w:rsid w:val="007A6960"/>
    <w:rsid w:val="007B513F"/>
    <w:rsid w:val="007C2ADB"/>
    <w:rsid w:val="007C5636"/>
    <w:rsid w:val="007D6C31"/>
    <w:rsid w:val="007D780D"/>
    <w:rsid w:val="008222CE"/>
    <w:rsid w:val="00824F9A"/>
    <w:rsid w:val="00826D52"/>
    <w:rsid w:val="008362F1"/>
    <w:rsid w:val="00844188"/>
    <w:rsid w:val="008547CD"/>
    <w:rsid w:val="0085704B"/>
    <w:rsid w:val="00872F8E"/>
    <w:rsid w:val="008772D0"/>
    <w:rsid w:val="00886326"/>
    <w:rsid w:val="008A4AF1"/>
    <w:rsid w:val="008A61B5"/>
    <w:rsid w:val="008A672C"/>
    <w:rsid w:val="008C02D5"/>
    <w:rsid w:val="008D608A"/>
    <w:rsid w:val="008D654A"/>
    <w:rsid w:val="00915D53"/>
    <w:rsid w:val="00917288"/>
    <w:rsid w:val="00922058"/>
    <w:rsid w:val="00935C87"/>
    <w:rsid w:val="0095011A"/>
    <w:rsid w:val="009517DA"/>
    <w:rsid w:val="009532A3"/>
    <w:rsid w:val="00962CEF"/>
    <w:rsid w:val="0096504C"/>
    <w:rsid w:val="00974F17"/>
    <w:rsid w:val="00982DDD"/>
    <w:rsid w:val="00993695"/>
    <w:rsid w:val="00994210"/>
    <w:rsid w:val="009A19B8"/>
    <w:rsid w:val="009B4F59"/>
    <w:rsid w:val="009B7B77"/>
    <w:rsid w:val="009C1374"/>
    <w:rsid w:val="009C1412"/>
    <w:rsid w:val="009D1555"/>
    <w:rsid w:val="009D797E"/>
    <w:rsid w:val="009F6C4F"/>
    <w:rsid w:val="009F6F09"/>
    <w:rsid w:val="00A108CF"/>
    <w:rsid w:val="00A24C95"/>
    <w:rsid w:val="00A35B45"/>
    <w:rsid w:val="00A35BCB"/>
    <w:rsid w:val="00A642CA"/>
    <w:rsid w:val="00A85C32"/>
    <w:rsid w:val="00A864AB"/>
    <w:rsid w:val="00A87D4C"/>
    <w:rsid w:val="00AD7ABB"/>
    <w:rsid w:val="00B047BD"/>
    <w:rsid w:val="00B0528B"/>
    <w:rsid w:val="00B15C4D"/>
    <w:rsid w:val="00B16A02"/>
    <w:rsid w:val="00B2571F"/>
    <w:rsid w:val="00B25E8A"/>
    <w:rsid w:val="00B504F7"/>
    <w:rsid w:val="00B6518F"/>
    <w:rsid w:val="00B653A5"/>
    <w:rsid w:val="00B66A3A"/>
    <w:rsid w:val="00B83096"/>
    <w:rsid w:val="00B932A8"/>
    <w:rsid w:val="00B95A3F"/>
    <w:rsid w:val="00BB090E"/>
    <w:rsid w:val="00BB544C"/>
    <w:rsid w:val="00BB5E29"/>
    <w:rsid w:val="00BC1CA5"/>
    <w:rsid w:val="00BC7940"/>
    <w:rsid w:val="00BE287B"/>
    <w:rsid w:val="00BE6850"/>
    <w:rsid w:val="00BE6CFA"/>
    <w:rsid w:val="00BF0875"/>
    <w:rsid w:val="00BF0A4C"/>
    <w:rsid w:val="00C11407"/>
    <w:rsid w:val="00C20407"/>
    <w:rsid w:val="00C51958"/>
    <w:rsid w:val="00C6184B"/>
    <w:rsid w:val="00C63A9C"/>
    <w:rsid w:val="00C7722B"/>
    <w:rsid w:val="00C803CE"/>
    <w:rsid w:val="00C853C0"/>
    <w:rsid w:val="00C85A72"/>
    <w:rsid w:val="00CA47D6"/>
    <w:rsid w:val="00CD21DE"/>
    <w:rsid w:val="00D06FB8"/>
    <w:rsid w:val="00D13FB5"/>
    <w:rsid w:val="00D35FE1"/>
    <w:rsid w:val="00D37E48"/>
    <w:rsid w:val="00D51F5B"/>
    <w:rsid w:val="00D67E75"/>
    <w:rsid w:val="00D73EC2"/>
    <w:rsid w:val="00D740EA"/>
    <w:rsid w:val="00D94AEE"/>
    <w:rsid w:val="00DA179F"/>
    <w:rsid w:val="00DD5F8C"/>
    <w:rsid w:val="00DE5521"/>
    <w:rsid w:val="00E056AC"/>
    <w:rsid w:val="00E14B4D"/>
    <w:rsid w:val="00E14D4A"/>
    <w:rsid w:val="00E206F5"/>
    <w:rsid w:val="00E3200B"/>
    <w:rsid w:val="00E40012"/>
    <w:rsid w:val="00E453FD"/>
    <w:rsid w:val="00E73058"/>
    <w:rsid w:val="00E81857"/>
    <w:rsid w:val="00EA1A74"/>
    <w:rsid w:val="00EA6833"/>
    <w:rsid w:val="00EC1D36"/>
    <w:rsid w:val="00F067E1"/>
    <w:rsid w:val="00F36149"/>
    <w:rsid w:val="00F5159F"/>
    <w:rsid w:val="00F55809"/>
    <w:rsid w:val="00F61A8D"/>
    <w:rsid w:val="00F63929"/>
    <w:rsid w:val="00F67FCA"/>
    <w:rsid w:val="00F86C23"/>
    <w:rsid w:val="00F93E3C"/>
    <w:rsid w:val="00F949D0"/>
    <w:rsid w:val="00FB2A70"/>
    <w:rsid w:val="00FB71C9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ind w:left="5600" w:firstLine="0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04B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D2B10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1C5C-E89F-48D9-95C3-E903FE4C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16</Pages>
  <Words>4099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Kluczyńska Honorata</cp:lastModifiedBy>
  <cp:revision>164</cp:revision>
  <cp:lastPrinted>2019-10-15T09:17:00Z</cp:lastPrinted>
  <dcterms:created xsi:type="dcterms:W3CDTF">2017-11-22T10:51:00Z</dcterms:created>
  <dcterms:modified xsi:type="dcterms:W3CDTF">2019-10-28T11:13:00Z</dcterms:modified>
</cp:coreProperties>
</file>