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7834AC">
        <w:rPr>
          <w:b/>
          <w:i/>
          <w:color w:val="000000"/>
        </w:rPr>
        <w:t>21</w:t>
      </w:r>
      <w:r w:rsidRPr="005F7DF1">
        <w:rPr>
          <w:b/>
          <w:i/>
          <w:color w:val="000000"/>
        </w:rPr>
        <w:t>/201</w:t>
      </w:r>
      <w:r w:rsidR="00C41D29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C41D29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– </w:t>
      </w:r>
      <w:r w:rsidR="006B1110" w:rsidRPr="006B1110">
        <w:rPr>
          <w:b/>
          <w:color w:val="000000"/>
          <w:szCs w:val="24"/>
        </w:rPr>
        <w:t xml:space="preserve">dostawa </w:t>
      </w:r>
      <w:r w:rsidR="007834AC">
        <w:rPr>
          <w:b/>
          <w:color w:val="000000"/>
          <w:szCs w:val="24"/>
        </w:rPr>
        <w:t>19</w:t>
      </w:r>
      <w:r w:rsidR="00C41D29">
        <w:rPr>
          <w:b/>
          <w:color w:val="000000"/>
          <w:szCs w:val="24"/>
        </w:rPr>
        <w:t xml:space="preserve"> sztuk </w:t>
      </w:r>
      <w:proofErr w:type="spellStart"/>
      <w:r w:rsidR="00C41D29">
        <w:rPr>
          <w:b/>
          <w:color w:val="000000"/>
          <w:szCs w:val="24"/>
        </w:rPr>
        <w:t>switch</w:t>
      </w:r>
      <w:r w:rsidR="00D3613A">
        <w:rPr>
          <w:b/>
          <w:color w:val="000000"/>
          <w:szCs w:val="24"/>
        </w:rPr>
        <w:t>y</w:t>
      </w:r>
      <w:proofErr w:type="spellEnd"/>
      <w:r w:rsidRPr="005F7DF1">
        <w:rPr>
          <w:b/>
          <w:color w:val="000000"/>
          <w:szCs w:val="24"/>
        </w:rPr>
        <w:t>:</w:t>
      </w:r>
    </w:p>
    <w:p w:rsidR="00352246" w:rsidRDefault="00352246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p w:rsidR="00352246" w:rsidRPr="00624FBE" w:rsidRDefault="00352246" w:rsidP="00352246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352246" w:rsidRPr="00624FBE" w:rsidRDefault="00352246" w:rsidP="00352246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352246" w:rsidRDefault="00352246" w:rsidP="00352246">
      <w:pPr>
        <w:pStyle w:val="Default"/>
        <w:rPr>
          <w:color w:val="auto"/>
          <w:sz w:val="23"/>
          <w:szCs w:val="23"/>
        </w:rPr>
      </w:pPr>
    </w:p>
    <w:p w:rsidR="00352246" w:rsidRDefault="00352246" w:rsidP="00352246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564A2D" w:rsidRPr="005F7DF1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13E23" w:rsidP="00613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C41D29" w:rsidP="00537F8A">
            <w:pPr>
              <w:rPr>
                <w:color w:val="000000"/>
              </w:rPr>
            </w:pPr>
            <w:r>
              <w:rPr>
                <w:color w:val="000000"/>
              </w:rPr>
              <w:t>Switch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Pr="005F7DF1" w:rsidRDefault="00F662E7" w:rsidP="00246D4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B44B2" w:rsidP="00C41D2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C41D29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258A3"/>
    <w:rsid w:val="001406FB"/>
    <w:rsid w:val="0016492D"/>
    <w:rsid w:val="0018644F"/>
    <w:rsid w:val="00197B0B"/>
    <w:rsid w:val="00206509"/>
    <w:rsid w:val="00246D47"/>
    <w:rsid w:val="0028752A"/>
    <w:rsid w:val="00312964"/>
    <w:rsid w:val="00352246"/>
    <w:rsid w:val="00413889"/>
    <w:rsid w:val="0043088D"/>
    <w:rsid w:val="0046550B"/>
    <w:rsid w:val="004B4734"/>
    <w:rsid w:val="004E2E65"/>
    <w:rsid w:val="004E452B"/>
    <w:rsid w:val="00537F8A"/>
    <w:rsid w:val="00564A2D"/>
    <w:rsid w:val="005F17B9"/>
    <w:rsid w:val="00613E23"/>
    <w:rsid w:val="006B1110"/>
    <w:rsid w:val="006B44B2"/>
    <w:rsid w:val="00737F03"/>
    <w:rsid w:val="007834AC"/>
    <w:rsid w:val="00992046"/>
    <w:rsid w:val="00A016B0"/>
    <w:rsid w:val="00A54B57"/>
    <w:rsid w:val="00C41D29"/>
    <w:rsid w:val="00D3613A"/>
    <w:rsid w:val="00D579BC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qFormat/>
    <w:rsid w:val="00352246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Arial"/>
      <w:color w:val="000000"/>
      <w:kern w:val="3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2019-09-13T08:25:00Z</dcterms:created>
  <dcterms:modified xsi:type="dcterms:W3CDTF">2019-09-13T08:25:00Z</dcterms:modified>
</cp:coreProperties>
</file>