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3B39FB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114D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</w:t>
      </w:r>
      <w:bookmarkStart w:id="0" w:name="_GoBack"/>
      <w:bookmarkEnd w:id="0"/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RZEDMIOTU ZAMÓWIENIA</w:t>
      </w:r>
    </w:p>
    <w:p w:rsidR="00114D9E" w:rsidRPr="004B0E8F" w:rsidRDefault="00114D9E" w:rsidP="00114D9E">
      <w:pPr>
        <w:pStyle w:val="Default"/>
        <w:rPr>
          <w:b/>
        </w:rPr>
      </w:pPr>
      <w:r>
        <w:rPr>
          <w:b/>
        </w:rPr>
        <w:t>Monitor 2</w:t>
      </w:r>
      <w:r w:rsidR="003B39FB">
        <w:rPr>
          <w:b/>
        </w:rPr>
        <w:t>9</w:t>
      </w:r>
      <w:r>
        <w:rPr>
          <w:b/>
        </w:rPr>
        <w:t>”</w:t>
      </w:r>
      <w:r w:rsidR="004F0FDC">
        <w:rPr>
          <w:b/>
        </w:rPr>
        <w:t xml:space="preserve"> – </w:t>
      </w:r>
      <w:r w:rsidR="003B39FB">
        <w:rPr>
          <w:b/>
        </w:rPr>
        <w:t>25</w:t>
      </w:r>
      <w:r w:rsidR="004F0FDC">
        <w:rPr>
          <w:b/>
        </w:rPr>
        <w:t xml:space="preserve"> szt.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Default="00114D9E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3B39FB" w:rsidRDefault="003B39FB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312"/>
        <w:gridCol w:w="3953"/>
        <w:gridCol w:w="4189"/>
      </w:tblGrid>
      <w:tr w:rsidR="003B39FB" w:rsidRPr="002A2904" w:rsidTr="00A43BA9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Oferowane parametry**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Matryca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 lub</w:t>
            </w:r>
            <w:r w:rsidRPr="002A2904">
              <w:rPr>
                <w:sz w:val="16"/>
                <w:szCs w:val="16"/>
              </w:rPr>
              <w:t xml:space="preserve"> TFT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Rodzaj matrycy: …………………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Wyświetlacz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- przekątna min. 29 cali</w:t>
            </w:r>
          </w:p>
          <w:p w:rsidR="003B39FB" w:rsidRPr="002A2904" w:rsidRDefault="003B39FB" w:rsidP="00A43BA9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rozdzielczość: min </w:t>
            </w:r>
            <w:r w:rsidRPr="002A2904">
              <w:rPr>
                <w:color w:val="1A1A1A"/>
                <w:sz w:val="16"/>
                <w:szCs w:val="16"/>
              </w:rPr>
              <w:t>2560 x 1080</w:t>
            </w:r>
          </w:p>
          <w:p w:rsidR="003B39FB" w:rsidRPr="002A2904" w:rsidRDefault="003B39FB" w:rsidP="00A43BA9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częstotliwość odświeżania min. 60 </w:t>
            </w:r>
            <w:proofErr w:type="spellStart"/>
            <w:r w:rsidRPr="002A2904">
              <w:rPr>
                <w:sz w:val="16"/>
                <w:szCs w:val="16"/>
              </w:rPr>
              <w:t>Hz</w:t>
            </w:r>
            <w:proofErr w:type="spellEnd"/>
          </w:p>
          <w:p w:rsidR="003B39FB" w:rsidRPr="002A2904" w:rsidRDefault="003B39FB" w:rsidP="00A43BA9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- proporcje ekrany: 16:9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Przekątna: ………………….</w:t>
            </w:r>
          </w:p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Rozdzielność: ……………….</w:t>
            </w:r>
          </w:p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Częstotliwość odświeżania: ……………………</w:t>
            </w:r>
          </w:p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Proporcje ekrany: TAK / NIE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Jasność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min. 250 cd/m2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Jasność: ……………….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Czas reakcji matrycy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</w:t>
            </w:r>
            <w:r w:rsidRPr="002A2904">
              <w:rPr>
                <w:color w:val="000000"/>
                <w:sz w:val="16"/>
                <w:szCs w:val="16"/>
                <w:lang w:bidi="pl-PL"/>
              </w:rPr>
              <w:t>max. 7ms (</w:t>
            </w:r>
            <w:proofErr w:type="spellStart"/>
            <w:r w:rsidRPr="002A2904">
              <w:rPr>
                <w:color w:val="000000"/>
                <w:sz w:val="16"/>
                <w:szCs w:val="16"/>
                <w:lang w:bidi="pl-PL"/>
              </w:rPr>
              <w:t>gray</w:t>
            </w:r>
            <w:proofErr w:type="spellEnd"/>
            <w:r w:rsidRPr="002A2904">
              <w:rPr>
                <w:color w:val="000000"/>
                <w:sz w:val="16"/>
                <w:szCs w:val="16"/>
                <w:lang w:bidi="pl-PL"/>
              </w:rPr>
              <w:t>-to-</w:t>
            </w:r>
            <w:proofErr w:type="spellStart"/>
            <w:r w:rsidRPr="002A2904">
              <w:rPr>
                <w:color w:val="000000"/>
                <w:sz w:val="16"/>
                <w:szCs w:val="16"/>
                <w:lang w:bidi="pl-PL"/>
              </w:rPr>
              <w:t>gray</w:t>
            </w:r>
            <w:proofErr w:type="spellEnd"/>
            <w:r w:rsidRPr="002A2904">
              <w:rPr>
                <w:color w:val="000000"/>
                <w:sz w:val="16"/>
                <w:szCs w:val="16"/>
                <w:lang w:bidi="pl-PL"/>
              </w:rPr>
              <w:t>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Czas reakcji matrycy</w:t>
            </w:r>
            <w:r>
              <w:rPr>
                <w:sz w:val="16"/>
                <w:szCs w:val="16"/>
              </w:rPr>
              <w:t>: ………………..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dynamiczny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min. 2000000:1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dynamiczny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statyczny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 1000:1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statyczny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poziomy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min. 170 stopni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poziomy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…………………..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pionowy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min. 160 stopni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pionowy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………………………</w:t>
            </w:r>
          </w:p>
        </w:tc>
      </w:tr>
      <w:tr w:rsidR="003B39FB" w:rsidRPr="002A2904" w:rsidTr="00A43BA9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FC1CB6" w:rsidRDefault="003B39FB" w:rsidP="00A43BA9">
            <w:pPr>
              <w:pStyle w:val="Default"/>
              <w:rPr>
                <w:strike/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- min. 1 x HDMI;</w:t>
            </w:r>
            <w:r w:rsidRPr="00FC1CB6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pStyle w:val="Default"/>
              <w:snapToGrid w:val="0"/>
              <w:jc w:val="both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Rodzaje wejść / wyjść: …………………..</w:t>
            </w:r>
          </w:p>
        </w:tc>
      </w:tr>
      <w:tr w:rsidR="003B39FB" w:rsidRPr="002A2904" w:rsidTr="00A43BA9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contextualSpacing/>
              <w:rPr>
                <w:color w:val="1A1A1A"/>
                <w:sz w:val="16"/>
                <w:szCs w:val="16"/>
              </w:rPr>
            </w:pPr>
            <w:r w:rsidRPr="002A2904">
              <w:rPr>
                <w:color w:val="1A1A1A"/>
                <w:sz w:val="16"/>
                <w:szCs w:val="16"/>
              </w:rPr>
              <w:t xml:space="preserve">Wbudowane głośniki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3B39FB" w:rsidRPr="002A2904" w:rsidTr="00A43BA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center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pStyle w:val="docdata"/>
              <w:spacing w:before="0" w:beforeAutospacing="0" w:after="0" w:afterAutospacing="0" w:line="273" w:lineRule="auto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Certyfikaty i standardy</w:t>
            </w:r>
          </w:p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 xml:space="preserve">Deklaracja zgodności CE. </w:t>
            </w:r>
          </w:p>
          <w:p w:rsidR="003B39FB" w:rsidRPr="002A2904" w:rsidRDefault="003B39FB" w:rsidP="00A43BA9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Efektywność energetyczna co najmniej równoważna tej określonej w specyfikacji programu ENERGY STAR.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FB" w:rsidRPr="002A2904" w:rsidRDefault="003B39FB" w:rsidP="00A43BA9">
            <w:pPr>
              <w:snapToGrid w:val="0"/>
              <w:jc w:val="both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--------------------</w:t>
            </w:r>
          </w:p>
        </w:tc>
      </w:tr>
    </w:tbl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35464C"/>
    <w:rsid w:val="003B39FB"/>
    <w:rsid w:val="004144F3"/>
    <w:rsid w:val="004F0FDC"/>
    <w:rsid w:val="006156E1"/>
    <w:rsid w:val="00635948"/>
    <w:rsid w:val="006E63AD"/>
    <w:rsid w:val="006F353D"/>
    <w:rsid w:val="007514D6"/>
    <w:rsid w:val="00861684"/>
    <w:rsid w:val="008E7CDB"/>
    <w:rsid w:val="00907D70"/>
    <w:rsid w:val="00954A78"/>
    <w:rsid w:val="009A0D5A"/>
    <w:rsid w:val="009E5A4A"/>
    <w:rsid w:val="00A67730"/>
    <w:rsid w:val="00B1703C"/>
    <w:rsid w:val="00BF6A56"/>
    <w:rsid w:val="00C00B5E"/>
    <w:rsid w:val="00C65085"/>
    <w:rsid w:val="00D21533"/>
    <w:rsid w:val="00E026A8"/>
    <w:rsid w:val="00E14E7A"/>
    <w:rsid w:val="00E951DC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C25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customStyle="1" w:styleId="docdata">
    <w:name w:val="docdata"/>
    <w:aliases w:val="docy,v5,1660,baiaagaaboqcaaadpqqaaawzbaaaaaaaaaaaaaaaaaaaaaaaaaaaaaaaaaaaaaaaaaaaaaaaaaaaaaaaaaaaaaaaaaaaaaaaaaaaaaaaaaaaaaaaaaaaaaaaaaaaaaaaaaaaaaaaaaaaaaaaaaaaaaaaaaaaaaaaaaaaaaaaaaaaaaaaaaaaaaaaaaaaaaaaaaaaaaaaaaaaaaaaaaaaaaaaaaaaaaaaaaaaaaaa"/>
    <w:basedOn w:val="Normalny"/>
    <w:rsid w:val="003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2019-06-17T12:09:00Z</cp:lastPrinted>
  <dcterms:created xsi:type="dcterms:W3CDTF">2019-08-28T09:06:00Z</dcterms:created>
  <dcterms:modified xsi:type="dcterms:W3CDTF">2019-08-30T08:10:00Z</dcterms:modified>
</cp:coreProperties>
</file>