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985C0E">
        <w:rPr>
          <w:rFonts w:ascii="Times New Roman" w:hAnsi="Times New Roman" w:cs="Times New Roman"/>
          <w:b/>
          <w:bCs/>
          <w:i/>
        </w:rPr>
        <w:t>3</w:t>
      </w:r>
      <w:r w:rsidR="006F2680">
        <w:rPr>
          <w:rFonts w:ascii="Times New Roman" w:hAnsi="Times New Roman" w:cs="Times New Roman"/>
          <w:b/>
          <w:bCs/>
          <w:i/>
        </w:rPr>
        <w:t>4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Default="00C066C9" w:rsidP="00335AE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985C0E">
        <w:rPr>
          <w:rFonts w:eastAsia="Cambria"/>
        </w:rPr>
        <w:t>3</w:t>
      </w:r>
      <w:r w:rsidR="006F2680">
        <w:rPr>
          <w:rFonts w:eastAsia="Cambria"/>
        </w:rPr>
        <w:t>4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</w:t>
      </w:r>
      <w:r w:rsidR="00216E8C">
        <w:rPr>
          <w:rFonts w:eastAsia="Cambria"/>
        </w:rPr>
        <w:br/>
      </w:r>
      <w:r w:rsidR="00C10602" w:rsidRPr="00700F5E">
        <w:rPr>
          <w:rFonts w:eastAsia="Cambria"/>
        </w:rPr>
        <w:t>na</w:t>
      </w:r>
      <w:r w:rsidR="00C10602" w:rsidRPr="00700F5E">
        <w:rPr>
          <w:rFonts w:eastAsia="Cambria"/>
          <w:bCs/>
        </w:rPr>
        <w:t xml:space="preserve"> </w:t>
      </w:r>
      <w:r w:rsidR="00C10602" w:rsidRPr="0068196A">
        <w:rPr>
          <w:rFonts w:eastAsia="Cambria"/>
          <w:b/>
        </w:rPr>
        <w:t xml:space="preserve">„Zakup </w:t>
      </w:r>
      <w:r w:rsidR="006F2680" w:rsidRPr="0068196A">
        <w:rPr>
          <w:rFonts w:eastAsia="Cambria"/>
          <w:b/>
        </w:rPr>
        <w:t>50</w:t>
      </w:r>
      <w:r w:rsidR="00F228CD" w:rsidRPr="0068196A">
        <w:rPr>
          <w:rFonts w:eastAsia="Cambria"/>
          <w:b/>
        </w:rPr>
        <w:t xml:space="preserve"> szt</w:t>
      </w:r>
      <w:r w:rsidR="00A5240D" w:rsidRPr="0068196A">
        <w:rPr>
          <w:rFonts w:eastAsia="Cambria"/>
          <w:b/>
        </w:rPr>
        <w:t xml:space="preserve">. </w:t>
      </w:r>
      <w:r w:rsidR="006F2680" w:rsidRPr="0068196A">
        <w:rPr>
          <w:rFonts w:eastAsia="Cambria"/>
          <w:b/>
        </w:rPr>
        <w:t>przejściówek USB</w:t>
      </w:r>
      <w:r w:rsidR="003D5719">
        <w:rPr>
          <w:rFonts w:eastAsia="Cambria"/>
          <w:b/>
        </w:rPr>
        <w:t xml:space="preserve"> </w:t>
      </w:r>
      <w:r w:rsidR="006F2680" w:rsidRPr="0068196A">
        <w:rPr>
          <w:rFonts w:eastAsia="Cambria"/>
          <w:b/>
        </w:rPr>
        <w:t>D</w:t>
      </w:r>
      <w:r w:rsidR="003D5719">
        <w:rPr>
          <w:rFonts w:eastAsia="Cambria"/>
          <w:b/>
        </w:rPr>
        <w:t>-</w:t>
      </w:r>
      <w:r w:rsidR="006F2680" w:rsidRPr="0068196A">
        <w:rPr>
          <w:rFonts w:eastAsia="Cambria"/>
          <w:b/>
        </w:rPr>
        <w:t>SUB</w:t>
      </w:r>
      <w:r w:rsidR="006B331F" w:rsidRPr="0068196A">
        <w:rPr>
          <w:b/>
          <w:bCs/>
          <w:szCs w:val="24"/>
        </w:rPr>
        <w:t>”</w:t>
      </w:r>
      <w:r w:rsidR="00335AE4" w:rsidRPr="0068196A">
        <w:rPr>
          <w:b/>
          <w:bCs/>
          <w:szCs w:val="24"/>
        </w:rPr>
        <w:t xml:space="preserve"> </w:t>
      </w:r>
      <w:r w:rsidR="00335AE4" w:rsidRPr="0068196A">
        <w:rPr>
          <w:bCs/>
          <w:szCs w:val="24"/>
        </w:rPr>
        <w:t>( adapter USB na VGA D-SUB)</w:t>
      </w:r>
      <w:r w:rsidR="00D025F3" w:rsidRPr="0068196A">
        <w:rPr>
          <w:b/>
          <w:bCs/>
          <w:szCs w:val="24"/>
        </w:rPr>
        <w:t xml:space="preserve"> </w:t>
      </w:r>
      <w:r w:rsidR="00D025F3" w:rsidRPr="0068196A">
        <w:rPr>
          <w:bCs/>
          <w:szCs w:val="24"/>
        </w:rPr>
        <w:t>o</w:t>
      </w:r>
      <w:r w:rsidRPr="0068196A">
        <w:rPr>
          <w:rFonts w:eastAsia="Cambria"/>
          <w:bCs/>
          <w:kern w:val="1"/>
          <w:szCs w:val="24"/>
          <w:lang w:eastAsia="zh-CN"/>
        </w:rPr>
        <w:t xml:space="preserve">ferujemy wykonanie </w:t>
      </w:r>
      <w:r w:rsidRPr="002505CF">
        <w:rPr>
          <w:rFonts w:eastAsia="Cambria"/>
          <w:bCs/>
          <w:kern w:val="1"/>
          <w:szCs w:val="24"/>
          <w:lang w:eastAsia="zh-CN"/>
        </w:rPr>
        <w:t>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 xml:space="preserve">w Zaproszeniu </w:t>
      </w:r>
      <w:r w:rsidR="00216E8C">
        <w:rPr>
          <w:rFonts w:eastAsia="Cambria"/>
          <w:kern w:val="1"/>
          <w:szCs w:val="24"/>
          <w:lang w:eastAsia="zh-CN"/>
        </w:rPr>
        <w:br/>
      </w:r>
      <w:r w:rsidRPr="002505CF">
        <w:rPr>
          <w:rFonts w:eastAsia="Cambria"/>
          <w:kern w:val="1"/>
          <w:szCs w:val="24"/>
          <w:lang w:eastAsia="zh-CN"/>
        </w:rPr>
        <w:t>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83"/>
        <w:gridCol w:w="497"/>
        <w:gridCol w:w="500"/>
        <w:gridCol w:w="1720"/>
        <w:gridCol w:w="700"/>
        <w:gridCol w:w="1332"/>
        <w:gridCol w:w="146"/>
        <w:gridCol w:w="1146"/>
        <w:gridCol w:w="993"/>
        <w:gridCol w:w="1559"/>
        <w:gridCol w:w="1688"/>
        <w:gridCol w:w="13"/>
      </w:tblGrid>
      <w:tr w:rsidR="00E51386" w:rsidRPr="005F7DF1" w:rsidTr="00E51386">
        <w:trPr>
          <w:trHeight w:val="2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E51386" w:rsidRPr="006B1110" w:rsidTr="00E51386">
        <w:trPr>
          <w:trHeight w:val="2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E51386" w:rsidRPr="005F7DF1" w:rsidTr="00E51386">
        <w:trPr>
          <w:trHeight w:val="671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Default="00E51386" w:rsidP="00A23969">
            <w:pPr>
              <w:rPr>
                <w:color w:val="000000"/>
              </w:rPr>
            </w:pPr>
          </w:p>
          <w:p w:rsidR="00E51386" w:rsidRDefault="00E51386" w:rsidP="00A23969">
            <w:pPr>
              <w:rPr>
                <w:color w:val="000000"/>
              </w:rPr>
            </w:pPr>
            <w:r>
              <w:rPr>
                <w:color w:val="000000"/>
              </w:rPr>
              <w:t>Przejściówka USB D-SUB ( adapter USB na VGA D-SUB)</w:t>
            </w:r>
            <w:bookmarkStart w:id="0" w:name="_GoBack"/>
            <w:bookmarkEnd w:id="0"/>
          </w:p>
          <w:p w:rsidR="00E51386" w:rsidRDefault="00E51386" w:rsidP="00A23969">
            <w:pPr>
              <w:rPr>
                <w:color w:val="000000"/>
              </w:rPr>
            </w:pPr>
          </w:p>
          <w:p w:rsidR="00E51386" w:rsidRPr="005F7DF1" w:rsidRDefault="00E51386" w:rsidP="00A23969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E513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</w:tr>
      <w:tr w:rsidR="00C066C9" w:rsidRPr="002505CF" w:rsidTr="00E5138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83" w:type="dxa"/>
          <w:wAfter w:w="13" w:type="dxa"/>
          <w:trHeight w:val="1677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E51386" w:rsidP="00E51386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kern w:val="1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</w:t>
      </w:r>
      <w:r w:rsidR="000B45C2" w:rsidRPr="009855F2">
        <w:rPr>
          <w:kern w:val="2"/>
          <w:szCs w:val="24"/>
          <w:u w:val="single"/>
          <w:lang w:eastAsia="zh-CN"/>
        </w:rPr>
        <w:t>w terminie 30 dni roboczych od dnia podpisania umowy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Pr="00560461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86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B45C2"/>
    <w:rsid w:val="000C34A1"/>
    <w:rsid w:val="000C4033"/>
    <w:rsid w:val="000C41B8"/>
    <w:rsid w:val="000F6EF0"/>
    <w:rsid w:val="001172E6"/>
    <w:rsid w:val="001A1CD0"/>
    <w:rsid w:val="001B46FB"/>
    <w:rsid w:val="001D4DA8"/>
    <w:rsid w:val="00216E8C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35AE4"/>
    <w:rsid w:val="00377292"/>
    <w:rsid w:val="00391D18"/>
    <w:rsid w:val="003D5719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7675E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8196A"/>
    <w:rsid w:val="00696AA3"/>
    <w:rsid w:val="00697192"/>
    <w:rsid w:val="006B331F"/>
    <w:rsid w:val="006C56D0"/>
    <w:rsid w:val="006F1072"/>
    <w:rsid w:val="006F2680"/>
    <w:rsid w:val="0071149A"/>
    <w:rsid w:val="007147EC"/>
    <w:rsid w:val="00732EE5"/>
    <w:rsid w:val="00755222"/>
    <w:rsid w:val="00763421"/>
    <w:rsid w:val="007A165E"/>
    <w:rsid w:val="007C14FC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855F2"/>
    <w:rsid w:val="00985C0E"/>
    <w:rsid w:val="00995185"/>
    <w:rsid w:val="009A61A5"/>
    <w:rsid w:val="00A263FC"/>
    <w:rsid w:val="00A26907"/>
    <w:rsid w:val="00A35A86"/>
    <w:rsid w:val="00A422EA"/>
    <w:rsid w:val="00A448D4"/>
    <w:rsid w:val="00A5240D"/>
    <w:rsid w:val="00A602E4"/>
    <w:rsid w:val="00A7447E"/>
    <w:rsid w:val="00AB566D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51CDE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1386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80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01F3-09F0-43DD-83AA-10E1C09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11</cp:revision>
  <cp:lastPrinted>2018-11-09T12:22:00Z</cp:lastPrinted>
  <dcterms:created xsi:type="dcterms:W3CDTF">2019-03-01T10:09:00Z</dcterms:created>
  <dcterms:modified xsi:type="dcterms:W3CDTF">2019-03-07T10:30:00Z</dcterms:modified>
</cp:coreProperties>
</file>