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904469">
        <w:rPr>
          <w:rFonts w:ascii="Times New Roman" w:hAnsi="Times New Roman" w:cs="Times New Roman"/>
          <w:b/>
          <w:i/>
          <w:color w:val="000000"/>
          <w:sz w:val="24"/>
          <w:szCs w:val="24"/>
        </w:rPr>
        <w:t>39</w:t>
      </w:r>
      <w:bookmarkStart w:id="0" w:name="_GoBack"/>
      <w:bookmarkEnd w:id="0"/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8E7CDB"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4C5B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</w:t>
      </w:r>
      <w:r w:rsidR="00F966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Pr="00820DED" w:rsidRDefault="000452B9" w:rsidP="000452B9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322748">
        <w:rPr>
          <w:b/>
          <w:bCs/>
          <w:color w:val="auto"/>
        </w:rPr>
        <w:t>15</w:t>
      </w:r>
      <w:r w:rsidR="00820DED">
        <w:rPr>
          <w:b/>
          <w:bCs/>
          <w:color w:val="auto"/>
        </w:rPr>
        <w:t>5</w:t>
      </w:r>
      <w:r w:rsidR="0014597D">
        <w:rPr>
          <w:b/>
          <w:bCs/>
          <w:color w:val="auto"/>
        </w:rPr>
        <w:t xml:space="preserve"> szt.</w:t>
      </w:r>
      <w:r w:rsidR="00820DED">
        <w:rPr>
          <w:b/>
          <w:bCs/>
          <w:color w:val="auto"/>
        </w:rPr>
        <w:t xml:space="preserve"> laptopów 15</w:t>
      </w:r>
      <w:r w:rsidR="00367321">
        <w:rPr>
          <w:b/>
          <w:bCs/>
          <w:color w:val="auto"/>
        </w:rPr>
        <w:t>”</w:t>
      </w:r>
      <w:r w:rsidR="00820DED">
        <w:rPr>
          <w:b/>
          <w:bCs/>
          <w:color w:val="auto"/>
        </w:rPr>
        <w:t xml:space="preserve"> </w:t>
      </w:r>
      <w:r w:rsidR="00820DED" w:rsidRPr="00820DED">
        <w:rPr>
          <w:bCs/>
          <w:color w:val="auto"/>
        </w:rPr>
        <w:t>z możliwością podłączenia stacji dokującej</w:t>
      </w: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42087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tbl>
      <w:tblPr>
        <w:tblW w:w="100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654"/>
        <w:gridCol w:w="4395"/>
        <w:gridCol w:w="3381"/>
      </w:tblGrid>
      <w:tr w:rsidR="00942087" w:rsidRPr="0031723C" w:rsidTr="0031298D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1723C">
              <w:rPr>
                <w:b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1723C">
              <w:rPr>
                <w:b/>
                <w:color w:val="000000"/>
                <w:sz w:val="16"/>
                <w:szCs w:val="16"/>
              </w:rPr>
              <w:t>Nazwa podzespołu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1723C">
              <w:rPr>
                <w:b/>
                <w:color w:val="000000"/>
                <w:sz w:val="16"/>
                <w:szCs w:val="16"/>
              </w:rPr>
              <w:t>Wymagane parametry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1723C">
              <w:rPr>
                <w:b/>
                <w:color w:val="000000"/>
                <w:sz w:val="16"/>
                <w:szCs w:val="16"/>
              </w:rPr>
              <w:t>Oferowane parametry**</w:t>
            </w:r>
          </w:p>
        </w:tc>
      </w:tr>
      <w:tr w:rsidR="00942087" w:rsidRPr="0031723C" w:rsidTr="0031298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Wydajność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Default="00942087" w:rsidP="005F0EDF">
            <w:pPr>
              <w:suppressAutoHyphens/>
              <w:autoSpaceDE w:val="0"/>
              <w:snapToGrid w:val="0"/>
              <w:spacing w:after="0"/>
              <w:rPr>
                <w:sz w:val="16"/>
                <w:szCs w:val="16"/>
              </w:rPr>
            </w:pPr>
            <w:r w:rsidRPr="00DD6B1C">
              <w:rPr>
                <w:sz w:val="16"/>
                <w:szCs w:val="16"/>
              </w:rPr>
              <w:t xml:space="preserve">Minimum </w:t>
            </w:r>
            <w:r w:rsidR="00BF66B5">
              <w:rPr>
                <w:sz w:val="16"/>
                <w:szCs w:val="16"/>
              </w:rPr>
              <w:t xml:space="preserve">1450 </w:t>
            </w:r>
            <w:r w:rsidRPr="00DD6B1C">
              <w:rPr>
                <w:sz w:val="16"/>
                <w:szCs w:val="16"/>
              </w:rPr>
              <w:t xml:space="preserve"> punktów osiągniętych w </w:t>
            </w:r>
            <w:proofErr w:type="spellStart"/>
            <w:r w:rsidRPr="00DD6B1C">
              <w:rPr>
                <w:sz w:val="16"/>
                <w:szCs w:val="16"/>
              </w:rPr>
              <w:t>BAPCo</w:t>
            </w:r>
            <w:proofErr w:type="spellEnd"/>
            <w:r w:rsidRPr="00DD6B1C">
              <w:rPr>
                <w:sz w:val="16"/>
                <w:szCs w:val="16"/>
              </w:rPr>
              <w:t xml:space="preserve"> </w:t>
            </w:r>
            <w:proofErr w:type="spellStart"/>
            <w:r w:rsidR="00BF66B5">
              <w:rPr>
                <w:sz w:val="16"/>
                <w:szCs w:val="16"/>
              </w:rPr>
              <w:t>MobileMark</w:t>
            </w:r>
            <w:proofErr w:type="spellEnd"/>
            <w:r w:rsidR="00BF66B5">
              <w:rPr>
                <w:sz w:val="16"/>
                <w:szCs w:val="16"/>
              </w:rPr>
              <w:t xml:space="preserve"> 2014</w:t>
            </w:r>
            <w:r w:rsidRPr="00DD6B1C">
              <w:rPr>
                <w:sz w:val="16"/>
                <w:szCs w:val="16"/>
              </w:rPr>
              <w:t>. Wymagany wynik to średnia nota ze wszystkich testów: Office Productivity, przy trzech iteracjach testu.</w:t>
            </w:r>
          </w:p>
          <w:p w:rsidR="000E0A85" w:rsidRPr="00A7619A" w:rsidRDefault="000E0A85" w:rsidP="005F0EDF">
            <w:pPr>
              <w:suppressAutoHyphens/>
              <w:autoSpaceDE w:val="0"/>
              <w:snapToGrid w:val="0"/>
              <w:spacing w:after="0"/>
              <w:rPr>
                <w:b/>
                <w:sz w:val="20"/>
                <w:szCs w:val="20"/>
              </w:rPr>
            </w:pPr>
            <w:r w:rsidRPr="00A7619A">
              <w:rPr>
                <w:b/>
                <w:sz w:val="20"/>
                <w:szCs w:val="20"/>
              </w:rPr>
              <w:t>Do oferty należy dołączyć wydruk testu.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Wydajność: ………………………….</w:t>
            </w:r>
          </w:p>
        </w:tc>
      </w:tr>
      <w:tr w:rsidR="00942087" w:rsidRPr="0031723C" w:rsidTr="0031298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Procesor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uppressAutoHyphens/>
              <w:autoSpaceDE w:val="0"/>
              <w:snapToGrid w:val="0"/>
              <w:spacing w:after="0"/>
              <w:rPr>
                <w:rStyle w:val="item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Procesor wielordzeniowy, </w:t>
            </w:r>
            <w:r w:rsidRPr="0031723C">
              <w:rPr>
                <w:color w:val="000000"/>
                <w:sz w:val="16"/>
                <w:szCs w:val="16"/>
              </w:rPr>
              <w:t>układ musi pracować z fabrycznymi ustawieniami producenta (niedozwolony tzw. „</w:t>
            </w:r>
            <w:proofErr w:type="spellStart"/>
            <w:r w:rsidRPr="0031723C">
              <w:rPr>
                <w:color w:val="000000"/>
                <w:sz w:val="16"/>
                <w:szCs w:val="16"/>
              </w:rPr>
              <w:t>overlock”ing</w:t>
            </w:r>
            <w:proofErr w:type="spellEnd"/>
            <w:r w:rsidRPr="0031723C">
              <w:rPr>
                <w:color w:val="000000"/>
                <w:sz w:val="16"/>
                <w:szCs w:val="16"/>
              </w:rPr>
              <w:t>”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Producent procesora: …………………………….</w:t>
            </w:r>
          </w:p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Model procesora: …………..….…………………</w:t>
            </w:r>
          </w:p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Częst</w:t>
            </w:r>
            <w:r>
              <w:rPr>
                <w:color w:val="000000"/>
                <w:sz w:val="16"/>
                <w:szCs w:val="16"/>
              </w:rPr>
              <w:t>otliwość procesora: …….………………….</w:t>
            </w:r>
          </w:p>
        </w:tc>
      </w:tr>
      <w:tr w:rsidR="00942087" w:rsidRPr="0031723C" w:rsidTr="0031298D">
        <w:trPr>
          <w:trHeight w:val="29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Płyta główna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min 2 gniazda pamięci</w:t>
            </w:r>
          </w:p>
          <w:p w:rsidR="00EE3A20" w:rsidRPr="0031723C" w:rsidRDefault="00EE3A20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możliwość rozbudowy do min 16 GB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Liczba gniazd: …………</w:t>
            </w:r>
          </w:p>
        </w:tc>
      </w:tr>
      <w:tr w:rsidR="00942087" w:rsidRPr="0031723C" w:rsidTr="0031298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EE3A20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min.8 </w:t>
            </w:r>
            <w:r w:rsidRPr="0031723C">
              <w:rPr>
                <w:color w:val="000000"/>
                <w:sz w:val="16"/>
                <w:szCs w:val="16"/>
              </w:rPr>
              <w:t>GB</w:t>
            </w:r>
            <w:r w:rsidR="005F0EDF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Rozmiar pamięci: ……………….</w:t>
            </w:r>
          </w:p>
        </w:tc>
      </w:tr>
      <w:tr w:rsidR="00942087" w:rsidRPr="0031723C" w:rsidTr="0031298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  <w:lang w:val="sv-SE"/>
              </w:rPr>
            </w:pPr>
            <w:r w:rsidRPr="0031723C">
              <w:rPr>
                <w:color w:val="000000"/>
                <w:sz w:val="16"/>
                <w:szCs w:val="16"/>
                <w:lang w:val="sv-SE"/>
              </w:rPr>
              <w:t xml:space="preserve">min. </w:t>
            </w:r>
            <w:r>
              <w:rPr>
                <w:color w:val="000000"/>
                <w:sz w:val="16"/>
                <w:szCs w:val="16"/>
                <w:lang w:val="sv-SE"/>
              </w:rPr>
              <w:t>500</w:t>
            </w:r>
            <w:r w:rsidRPr="0031723C">
              <w:rPr>
                <w:color w:val="000000"/>
                <w:sz w:val="16"/>
                <w:szCs w:val="16"/>
                <w:lang w:val="sv-SE"/>
              </w:rPr>
              <w:t xml:space="preserve"> GB</w:t>
            </w:r>
            <w:r>
              <w:rPr>
                <w:color w:val="000000"/>
                <w:sz w:val="16"/>
                <w:szCs w:val="16"/>
                <w:lang w:val="sv-SE"/>
              </w:rPr>
              <w:t xml:space="preserve"> </w:t>
            </w:r>
            <w:r w:rsidR="00D10D9A">
              <w:rPr>
                <w:color w:val="000000"/>
                <w:sz w:val="16"/>
                <w:szCs w:val="16"/>
                <w:lang w:val="sv-SE"/>
              </w:rPr>
              <w:t>SATA lub 256 GB SSD</w:t>
            </w:r>
          </w:p>
          <w:p w:rsidR="00942087" w:rsidRPr="0031723C" w:rsidRDefault="00942087" w:rsidP="005F0EDF">
            <w:pPr>
              <w:snapToGri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31723C">
              <w:rPr>
                <w:b/>
                <w:color w:val="000000"/>
                <w:sz w:val="16"/>
                <w:szCs w:val="16"/>
              </w:rPr>
              <w:t>W przypadku uszkodzenia komputera lub dysku twardego nośnik zawsze pozostaje u Zamawiającego.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122ED6" w:rsidRDefault="00942087" w:rsidP="005F0EDF">
            <w:pPr>
              <w:pStyle w:val="Default"/>
              <w:rPr>
                <w:sz w:val="14"/>
                <w:szCs w:val="14"/>
              </w:rPr>
            </w:pPr>
            <w:r w:rsidRPr="00122ED6">
              <w:rPr>
                <w:sz w:val="14"/>
                <w:szCs w:val="14"/>
              </w:rPr>
              <w:t>Parametry pamięci masowej:</w:t>
            </w:r>
          </w:p>
          <w:p w:rsidR="00942087" w:rsidRPr="00122ED6" w:rsidRDefault="00942087" w:rsidP="005F0EDF">
            <w:pPr>
              <w:pStyle w:val="Default"/>
              <w:rPr>
                <w:sz w:val="14"/>
                <w:szCs w:val="14"/>
              </w:rPr>
            </w:pPr>
            <w:r w:rsidRPr="00122ED6">
              <w:rPr>
                <w:sz w:val="14"/>
                <w:szCs w:val="14"/>
              </w:rPr>
              <w:t>- rodzaj dysku (HDD,SSD, hybrydowe): ………..</w:t>
            </w:r>
          </w:p>
          <w:p w:rsidR="00942087" w:rsidRPr="0031723C" w:rsidRDefault="00942087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122ED6">
              <w:rPr>
                <w:sz w:val="14"/>
                <w:szCs w:val="14"/>
              </w:rPr>
              <w:t>- rozmiar: ………..</w:t>
            </w:r>
          </w:p>
        </w:tc>
      </w:tr>
      <w:tr w:rsidR="00942087" w:rsidRPr="0031723C" w:rsidTr="0031298D">
        <w:trPr>
          <w:trHeight w:val="3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Napęd optyczny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Nagrywarka wewnętrzna DVD-R/RW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6B1C">
              <w:rPr>
                <w:sz w:val="16"/>
                <w:szCs w:val="16"/>
              </w:rPr>
              <w:t>z możliwością zapisu płyt dwuwarstwowych lub nagrywarka Blu-ray</w:t>
            </w:r>
            <w:r w:rsidRPr="0031723C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Default="00942087" w:rsidP="005F0EDF">
            <w:pPr>
              <w:snapToGrid w:val="0"/>
              <w:spacing w:after="0"/>
              <w:jc w:val="both"/>
              <w:rPr>
                <w:sz w:val="16"/>
                <w:szCs w:val="16"/>
              </w:rPr>
            </w:pPr>
            <w:r w:rsidRPr="00DD6B1C">
              <w:rPr>
                <w:sz w:val="16"/>
                <w:szCs w:val="16"/>
              </w:rPr>
              <w:t>Napęd optyczny</w:t>
            </w:r>
            <w:r>
              <w:rPr>
                <w:sz w:val="16"/>
                <w:szCs w:val="16"/>
              </w:rPr>
              <w:t>: TAK / NIE*</w:t>
            </w:r>
          </w:p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Rodzaj napędu (DVD</w:t>
            </w:r>
            <w:r w:rsidRPr="00DD6B1C">
              <w:rPr>
                <w:sz w:val="16"/>
                <w:szCs w:val="16"/>
              </w:rPr>
              <w:t>± RW</w:t>
            </w:r>
            <w:r>
              <w:rPr>
                <w:sz w:val="16"/>
                <w:szCs w:val="16"/>
              </w:rPr>
              <w:t xml:space="preserve">, </w:t>
            </w:r>
            <w:r w:rsidRPr="00DD6B1C">
              <w:rPr>
                <w:sz w:val="16"/>
                <w:szCs w:val="16"/>
              </w:rPr>
              <w:t>Blu-ray</w:t>
            </w:r>
            <w:r>
              <w:rPr>
                <w:sz w:val="16"/>
                <w:szCs w:val="16"/>
              </w:rPr>
              <w:t>:</w:t>
            </w:r>
          </w:p>
        </w:tc>
      </w:tr>
      <w:tr w:rsidR="00942087" w:rsidRPr="0031723C" w:rsidTr="0031298D">
        <w:trPr>
          <w:trHeight w:val="4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br w:type="page"/>
            </w:r>
            <w:r w:rsidR="005F0ED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Karta graficzna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tabs>
                <w:tab w:val="left" w:pos="508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możliwość jednoczesnego wyświetlania obrazu na wewnętrznym wyświetlaczu oraz zewnętrznym urządzeniu wizualnym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tabs>
                <w:tab w:val="left" w:pos="508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TAK / NIE </w:t>
            </w:r>
          </w:p>
        </w:tc>
      </w:tr>
      <w:tr w:rsidR="00942087" w:rsidRPr="0031723C" w:rsidTr="0031298D">
        <w:trPr>
          <w:trHeight w:val="3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Komunikacja przewodowa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hd w:val="clear" w:color="auto" w:fill="FFFFFF"/>
              <w:autoSpaceDE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zin</w:t>
            </w:r>
            <w:r>
              <w:rPr>
                <w:color w:val="000000"/>
                <w:sz w:val="16"/>
                <w:szCs w:val="16"/>
              </w:rPr>
              <w:t>tegrowana karta sieciowa 10/100/100</w:t>
            </w:r>
            <w:r w:rsidRPr="0031723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723C">
              <w:rPr>
                <w:color w:val="000000"/>
                <w:sz w:val="16"/>
                <w:szCs w:val="16"/>
              </w:rPr>
              <w:t>Mbit</w:t>
            </w:r>
            <w:proofErr w:type="spellEnd"/>
            <w:r w:rsidRPr="0031723C">
              <w:rPr>
                <w:color w:val="000000"/>
                <w:sz w:val="16"/>
                <w:szCs w:val="16"/>
              </w:rPr>
              <w:t xml:space="preserve">/s,  </w:t>
            </w:r>
          </w:p>
          <w:p w:rsidR="00942087" w:rsidRPr="0031723C" w:rsidRDefault="00942087" w:rsidP="005F0EDF">
            <w:pPr>
              <w:shd w:val="clear" w:color="auto" w:fill="FFFFFF"/>
              <w:autoSpaceDE w:val="0"/>
              <w:snapToGri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31723C">
              <w:rPr>
                <w:b/>
                <w:color w:val="000000"/>
                <w:sz w:val="16"/>
                <w:szCs w:val="16"/>
              </w:rPr>
              <w:t xml:space="preserve">nie zajmująca portu Express Card ani USB,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NIE*</w:t>
            </w:r>
          </w:p>
        </w:tc>
      </w:tr>
      <w:tr w:rsidR="00942087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Komunikacja bezprzewodowa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035CF9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035CF9">
              <w:rPr>
                <w:color w:val="000000"/>
                <w:sz w:val="16"/>
                <w:szCs w:val="16"/>
              </w:rPr>
              <w:t xml:space="preserve">802.11 a\b\g\n Wireless LAN z wbudowaną </w:t>
            </w:r>
            <w:r w:rsidRPr="0031723C">
              <w:rPr>
                <w:color w:val="000000"/>
                <w:sz w:val="16"/>
                <w:szCs w:val="16"/>
              </w:rPr>
              <w:t xml:space="preserve">anteną komunikacyjną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NIE*</w:t>
            </w:r>
          </w:p>
        </w:tc>
      </w:tr>
      <w:tr w:rsidR="00942087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Karta dźwiękowa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zintegrowana karta dźwiękowa z wbudowanymi głośnikami, </w:t>
            </w:r>
          </w:p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zintegrowany w obudowie komputera mikrofon, </w:t>
            </w:r>
          </w:p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zintegrowane złącza audio typu </w:t>
            </w:r>
            <w:proofErr w:type="spellStart"/>
            <w:r w:rsidRPr="0031723C">
              <w:rPr>
                <w:color w:val="000000"/>
                <w:sz w:val="16"/>
                <w:szCs w:val="16"/>
              </w:rPr>
              <w:t>minijack</w:t>
            </w:r>
            <w:proofErr w:type="spellEnd"/>
            <w:r w:rsidRPr="0031723C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NIE*</w:t>
            </w:r>
          </w:p>
        </w:tc>
      </w:tr>
      <w:tr w:rsidR="00942087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Porty I/O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Musi posiadać min. następujące porty:</w:t>
            </w:r>
          </w:p>
          <w:p w:rsidR="00942087" w:rsidRPr="0031723C" w:rsidRDefault="00D10D9A" w:rsidP="005F0EDF">
            <w:pPr>
              <w:snapToGrid w:val="0"/>
              <w:spacing w:after="0" w:line="240" w:lineRule="auto"/>
              <w:ind w:left="7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942087" w:rsidRPr="0031723C">
              <w:rPr>
                <w:color w:val="000000"/>
                <w:sz w:val="16"/>
                <w:szCs w:val="16"/>
              </w:rPr>
              <w:t>xUSB:</w:t>
            </w:r>
          </w:p>
          <w:p w:rsidR="00942087" w:rsidRPr="0031723C" w:rsidRDefault="00942087" w:rsidP="005F0ED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998" w:hanging="180"/>
              <w:jc w:val="both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1xUSB 2.0, </w:t>
            </w:r>
          </w:p>
          <w:p w:rsidR="00942087" w:rsidRPr="0031723C" w:rsidRDefault="00942087" w:rsidP="005F0ED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998" w:hanging="180"/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1723C">
              <w:rPr>
                <w:color w:val="000000"/>
                <w:sz w:val="16"/>
                <w:szCs w:val="16"/>
              </w:rPr>
              <w:t>xUSB 3.0.</w:t>
            </w:r>
            <w:r w:rsidR="00D10D9A" w:rsidRPr="0031723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1723C">
              <w:rPr>
                <w:color w:val="000000"/>
                <w:sz w:val="16"/>
                <w:szCs w:val="16"/>
                <w:lang w:val="en-US"/>
              </w:rPr>
              <w:t>1 x line-in</w:t>
            </w:r>
          </w:p>
          <w:p w:rsidR="00942087" w:rsidRPr="0031723C" w:rsidRDefault="00942087" w:rsidP="005F0EDF">
            <w:pPr>
              <w:snapToGrid w:val="0"/>
              <w:spacing w:after="0" w:line="240" w:lineRule="auto"/>
              <w:ind w:left="708"/>
              <w:rPr>
                <w:color w:val="000000"/>
                <w:sz w:val="16"/>
                <w:szCs w:val="16"/>
                <w:lang w:val="en-US"/>
              </w:rPr>
            </w:pPr>
            <w:r w:rsidRPr="0031723C">
              <w:rPr>
                <w:color w:val="000000"/>
                <w:sz w:val="16"/>
                <w:szCs w:val="16"/>
                <w:lang w:val="en-US"/>
              </w:rPr>
              <w:t>1 x line-out</w:t>
            </w:r>
          </w:p>
          <w:p w:rsidR="00942087" w:rsidRDefault="00942087" w:rsidP="005F0EDF">
            <w:pPr>
              <w:snapToGrid w:val="0"/>
              <w:spacing w:after="0" w:line="240" w:lineRule="auto"/>
              <w:ind w:left="708"/>
              <w:rPr>
                <w:color w:val="000000"/>
                <w:sz w:val="16"/>
                <w:szCs w:val="16"/>
                <w:lang w:val="en-US"/>
              </w:rPr>
            </w:pPr>
            <w:r w:rsidRPr="00035CF9">
              <w:rPr>
                <w:color w:val="000000"/>
                <w:sz w:val="16"/>
                <w:szCs w:val="16"/>
                <w:lang w:val="en-US"/>
              </w:rPr>
              <w:t xml:space="preserve">1 x </w:t>
            </w:r>
            <w:proofErr w:type="spellStart"/>
            <w:r w:rsidRPr="00035CF9">
              <w:rPr>
                <w:color w:val="000000"/>
                <w:sz w:val="16"/>
                <w:szCs w:val="16"/>
                <w:lang w:val="en-US"/>
              </w:rPr>
              <w:t>złącze</w:t>
            </w:r>
            <w:proofErr w:type="spellEnd"/>
            <w:r w:rsidRPr="00035CF9">
              <w:rPr>
                <w:color w:val="000000"/>
                <w:sz w:val="16"/>
                <w:szCs w:val="16"/>
                <w:lang w:val="en-US"/>
              </w:rPr>
              <w:t xml:space="preserve"> D-SUB 15</w:t>
            </w:r>
            <w:r w:rsidR="00D10D9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10D9A">
              <w:rPr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="00D10D9A">
              <w:rPr>
                <w:color w:val="000000"/>
                <w:sz w:val="16"/>
                <w:szCs w:val="16"/>
                <w:lang w:val="en-US"/>
              </w:rPr>
              <w:t xml:space="preserve"> HDMI</w:t>
            </w:r>
          </w:p>
          <w:p w:rsidR="003C743C" w:rsidRPr="00035CF9" w:rsidRDefault="003C743C" w:rsidP="005F0EDF">
            <w:pPr>
              <w:snapToGrid w:val="0"/>
              <w:spacing w:after="0" w:line="240" w:lineRule="auto"/>
              <w:ind w:left="7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5E628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x RJ45</w:t>
            </w:r>
          </w:p>
          <w:p w:rsidR="00942087" w:rsidRPr="0031723C" w:rsidRDefault="00942087" w:rsidP="005F0EDF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Dopuszczalne porty </w:t>
            </w:r>
            <w:proofErr w:type="spellStart"/>
            <w:r w:rsidRPr="0031723C">
              <w:rPr>
                <w:color w:val="000000"/>
                <w:sz w:val="16"/>
                <w:szCs w:val="16"/>
              </w:rPr>
              <w:t>combo</w:t>
            </w:r>
            <w:proofErr w:type="spellEnd"/>
          </w:p>
          <w:p w:rsidR="00942087" w:rsidRPr="0031723C" w:rsidRDefault="00942087" w:rsidP="005F0EDF">
            <w:pPr>
              <w:snapToGrid w:val="0"/>
              <w:spacing w:after="0"/>
              <w:rPr>
                <w:b/>
                <w:color w:val="000000"/>
                <w:sz w:val="16"/>
                <w:szCs w:val="16"/>
              </w:rPr>
            </w:pPr>
            <w:r w:rsidRPr="0031723C">
              <w:rPr>
                <w:b/>
                <w:color w:val="000000"/>
                <w:sz w:val="16"/>
                <w:szCs w:val="16"/>
              </w:rPr>
              <w:t xml:space="preserve">Wszystkie elementy muszą być wbudowane na stałe, bez zastosowania adapterów, przejściówek lub innych urządzeń podłączonych do USB lub </w:t>
            </w:r>
            <w:proofErr w:type="spellStart"/>
            <w:r w:rsidRPr="0031723C">
              <w:rPr>
                <w:b/>
                <w:color w:val="000000"/>
                <w:sz w:val="16"/>
                <w:szCs w:val="16"/>
              </w:rPr>
              <w:t>ExpressCard</w:t>
            </w:r>
            <w:proofErr w:type="spellEnd"/>
            <w:r w:rsidRPr="0031723C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Default="00942087" w:rsidP="005F0EDF">
            <w:pPr>
              <w:snapToGrid w:val="0"/>
              <w:spacing w:after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122ED6">
              <w:rPr>
                <w:color w:val="000000"/>
                <w:sz w:val="14"/>
                <w:szCs w:val="14"/>
              </w:rPr>
              <w:t>liczba portów USB: ………. w tym USB 3.0: ……...</w:t>
            </w:r>
          </w:p>
          <w:p w:rsidR="00942087" w:rsidRDefault="00942087" w:rsidP="005F0EDF">
            <w:pPr>
              <w:snapToGrid w:val="0"/>
              <w:spacing w:after="0"/>
              <w:jc w:val="both"/>
              <w:rPr>
                <w:color w:val="000000"/>
                <w:sz w:val="14"/>
                <w:szCs w:val="14"/>
              </w:rPr>
            </w:pPr>
            <w:r w:rsidRPr="00122ED6">
              <w:rPr>
                <w:color w:val="000000"/>
                <w:sz w:val="14"/>
                <w:szCs w:val="14"/>
              </w:rPr>
              <w:t xml:space="preserve">- liczba portów </w:t>
            </w:r>
            <w:r w:rsidRPr="0031723C">
              <w:rPr>
                <w:color w:val="000000"/>
                <w:sz w:val="16"/>
                <w:szCs w:val="16"/>
                <w:lang w:val="en-US"/>
              </w:rPr>
              <w:t>line-in</w:t>
            </w:r>
            <w:r w:rsidRPr="00122ED6">
              <w:rPr>
                <w:color w:val="000000"/>
                <w:sz w:val="14"/>
                <w:szCs w:val="14"/>
              </w:rPr>
              <w:t>: ……….</w:t>
            </w:r>
          </w:p>
          <w:p w:rsidR="00942087" w:rsidRPr="00122ED6" w:rsidRDefault="00942087" w:rsidP="005F0EDF">
            <w:pPr>
              <w:snapToGrid w:val="0"/>
              <w:spacing w:after="0"/>
              <w:jc w:val="both"/>
              <w:rPr>
                <w:color w:val="000000"/>
                <w:sz w:val="14"/>
                <w:szCs w:val="14"/>
              </w:rPr>
            </w:pPr>
            <w:r w:rsidRPr="00122ED6">
              <w:rPr>
                <w:color w:val="000000"/>
                <w:sz w:val="14"/>
                <w:szCs w:val="14"/>
              </w:rPr>
              <w:t xml:space="preserve">- liczba portów </w:t>
            </w:r>
            <w:r w:rsidRPr="0031723C">
              <w:rPr>
                <w:color w:val="000000"/>
                <w:sz w:val="16"/>
                <w:szCs w:val="16"/>
                <w:lang w:val="en-US"/>
              </w:rPr>
              <w:t>line-out</w:t>
            </w:r>
            <w:r>
              <w:rPr>
                <w:color w:val="000000"/>
                <w:sz w:val="14"/>
                <w:szCs w:val="14"/>
              </w:rPr>
              <w:t>: ……….</w:t>
            </w:r>
          </w:p>
          <w:p w:rsidR="00942087" w:rsidRDefault="00942087" w:rsidP="005F0EDF">
            <w:pPr>
              <w:snapToGrid w:val="0"/>
              <w:spacing w:after="0"/>
              <w:rPr>
                <w:color w:val="000000"/>
                <w:sz w:val="14"/>
                <w:szCs w:val="14"/>
              </w:rPr>
            </w:pPr>
            <w:r w:rsidRPr="00122ED6">
              <w:rPr>
                <w:color w:val="000000"/>
                <w:sz w:val="14"/>
                <w:szCs w:val="14"/>
              </w:rPr>
              <w:t>- rodzaj złącza graficznego: ……………</w:t>
            </w:r>
          </w:p>
          <w:p w:rsidR="003C743C" w:rsidRPr="0031723C" w:rsidRDefault="003C743C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- liczba portów RJ45: …………………….</w:t>
            </w:r>
          </w:p>
        </w:tc>
      </w:tr>
      <w:tr w:rsidR="00942087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Klawiatura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W układzie US, polskie znaki zgodne z układem w MS Windows „polski programisty”, klawiatura musi być wyposażona w 2 klawisze ALT (prawy i lewy)</w:t>
            </w:r>
          </w:p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Wbudowana klawiatura numeryczna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</w:t>
            </w:r>
            <w:r w:rsidR="005E2BB1"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42087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Urządzenia wskazujące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Wbudowana konsola dotykowa (</w:t>
            </w:r>
            <w:proofErr w:type="spellStart"/>
            <w:r w:rsidRPr="0031723C">
              <w:rPr>
                <w:color w:val="000000"/>
                <w:sz w:val="16"/>
                <w:szCs w:val="16"/>
              </w:rPr>
              <w:t>TouchPad</w:t>
            </w:r>
            <w:proofErr w:type="spellEnd"/>
            <w:r w:rsidRPr="0031723C">
              <w:rPr>
                <w:color w:val="000000"/>
                <w:sz w:val="16"/>
                <w:szCs w:val="16"/>
              </w:rPr>
              <w:t xml:space="preserve">) z min. dwoma klawiszami funkcyjnymi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</w:t>
            </w:r>
            <w:r w:rsidR="005E2BB1">
              <w:rPr>
                <w:color w:val="000000"/>
                <w:sz w:val="16"/>
                <w:szCs w:val="16"/>
              </w:rPr>
              <w:t>*</w:t>
            </w:r>
          </w:p>
        </w:tc>
      </w:tr>
      <w:tr w:rsidR="00942087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Wyświetlacz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przekątna od 15,4” do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31723C">
                <w:rPr>
                  <w:color w:val="000000"/>
                  <w:sz w:val="16"/>
                  <w:szCs w:val="16"/>
                </w:rPr>
                <w:t>15,6”</w:t>
              </w:r>
            </w:smartTag>
          </w:p>
          <w:p w:rsidR="00942087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matryca matowa</w:t>
            </w:r>
          </w:p>
          <w:p w:rsidR="00942087" w:rsidRPr="0031723C" w:rsidRDefault="00942087" w:rsidP="00BF66B5">
            <w:pPr>
              <w:tabs>
                <w:tab w:val="left" w:pos="508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rozdzielczości </w:t>
            </w:r>
            <w:r>
              <w:rPr>
                <w:color w:val="000000"/>
                <w:sz w:val="16"/>
                <w:szCs w:val="16"/>
              </w:rPr>
              <w:t xml:space="preserve">min. </w:t>
            </w:r>
            <w:r w:rsidR="00BF66B5">
              <w:rPr>
                <w:color w:val="000000"/>
                <w:sz w:val="16"/>
                <w:szCs w:val="16"/>
              </w:rPr>
              <w:t>1920</w:t>
            </w:r>
            <w:r>
              <w:rPr>
                <w:color w:val="000000"/>
                <w:sz w:val="16"/>
                <w:szCs w:val="16"/>
              </w:rPr>
              <w:t xml:space="preserve"> x </w:t>
            </w:r>
            <w:r w:rsidR="00BF66B5">
              <w:rPr>
                <w:color w:val="000000"/>
                <w:sz w:val="16"/>
                <w:szCs w:val="16"/>
              </w:rPr>
              <w:t>1080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Default="00942087" w:rsidP="005F0EDF">
            <w:pPr>
              <w:snapToGrid w:val="0"/>
              <w:spacing w:after="0"/>
              <w:jc w:val="both"/>
              <w:rPr>
                <w:sz w:val="16"/>
                <w:szCs w:val="16"/>
              </w:rPr>
            </w:pPr>
            <w:r w:rsidRPr="00DD6B1C">
              <w:rPr>
                <w:sz w:val="16"/>
                <w:szCs w:val="16"/>
              </w:rPr>
              <w:t>Wyświetlacz</w:t>
            </w:r>
            <w:r>
              <w:rPr>
                <w:sz w:val="16"/>
                <w:szCs w:val="16"/>
              </w:rPr>
              <w:t>:</w:t>
            </w:r>
          </w:p>
          <w:p w:rsidR="00942087" w:rsidRDefault="00942087" w:rsidP="005F0EDF">
            <w:pPr>
              <w:snapToGri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D6B1C">
              <w:rPr>
                <w:sz w:val="16"/>
                <w:szCs w:val="16"/>
              </w:rPr>
              <w:t>przekątna</w:t>
            </w:r>
            <w:r>
              <w:rPr>
                <w:sz w:val="16"/>
                <w:szCs w:val="16"/>
              </w:rPr>
              <w:t>: …………</w:t>
            </w:r>
          </w:p>
          <w:p w:rsidR="00942087" w:rsidRDefault="00942087" w:rsidP="005F0EDF">
            <w:pPr>
              <w:snapToGri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rozdzielczość natywna: ………………</w:t>
            </w:r>
          </w:p>
          <w:p w:rsidR="00942087" w:rsidRPr="00122ED6" w:rsidRDefault="00942087" w:rsidP="005F0EDF">
            <w:pPr>
              <w:snapToGri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matowy: TAK/NIE*</w:t>
            </w:r>
          </w:p>
        </w:tc>
      </w:tr>
      <w:tr w:rsidR="00942087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5F0EDF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Zasilacz i akumulator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tabs>
                <w:tab w:val="left" w:pos="508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Zintegrowany wymienny akumulator pozwalający na czas pracy min. 4 godz.</w:t>
            </w:r>
          </w:p>
          <w:p w:rsidR="00942087" w:rsidRPr="0031723C" w:rsidRDefault="00942087" w:rsidP="005F0EDF">
            <w:pPr>
              <w:tabs>
                <w:tab w:val="left" w:pos="508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min 1 zasilacz AC o zakresie napięciowym 230V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</w:t>
            </w:r>
            <w:r w:rsidR="005E2BB1">
              <w:rPr>
                <w:color w:val="000000"/>
                <w:sz w:val="16"/>
                <w:szCs w:val="16"/>
              </w:rPr>
              <w:t>*</w:t>
            </w:r>
          </w:p>
        </w:tc>
      </w:tr>
      <w:tr w:rsidR="00942087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723C">
              <w:rPr>
                <w:bCs/>
                <w:color w:val="000000"/>
                <w:sz w:val="16"/>
                <w:szCs w:val="16"/>
              </w:rPr>
              <w:t>1</w:t>
            </w:r>
            <w:r w:rsidR="005F0ED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Waga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Do 2,7 kg wraz z zainstalowanym akumulatorem.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87" w:rsidRPr="0031723C" w:rsidRDefault="00942087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Waga: …………..</w:t>
            </w:r>
          </w:p>
        </w:tc>
      </w:tr>
      <w:tr w:rsidR="00E6158B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58B" w:rsidRPr="0031723C" w:rsidRDefault="00E6158B" w:rsidP="005F0EDF">
            <w:pPr>
              <w:snapToGri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723C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  <w:r w:rsidR="005F0ED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58B" w:rsidRPr="0031723C" w:rsidRDefault="00E6158B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System operacyjny, oprogramowanie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58B" w:rsidRPr="002733CB" w:rsidRDefault="00E6158B" w:rsidP="005F0EDF">
            <w:pPr>
              <w:pStyle w:val="Default"/>
              <w:rPr>
                <w:sz w:val="16"/>
                <w:szCs w:val="16"/>
              </w:rPr>
            </w:pPr>
            <w:r w:rsidRPr="002733CB">
              <w:rPr>
                <w:sz w:val="16"/>
                <w:szCs w:val="16"/>
              </w:rPr>
              <w:t>System operacyjny:</w:t>
            </w:r>
          </w:p>
          <w:p w:rsidR="00E6158B" w:rsidRPr="002733CB" w:rsidRDefault="00E6158B" w:rsidP="005F0EDF">
            <w:pPr>
              <w:pStyle w:val="Default"/>
              <w:rPr>
                <w:sz w:val="16"/>
                <w:szCs w:val="16"/>
              </w:rPr>
            </w:pPr>
            <w:r w:rsidRPr="002733CB">
              <w:rPr>
                <w:sz w:val="16"/>
                <w:szCs w:val="16"/>
              </w:rPr>
              <w:t>Microsoft  Windows 10 Pro wersji dla procesorów 32 i 64 bitowych w polskiej wersji językowej lub równoważny pozwalający na:</w:t>
            </w:r>
          </w:p>
          <w:p w:rsidR="00E6158B" w:rsidRPr="002733CB" w:rsidRDefault="00E6158B" w:rsidP="005F0EDF">
            <w:pPr>
              <w:pStyle w:val="Default"/>
              <w:rPr>
                <w:sz w:val="16"/>
                <w:szCs w:val="16"/>
              </w:rPr>
            </w:pPr>
            <w:r w:rsidRPr="002733CB">
              <w:rPr>
                <w:sz w:val="16"/>
                <w:szCs w:val="16"/>
              </w:rPr>
              <w:t>- podłączenie i użytkowanie nowego sprzętu w istniejącym środowisku opartym o systemy Windows (domena, serwery z drukarkami sieciowymi itp.);</w:t>
            </w:r>
          </w:p>
          <w:p w:rsidR="00E6158B" w:rsidRPr="002733CB" w:rsidRDefault="00E6158B" w:rsidP="005F0EDF">
            <w:pPr>
              <w:pStyle w:val="Default"/>
              <w:rPr>
                <w:sz w:val="16"/>
                <w:szCs w:val="16"/>
              </w:rPr>
            </w:pPr>
            <w:r w:rsidRPr="002733CB">
              <w:rPr>
                <w:sz w:val="16"/>
                <w:szCs w:val="16"/>
              </w:rPr>
              <w:t>- obsługę programów specjalistycznych, dedykowanych dla resortu Ministerstwa Finansów przygotowanych do pracy w środowisku Windows;</w:t>
            </w:r>
          </w:p>
          <w:p w:rsidR="00E6158B" w:rsidRPr="002733CB" w:rsidRDefault="00E6158B" w:rsidP="005F0EDF">
            <w:pPr>
              <w:pStyle w:val="Default"/>
              <w:rPr>
                <w:sz w:val="16"/>
                <w:szCs w:val="16"/>
              </w:rPr>
            </w:pPr>
            <w:r w:rsidRPr="002733CB">
              <w:rPr>
                <w:sz w:val="16"/>
                <w:szCs w:val="16"/>
              </w:rPr>
              <w:t>- 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E6158B" w:rsidRPr="002733CB" w:rsidRDefault="00E6158B" w:rsidP="005F0EDF">
            <w:pPr>
              <w:pStyle w:val="Default"/>
              <w:rPr>
                <w:sz w:val="16"/>
                <w:szCs w:val="16"/>
              </w:rPr>
            </w:pPr>
            <w:r w:rsidRPr="002733CB">
              <w:rPr>
                <w:sz w:val="16"/>
                <w:szCs w:val="16"/>
              </w:rPr>
              <w:t>- 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E6158B" w:rsidRPr="002733CB" w:rsidRDefault="00E6158B" w:rsidP="005F0EDF">
            <w:pPr>
              <w:pStyle w:val="Default"/>
              <w:rPr>
                <w:sz w:val="16"/>
                <w:szCs w:val="16"/>
              </w:rPr>
            </w:pPr>
            <w:r w:rsidRPr="002733CB">
              <w:rPr>
                <w:sz w:val="16"/>
                <w:szCs w:val="16"/>
              </w:rPr>
              <w:t>- 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E6158B" w:rsidRPr="002733CB" w:rsidRDefault="00E6158B" w:rsidP="005F0EDF">
            <w:pPr>
              <w:pStyle w:val="Default"/>
              <w:rPr>
                <w:sz w:val="16"/>
                <w:szCs w:val="16"/>
              </w:rPr>
            </w:pPr>
          </w:p>
          <w:p w:rsidR="00E6158B" w:rsidRPr="002733CB" w:rsidRDefault="00E6158B" w:rsidP="005F0EDF">
            <w:pPr>
              <w:spacing w:after="0"/>
              <w:rPr>
                <w:color w:val="000000"/>
                <w:sz w:val="16"/>
                <w:szCs w:val="16"/>
              </w:rPr>
            </w:pPr>
            <w:r w:rsidRPr="002733CB">
              <w:rPr>
                <w:color w:val="000000"/>
                <w:sz w:val="16"/>
                <w:szCs w:val="16"/>
              </w:rPr>
              <w:t xml:space="preserve">Zamawiający wymaga nośników (CD-ROM lub DVD-ROM ) wersji 32 i 64 bit (płyta przygotowana przez producenta lub autoryzowanego dystrybutora komputera) pozwalającymi na ponowną instalację systemu </w:t>
            </w:r>
            <w:r w:rsidRPr="002733CB">
              <w:rPr>
                <w:b/>
                <w:color w:val="000000"/>
                <w:sz w:val="16"/>
                <w:szCs w:val="16"/>
              </w:rPr>
              <w:t xml:space="preserve">niewymagającą </w:t>
            </w:r>
            <w:r w:rsidRPr="002733CB">
              <w:rPr>
                <w:color w:val="000000"/>
                <w:sz w:val="16"/>
                <w:szCs w:val="16"/>
              </w:rPr>
              <w:t xml:space="preserve">wpisywania klucza rejestracyjnego lub rejestracji poprzez Internet czy telefon. </w:t>
            </w:r>
          </w:p>
          <w:p w:rsidR="00E6158B" w:rsidRPr="002733CB" w:rsidRDefault="00E6158B" w:rsidP="005F0EDF">
            <w:pPr>
              <w:spacing w:after="0"/>
              <w:rPr>
                <w:color w:val="000000"/>
                <w:sz w:val="16"/>
                <w:szCs w:val="16"/>
              </w:rPr>
            </w:pPr>
            <w:r w:rsidRPr="002733CB">
              <w:rPr>
                <w:color w:val="000000"/>
                <w:sz w:val="16"/>
                <w:szCs w:val="16"/>
              </w:rPr>
              <w:t>Postanowienia licencyjne powinny zezwalać na zmianę systemu operacyjnego na starszą. System operacyjny powinien być oprogramowaniem w wersji najnowszej dostępnej w momencie złożenia ofert.</w:t>
            </w:r>
          </w:p>
          <w:p w:rsidR="00E6158B" w:rsidRPr="002733CB" w:rsidRDefault="00E6158B" w:rsidP="005F0EDF">
            <w:pPr>
              <w:spacing w:after="0"/>
              <w:rPr>
                <w:color w:val="000000"/>
                <w:sz w:val="16"/>
                <w:szCs w:val="16"/>
              </w:rPr>
            </w:pPr>
            <w:r w:rsidRPr="002733CB">
              <w:rPr>
                <w:color w:val="000000"/>
                <w:sz w:val="16"/>
                <w:szCs w:val="16"/>
              </w:rPr>
              <w:t>Zamawiający wymaga, aby w każdym komputerze zainstalowany był fabrycznie nowy system operacyjny pochodzący z legalnego kanału dystrybucyjnego, czego potwierdzeniem ma być Certyfikat Autentyczności systemu Windows w postaci specjalnej naklejki zabezpieczającej umieszczonej na obudowie komputera</w:t>
            </w:r>
          </w:p>
          <w:p w:rsidR="00E6158B" w:rsidRPr="002733CB" w:rsidRDefault="00E6158B" w:rsidP="005F0EDF">
            <w:pPr>
              <w:spacing w:after="0"/>
              <w:rPr>
                <w:color w:val="000000"/>
                <w:sz w:val="16"/>
                <w:szCs w:val="16"/>
              </w:rPr>
            </w:pPr>
            <w:r w:rsidRPr="002733CB">
              <w:rPr>
                <w:color w:val="000000"/>
                <w:sz w:val="16"/>
                <w:szCs w:val="16"/>
              </w:rPr>
              <w:t>Oprogramowanie:</w:t>
            </w:r>
          </w:p>
          <w:p w:rsidR="00E6158B" w:rsidRPr="002733CB" w:rsidRDefault="00E6158B" w:rsidP="005F0EDF">
            <w:pPr>
              <w:spacing w:after="0"/>
              <w:rPr>
                <w:color w:val="000000"/>
                <w:sz w:val="16"/>
                <w:szCs w:val="16"/>
              </w:rPr>
            </w:pPr>
            <w:r w:rsidRPr="002733CB">
              <w:rPr>
                <w:color w:val="000000"/>
                <w:sz w:val="16"/>
                <w:szCs w:val="16"/>
              </w:rPr>
              <w:t xml:space="preserve">Komplet sterowników do poszczególnych podzespołów dla zaoferowanego systemu na nośnikach optycznych. Zamawiający wymaga nośników CD-ROM lub DVD-ROM. </w:t>
            </w:r>
          </w:p>
          <w:p w:rsidR="00E6158B" w:rsidRPr="00DD6B1C" w:rsidRDefault="00E6158B" w:rsidP="005F0EDF">
            <w:pPr>
              <w:spacing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Zamawiający nie dopuszcza wersji oprogramowania ograniczonych czasowo, demo, </w:t>
            </w:r>
            <w:proofErr w:type="spellStart"/>
            <w:r>
              <w:rPr>
                <w:color w:val="000000"/>
                <w:sz w:val="16"/>
                <w:szCs w:val="16"/>
              </w:rPr>
              <w:t>trial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itp.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58B" w:rsidRPr="00DD6B1C" w:rsidRDefault="00E6158B" w:rsidP="005F0EDF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DD6B1C">
              <w:rPr>
                <w:color w:val="000000"/>
                <w:sz w:val="16"/>
                <w:szCs w:val="16"/>
              </w:rPr>
              <w:t>Nazwa systemu operacyjnego: .............................</w:t>
            </w:r>
          </w:p>
          <w:p w:rsidR="00E6158B" w:rsidRPr="00DD6B1C" w:rsidRDefault="00E6158B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DD6B1C">
              <w:rPr>
                <w:color w:val="000000"/>
                <w:sz w:val="16"/>
                <w:szCs w:val="16"/>
              </w:rPr>
              <w:t>Architektura 32 bit: tak / nie</w:t>
            </w:r>
          </w:p>
          <w:p w:rsidR="00E6158B" w:rsidRPr="00DD6B1C" w:rsidRDefault="00E6158B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DD6B1C">
              <w:rPr>
                <w:color w:val="000000"/>
                <w:sz w:val="16"/>
                <w:szCs w:val="16"/>
              </w:rPr>
              <w:t>Architektura 64 bit: tak / nie</w:t>
            </w:r>
          </w:p>
          <w:p w:rsidR="00E6158B" w:rsidRPr="00DD6B1C" w:rsidRDefault="00E6158B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DD6B1C">
              <w:rPr>
                <w:color w:val="000000"/>
                <w:sz w:val="16"/>
                <w:szCs w:val="16"/>
              </w:rPr>
              <w:t>Nośnik systemu 32 bit: tak / nie</w:t>
            </w:r>
          </w:p>
          <w:p w:rsidR="00E6158B" w:rsidRPr="00DD6B1C" w:rsidRDefault="00E6158B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DD6B1C">
              <w:rPr>
                <w:color w:val="000000"/>
                <w:sz w:val="16"/>
                <w:szCs w:val="16"/>
              </w:rPr>
              <w:t>Nośnik systemu 64 bit: tak / nie</w:t>
            </w:r>
          </w:p>
          <w:p w:rsidR="00E6158B" w:rsidRPr="00DD6B1C" w:rsidRDefault="00E6158B" w:rsidP="005F0EDF">
            <w:pPr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DD6B1C">
              <w:rPr>
                <w:color w:val="000000"/>
                <w:sz w:val="16"/>
                <w:szCs w:val="16"/>
              </w:rPr>
              <w:t>Dodatkowe nośniki (</w:t>
            </w:r>
            <w:proofErr w:type="spellStart"/>
            <w:r w:rsidRPr="00DD6B1C">
              <w:rPr>
                <w:color w:val="000000"/>
                <w:sz w:val="16"/>
                <w:szCs w:val="16"/>
              </w:rPr>
              <w:t>np</w:t>
            </w:r>
            <w:proofErr w:type="spellEnd"/>
            <w:r w:rsidRPr="00DD6B1C">
              <w:rPr>
                <w:color w:val="000000"/>
                <w:sz w:val="16"/>
                <w:szCs w:val="16"/>
              </w:rPr>
              <w:t xml:space="preserve"> sterowniki do płyty głównej, karty graficznej): ...................</w:t>
            </w:r>
          </w:p>
          <w:p w:rsidR="00E6158B" w:rsidRPr="0031723C" w:rsidRDefault="00E6158B" w:rsidP="005F0EDF">
            <w:pPr>
              <w:spacing w:after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E6158B" w:rsidRPr="0031723C" w:rsidTr="0031298D">
        <w:trPr>
          <w:trHeight w:val="3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58B" w:rsidRPr="0031723C" w:rsidRDefault="00E6158B" w:rsidP="00E6158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1723C">
              <w:rPr>
                <w:bCs/>
                <w:color w:val="000000"/>
                <w:sz w:val="16"/>
                <w:szCs w:val="16"/>
              </w:rPr>
              <w:t>1</w:t>
            </w:r>
            <w:r w:rsidR="005F0ED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58B" w:rsidRPr="0031723C" w:rsidRDefault="00E6158B" w:rsidP="00E6158B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Certyfikaty i normy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58B" w:rsidRPr="0031723C" w:rsidRDefault="00E6158B" w:rsidP="00E6158B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b/>
                <w:color w:val="000000"/>
                <w:sz w:val="16"/>
                <w:szCs w:val="16"/>
              </w:rPr>
              <w:t>Certyfikacja Energy Star w wersji min. 5.0 dla oferowanego modelu komputera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8B" w:rsidRPr="0031723C" w:rsidRDefault="005E2BB1" w:rsidP="00E6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NIE*</w:t>
            </w:r>
          </w:p>
        </w:tc>
      </w:tr>
    </w:tbl>
    <w:p w:rsidR="00CE3135" w:rsidRDefault="00CE313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E3135" w:rsidRDefault="00CE313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E7C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4C5BE3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071FBA" w:rsidRDefault="00071FBA" w:rsidP="004C5BE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sectPr w:rsidR="00071FBA" w:rsidRPr="00071FBA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0843D4"/>
    <w:rsid w:val="000C0515"/>
    <w:rsid w:val="000E0A85"/>
    <w:rsid w:val="00124D4C"/>
    <w:rsid w:val="00142AE0"/>
    <w:rsid w:val="0014597D"/>
    <w:rsid w:val="00161B92"/>
    <w:rsid w:val="0016794D"/>
    <w:rsid w:val="001D65F4"/>
    <w:rsid w:val="00203035"/>
    <w:rsid w:val="00322748"/>
    <w:rsid w:val="00367321"/>
    <w:rsid w:val="003C743C"/>
    <w:rsid w:val="004144F3"/>
    <w:rsid w:val="004C5BE3"/>
    <w:rsid w:val="005E2BB1"/>
    <w:rsid w:val="005E6287"/>
    <w:rsid w:val="005F0EDF"/>
    <w:rsid w:val="006156E1"/>
    <w:rsid w:val="00730453"/>
    <w:rsid w:val="007514D6"/>
    <w:rsid w:val="00820DED"/>
    <w:rsid w:val="00886696"/>
    <w:rsid w:val="008E7CDB"/>
    <w:rsid w:val="00904469"/>
    <w:rsid w:val="00907D70"/>
    <w:rsid w:val="009161B4"/>
    <w:rsid w:val="00942087"/>
    <w:rsid w:val="009E5A4A"/>
    <w:rsid w:val="00A42439"/>
    <w:rsid w:val="00A7619A"/>
    <w:rsid w:val="00A94AD5"/>
    <w:rsid w:val="00B1703C"/>
    <w:rsid w:val="00BB11E4"/>
    <w:rsid w:val="00BF66B5"/>
    <w:rsid w:val="00C65085"/>
    <w:rsid w:val="00CD5F4F"/>
    <w:rsid w:val="00CE3135"/>
    <w:rsid w:val="00CF341D"/>
    <w:rsid w:val="00D10D9A"/>
    <w:rsid w:val="00E026A8"/>
    <w:rsid w:val="00E26159"/>
    <w:rsid w:val="00E6158B"/>
    <w:rsid w:val="00EE3A20"/>
    <w:rsid w:val="00F656F4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A0E12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">
    <w:name w:val="item"/>
    <w:basedOn w:val="Domylnaczcionkaakapitu"/>
    <w:rsid w:val="0082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Stefaniak</dc:creator>
  <cp:lastModifiedBy>Kluczyńska Honorata</cp:lastModifiedBy>
  <cp:revision>3</cp:revision>
  <dcterms:created xsi:type="dcterms:W3CDTF">2018-10-31T12:32:00Z</dcterms:created>
  <dcterms:modified xsi:type="dcterms:W3CDTF">2018-11-02T05:14:00Z</dcterms:modified>
</cp:coreProperties>
</file>