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ZKP-48/2017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Pr="003526F2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- </w:t>
      </w:r>
      <w:r w:rsidRPr="003526F2">
        <w:rPr>
          <w:b/>
          <w:bCs/>
          <w:color w:val="auto"/>
        </w:rPr>
        <w:t xml:space="preserve">Serwer – 41 sztuk </w:t>
      </w: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0"/>
          <w:szCs w:val="20"/>
        </w:rPr>
        <w:t>(nazwa producenta, typ, model)</w:t>
      </w:r>
    </w:p>
    <w:p w:rsidR="000452B9" w:rsidRPr="007514D6" w:rsidRDefault="000452B9" w:rsidP="007514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969"/>
        <w:gridCol w:w="2897"/>
      </w:tblGrid>
      <w:tr w:rsidR="006156E1" w:rsidRPr="006156E1" w:rsidTr="006156E1">
        <w:trPr>
          <w:trHeight w:val="3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56E1" w:rsidRPr="006156E1" w:rsidRDefault="006156E1" w:rsidP="006156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6E1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56E1" w:rsidRPr="006156E1" w:rsidRDefault="006156E1" w:rsidP="006156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6E1">
              <w:rPr>
                <w:rFonts w:ascii="Times New Roman" w:hAnsi="Times New Roman" w:cs="Times New Roman"/>
                <w:b/>
                <w:sz w:val="16"/>
                <w:szCs w:val="16"/>
              </w:rPr>
              <w:t>Nazwa podzespołu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56E1" w:rsidRPr="006156E1" w:rsidRDefault="001D65F4" w:rsidP="001D65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Minimalne w</w:t>
            </w:r>
            <w:r w:rsidR="006156E1" w:rsidRPr="006156E1">
              <w:rPr>
                <w:rFonts w:ascii="Times New Roman" w:hAnsi="Times New Roman" w:cs="Times New Roman"/>
                <w:b/>
                <w:sz w:val="16"/>
                <w:szCs w:val="16"/>
              </w:rPr>
              <w:t>ymagane parametry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6156E1" w:rsidRPr="006156E1" w:rsidRDefault="006156E1" w:rsidP="006156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6E1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</w:tc>
      </w:tr>
      <w:tr w:rsidR="006156E1" w:rsidRPr="006156E1" w:rsidTr="006156E1">
        <w:trPr>
          <w:trHeight w:val="185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Obudowa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Obudowa typu RACK z zestawem szyn do mocowania w szafie serwerowej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TAK/NIE* </w:t>
            </w:r>
          </w:p>
        </w:tc>
      </w:tr>
      <w:tr w:rsidR="006156E1" w:rsidRPr="006156E1" w:rsidTr="006156E1">
        <w:trPr>
          <w:trHeight w:val="703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Procesor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minimum czterordzeniowy,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dedykowany do pracy w serwerach,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zaprojektowany do pracy minimum w układach dwuprocesorowych,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osiągający w teście </w:t>
            </w:r>
            <w:proofErr w:type="spellStart"/>
            <w:r w:rsidRPr="006156E1">
              <w:rPr>
                <w:sz w:val="16"/>
                <w:szCs w:val="16"/>
              </w:rPr>
              <w:t>Passmark</w:t>
            </w:r>
            <w:proofErr w:type="spellEnd"/>
            <w:r w:rsidRPr="006156E1">
              <w:rPr>
                <w:sz w:val="16"/>
                <w:szCs w:val="16"/>
              </w:rPr>
              <w:t xml:space="preserve"> min. 9500 pkt wyniki dostępne na stronie: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http://www.cpubenchmark.net/cpu_list.php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rdzeni procesora ……………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TAK/NIE*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TAK/NIE*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Wynik w teście …………… </w:t>
            </w:r>
          </w:p>
        </w:tc>
      </w:tr>
      <w:tr w:rsidR="006156E1" w:rsidRPr="006156E1" w:rsidTr="006156E1">
        <w:trPr>
          <w:trHeight w:val="81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Liczba procesorów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Min. 2 procesory klasy x86-64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procesorów …………. </w:t>
            </w:r>
          </w:p>
        </w:tc>
      </w:tr>
      <w:tr w:rsidR="006156E1" w:rsidRPr="006156E1" w:rsidTr="006156E1">
        <w:trPr>
          <w:trHeight w:val="186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Pamięć RAM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Min 32 GB RAM typu DDR3 o częstotliwości taktowania min. 1333Mhz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pamięci RAM typu DDR3 ……….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Częstotliwość taktowania …………… </w:t>
            </w:r>
          </w:p>
        </w:tc>
      </w:tr>
      <w:tr w:rsidR="006156E1" w:rsidRPr="006156E1" w:rsidTr="006156E1">
        <w:trPr>
          <w:trHeight w:val="289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HDD </w:t>
            </w:r>
          </w:p>
        </w:tc>
        <w:tc>
          <w:tcPr>
            <w:tcW w:w="3969" w:type="dxa"/>
          </w:tcPr>
          <w:p w:rsidR="006156E1" w:rsidRPr="000452B9" w:rsidRDefault="006156E1" w:rsidP="000452B9">
            <w:pPr>
              <w:pStyle w:val="Default"/>
              <w:spacing w:line="360" w:lineRule="auto"/>
              <w:rPr>
                <w:sz w:val="16"/>
                <w:szCs w:val="16"/>
                <w:lang w:val="en-US"/>
              </w:rPr>
            </w:pPr>
            <w:r w:rsidRPr="000452B9">
              <w:rPr>
                <w:sz w:val="16"/>
                <w:szCs w:val="16"/>
                <w:lang w:val="en-US"/>
              </w:rPr>
              <w:t>3x min. 300 GB SAS 2,5’’, Hot-Plug,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>Możliwość zainstalowania min. 8 dysków 2,5’’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>Wymagane zainstalowane wszystkie ramki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HDD …………..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Pojemność HDD …………..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Typ HDD …………… </w:t>
            </w:r>
          </w:p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>Możliwa liczba dysków: …..</w:t>
            </w:r>
          </w:p>
        </w:tc>
      </w:tr>
      <w:tr w:rsidR="006156E1" w:rsidRPr="006156E1" w:rsidTr="006156E1">
        <w:trPr>
          <w:trHeight w:val="185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Kontroler dysków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>kontroler dysków typu SAS z obsługą RAID 0,1,</w:t>
            </w:r>
            <w:r w:rsidR="009E5A4A">
              <w:rPr>
                <w:sz w:val="16"/>
                <w:szCs w:val="16"/>
              </w:rPr>
              <w:t>5,6,</w:t>
            </w:r>
            <w:r w:rsidRPr="006156E1">
              <w:rPr>
                <w:sz w:val="16"/>
                <w:szCs w:val="16"/>
              </w:rPr>
              <w:t xml:space="preserve">10 z pamięcią cache min. 512 MB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Kontroler dysków ……………… </w:t>
            </w:r>
          </w:p>
        </w:tc>
      </w:tr>
      <w:tr w:rsidR="006156E1" w:rsidRPr="006156E1" w:rsidTr="006156E1">
        <w:trPr>
          <w:trHeight w:val="81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Napęd dysków optycznych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Napęd DVD RW +/-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TAK/ NIE* </w:t>
            </w:r>
          </w:p>
        </w:tc>
      </w:tr>
      <w:tr w:rsidR="006156E1" w:rsidRPr="006156E1" w:rsidTr="006156E1">
        <w:trPr>
          <w:trHeight w:val="81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Przewody i kable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2 przewody zasilające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przewodów zasilających …………. </w:t>
            </w:r>
          </w:p>
        </w:tc>
      </w:tr>
      <w:tr w:rsidR="006156E1" w:rsidRPr="006156E1" w:rsidTr="006156E1">
        <w:trPr>
          <w:trHeight w:val="186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Karty sieciowe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Min. 4 karty sieciowe (dopuszcza się zintegrowane), typu Ethernet 100/1000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kart sieciowych typu Ethernet 100/1000 ……………. </w:t>
            </w:r>
          </w:p>
        </w:tc>
      </w:tr>
      <w:tr w:rsidR="006156E1" w:rsidRPr="006156E1" w:rsidTr="006156E1">
        <w:trPr>
          <w:trHeight w:val="81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Dwa zasilacze typu hot </w:t>
            </w:r>
            <w:proofErr w:type="spellStart"/>
            <w:r w:rsidRPr="006156E1">
              <w:rPr>
                <w:sz w:val="16"/>
                <w:szCs w:val="16"/>
              </w:rPr>
              <w:t>swap</w:t>
            </w:r>
            <w:proofErr w:type="spellEnd"/>
            <w:r w:rsidRPr="00615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Ilość zasilaczy typu hot </w:t>
            </w:r>
            <w:proofErr w:type="spellStart"/>
            <w:r w:rsidRPr="006156E1">
              <w:rPr>
                <w:sz w:val="16"/>
                <w:szCs w:val="16"/>
              </w:rPr>
              <w:t>swap</w:t>
            </w:r>
            <w:proofErr w:type="spellEnd"/>
            <w:r w:rsidRPr="006156E1">
              <w:rPr>
                <w:sz w:val="16"/>
                <w:szCs w:val="16"/>
              </w:rPr>
              <w:t xml:space="preserve"> …… </w:t>
            </w:r>
          </w:p>
        </w:tc>
      </w:tr>
      <w:tr w:rsidR="006156E1" w:rsidRPr="006156E1" w:rsidTr="006156E1">
        <w:trPr>
          <w:trHeight w:val="132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Wirtualizacja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Sprzętowa obsługa wirtualizacji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TAK/ NIE* </w:t>
            </w:r>
          </w:p>
        </w:tc>
      </w:tr>
      <w:tr w:rsidR="006156E1" w:rsidRPr="006156E1" w:rsidTr="006156E1">
        <w:trPr>
          <w:trHeight w:val="392"/>
        </w:trPr>
        <w:tc>
          <w:tcPr>
            <w:tcW w:w="534" w:type="dxa"/>
          </w:tcPr>
          <w:p w:rsidR="006156E1" w:rsidRPr="006156E1" w:rsidRDefault="006156E1">
            <w:pPr>
              <w:pStyle w:val="Default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984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Porty </w:t>
            </w:r>
          </w:p>
        </w:tc>
        <w:tc>
          <w:tcPr>
            <w:tcW w:w="3969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VGA, min. 2xUSB, </w:t>
            </w:r>
          </w:p>
        </w:tc>
        <w:tc>
          <w:tcPr>
            <w:tcW w:w="2897" w:type="dxa"/>
          </w:tcPr>
          <w:p w:rsidR="006156E1" w:rsidRPr="006156E1" w:rsidRDefault="006156E1" w:rsidP="000452B9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6156E1">
              <w:rPr>
                <w:sz w:val="16"/>
                <w:szCs w:val="16"/>
              </w:rPr>
              <w:t xml:space="preserve">Porty ………………….. </w:t>
            </w:r>
          </w:p>
        </w:tc>
      </w:tr>
    </w:tbl>
    <w:p w:rsidR="00C65085" w:rsidRDefault="00C65085" w:rsidP="00C65085">
      <w:pPr>
        <w:tabs>
          <w:tab w:val="left" w:pos="4536"/>
        </w:tabs>
        <w:rPr>
          <w:color w:val="000000"/>
        </w:rPr>
      </w:pPr>
    </w:p>
    <w:p w:rsidR="00C65085" w:rsidRDefault="00C65085" w:rsidP="00C65085">
      <w:pPr>
        <w:tabs>
          <w:tab w:val="left" w:pos="4536"/>
        </w:tabs>
        <w:rPr>
          <w:color w:val="00000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………….2017 r.     …….........................................................</w:t>
      </w:r>
    </w:p>
    <w:p w:rsidR="00C65085" w:rsidRP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bookmarkEnd w:id="0"/>
    <w:p w:rsidR="00C65085" w:rsidRDefault="00C65085" w:rsidP="00C65085">
      <w:pPr>
        <w:pStyle w:val="Standard"/>
        <w:rPr>
          <w:color w:val="000000"/>
          <w:sz w:val="20"/>
        </w:rPr>
      </w:pPr>
    </w:p>
    <w:p w:rsidR="00C65085" w:rsidRDefault="00C65085" w:rsidP="00C65085">
      <w:pPr>
        <w:pStyle w:val="Standard"/>
      </w:pPr>
      <w:r>
        <w:rPr>
          <w:color w:val="000000"/>
          <w:sz w:val="20"/>
        </w:rPr>
        <w:t>* niepotrzebne skreślić</w:t>
      </w:r>
    </w:p>
    <w:p w:rsidR="00C65085" w:rsidRDefault="00C65085" w:rsidP="00C65085">
      <w:pPr>
        <w:pStyle w:val="Standard"/>
      </w:pPr>
      <w:r>
        <w:rPr>
          <w:color w:val="000000"/>
          <w:sz w:val="20"/>
          <w:szCs w:val="16"/>
        </w:rPr>
        <w:t>** wpisać parametry oferowanego sprzętu, z których musi wynikać spełnienie wymagań.</w:t>
      </w:r>
    </w:p>
    <w:p w:rsidR="00142AE0" w:rsidRPr="006156E1" w:rsidRDefault="00142AE0">
      <w:pPr>
        <w:rPr>
          <w:rFonts w:ascii="Times New Roman" w:hAnsi="Times New Roman" w:cs="Times New Roman"/>
        </w:rPr>
      </w:pPr>
    </w:p>
    <w:sectPr w:rsidR="00142AE0" w:rsidRPr="006156E1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142AE0"/>
    <w:rsid w:val="001D65F4"/>
    <w:rsid w:val="004144F3"/>
    <w:rsid w:val="006156E1"/>
    <w:rsid w:val="007514D6"/>
    <w:rsid w:val="009E5A4A"/>
    <w:rsid w:val="00C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51B7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Stefaniak Mariusz</cp:lastModifiedBy>
  <cp:revision>5</cp:revision>
  <dcterms:created xsi:type="dcterms:W3CDTF">2017-11-15T12:24:00Z</dcterms:created>
  <dcterms:modified xsi:type="dcterms:W3CDTF">2017-11-16T20:45:00Z</dcterms:modified>
</cp:coreProperties>
</file>