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B317BC">
        <w:rPr>
          <w:b/>
          <w:i/>
        </w:rPr>
        <w:t>48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sprzętu komputerowego dla Izby Administracji Skarbowej w Katowicach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2401-17-</w:t>
      </w:r>
      <w:r w:rsidR="00933E29">
        <w:rPr>
          <w:color w:val="000000"/>
          <w:szCs w:val="24"/>
        </w:rPr>
        <w:t>167873</w:t>
      </w:r>
      <w:r w:rsidR="007B0E90">
        <w:rPr>
          <w:color w:val="000000"/>
          <w:szCs w:val="24"/>
        </w:rPr>
        <w:t xml:space="preserve"> (zwaną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prac będących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AC5D36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 – dostawa </w:t>
            </w:r>
            <w:r w:rsidR="00933E29">
              <w:rPr>
                <w:b/>
                <w:bCs/>
                <w:color w:val="000000"/>
                <w:szCs w:val="24"/>
              </w:rPr>
              <w:t>11</w:t>
            </w:r>
            <w:r w:rsidR="00AC5D36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szt. komputerów typu AIO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B317BC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dostawa </w:t>
            </w:r>
            <w:r>
              <w:rPr>
                <w:b/>
                <w:bCs/>
                <w:color w:val="000000"/>
                <w:szCs w:val="24"/>
              </w:rPr>
              <w:t>2</w:t>
            </w:r>
            <w:r w:rsidRPr="005F7DF1">
              <w:rPr>
                <w:b/>
                <w:bCs/>
                <w:color w:val="000000"/>
                <w:szCs w:val="24"/>
              </w:rPr>
              <w:t xml:space="preserve"> szt. </w:t>
            </w:r>
            <w:r>
              <w:rPr>
                <w:b/>
                <w:bCs/>
                <w:color w:val="000000"/>
                <w:szCs w:val="24"/>
              </w:rPr>
              <w:t>komputerów typu TOWER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B317BC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III – </w:t>
            </w:r>
            <w:r w:rsidRPr="005F7DF1">
              <w:rPr>
                <w:b/>
                <w:color w:val="000000"/>
                <w:szCs w:val="24"/>
              </w:rPr>
              <w:t xml:space="preserve">dostawa </w:t>
            </w:r>
            <w:r>
              <w:rPr>
                <w:b/>
                <w:color w:val="000000"/>
                <w:szCs w:val="24"/>
              </w:rPr>
              <w:t>4</w:t>
            </w:r>
            <w:r w:rsidRPr="005F7DF1">
              <w:rPr>
                <w:b/>
                <w:color w:val="000000"/>
                <w:szCs w:val="24"/>
              </w:rPr>
              <w:t xml:space="preserve">1 szt. </w:t>
            </w:r>
            <w:r>
              <w:rPr>
                <w:b/>
                <w:color w:val="000000"/>
                <w:szCs w:val="24"/>
              </w:rPr>
              <w:t>serwerów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B317BC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IV – dostawa 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5F7DF1">
              <w:rPr>
                <w:b/>
                <w:bCs/>
                <w:color w:val="000000"/>
                <w:szCs w:val="24"/>
              </w:rPr>
              <w:t xml:space="preserve"> szt. </w:t>
            </w:r>
            <w:r>
              <w:rPr>
                <w:b/>
                <w:bCs/>
                <w:color w:val="000000"/>
                <w:szCs w:val="24"/>
              </w:rPr>
              <w:t>drukarki</w:t>
            </w:r>
            <w:r w:rsidRPr="005F7DF1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laserowej</w:t>
            </w:r>
            <w:r w:rsidRPr="005F7DF1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B317BC" w:rsidRDefault="00B317BC" w:rsidP="00B317BC">
      <w:pPr>
        <w:spacing w:line="360" w:lineRule="auto"/>
        <w:jc w:val="both"/>
        <w:rPr>
          <w:color w:val="000000"/>
          <w:szCs w:val="24"/>
        </w:rPr>
      </w:pPr>
    </w:p>
    <w:p w:rsidR="004C5881" w:rsidRDefault="004C5881">
      <w:pPr>
        <w:suppressAutoHyphens w:val="0"/>
        <w:rPr>
          <w:b/>
          <w:color w:val="000000"/>
          <w:szCs w:val="24"/>
        </w:rPr>
      </w:pPr>
      <w:r>
        <w:rPr>
          <w:b/>
          <w:color w:val="000000"/>
        </w:rPr>
        <w:br w:type="page"/>
      </w:r>
    </w:p>
    <w:p w:rsidR="00B317BC" w:rsidRPr="005F7DF1" w:rsidRDefault="00B317BC" w:rsidP="00B317BC">
      <w:pPr>
        <w:pStyle w:val="Tekstpodstawowywcity"/>
        <w:numPr>
          <w:ilvl w:val="0"/>
          <w:numId w:val="8"/>
        </w:numPr>
        <w:tabs>
          <w:tab w:val="clear" w:pos="851"/>
        </w:tabs>
        <w:suppressAutoHyphens w:val="0"/>
        <w:spacing w:before="120"/>
        <w:ind w:left="284" w:hanging="284"/>
        <w:rPr>
          <w:b/>
          <w:color w:val="000000"/>
        </w:rPr>
      </w:pPr>
      <w:r w:rsidRPr="005F7DF1">
        <w:rPr>
          <w:b/>
          <w:color w:val="000000"/>
        </w:rPr>
        <w:lastRenderedPageBreak/>
        <w:t>Oferujemy wykonanie przedmiotu zamówienia za niżej określoną cenę:</w:t>
      </w: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 – </w:t>
      </w:r>
      <w:r w:rsidR="004C5881" w:rsidRPr="004C5881">
        <w:rPr>
          <w:b/>
          <w:color w:val="000000"/>
        </w:rPr>
        <w:t xml:space="preserve">dostawa </w:t>
      </w:r>
      <w:r w:rsidR="00AC5D36">
        <w:rPr>
          <w:b/>
          <w:color w:val="000000"/>
        </w:rPr>
        <w:t>117</w:t>
      </w:r>
      <w:r w:rsidR="004C5881" w:rsidRPr="004C5881">
        <w:rPr>
          <w:b/>
          <w:color w:val="000000"/>
        </w:rPr>
        <w:t xml:space="preserve"> szt. komputerów typu AIO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5F7DF1" w:rsidRDefault="00B317BC" w:rsidP="00B317BC">
      <w:pPr>
        <w:suppressAutoHyphens w:val="0"/>
        <w:ind w:left="2836" w:firstLine="709"/>
        <w:jc w:val="both"/>
        <w:rPr>
          <w:b/>
          <w:bCs/>
          <w:color w:val="000000"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(podać ilość miesięcy – </w:t>
      </w:r>
      <w:r w:rsidRPr="005F7DF1">
        <w:rPr>
          <w:b/>
          <w:bCs/>
          <w:color w:val="000000"/>
          <w:szCs w:val="24"/>
          <w:vertAlign w:val="superscript"/>
        </w:rPr>
        <w:t xml:space="preserve">min. </w:t>
      </w:r>
      <w:r w:rsidR="004C5881">
        <w:rPr>
          <w:b/>
          <w:bCs/>
          <w:color w:val="000000"/>
          <w:szCs w:val="24"/>
          <w:vertAlign w:val="superscript"/>
        </w:rPr>
        <w:t>3</w:t>
      </w:r>
      <w:r w:rsidRPr="005F7DF1">
        <w:rPr>
          <w:b/>
          <w:bCs/>
          <w:color w:val="000000"/>
          <w:szCs w:val="24"/>
          <w:vertAlign w:val="superscript"/>
        </w:rPr>
        <w:t>6 miesięcy</w:t>
      </w:r>
      <w:r w:rsidRPr="005F7DF1">
        <w:rPr>
          <w:bCs/>
          <w:color w:val="000000"/>
          <w:szCs w:val="24"/>
          <w:vertAlign w:val="superscript"/>
        </w:rPr>
        <w:t>)</w:t>
      </w:r>
    </w:p>
    <w:p w:rsidR="00B317BC" w:rsidRPr="005F7DF1" w:rsidRDefault="00B317BC" w:rsidP="00B317BC">
      <w:pPr>
        <w:ind w:left="4963" w:firstLine="709"/>
        <w:rPr>
          <w:b/>
          <w:bCs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II - </w:t>
      </w:r>
      <w:r w:rsidRPr="005F7DF1">
        <w:rPr>
          <w:b/>
          <w:bCs/>
          <w:color w:val="000000"/>
        </w:rPr>
        <w:t xml:space="preserve">dostawa </w:t>
      </w:r>
      <w:r w:rsidR="004C5881" w:rsidRPr="004C5881">
        <w:rPr>
          <w:b/>
          <w:bCs/>
          <w:color w:val="000000"/>
        </w:rPr>
        <w:t xml:space="preserve">2 szt. komputerów typu TOWER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II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5F7DF1" w:rsidRDefault="00B317BC" w:rsidP="00B317BC">
      <w:pPr>
        <w:suppressAutoHyphens w:val="0"/>
        <w:ind w:left="2836" w:firstLine="709"/>
        <w:jc w:val="both"/>
        <w:rPr>
          <w:b/>
          <w:bCs/>
          <w:color w:val="000000"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5F7DF1">
        <w:rPr>
          <w:b/>
          <w:bCs/>
          <w:color w:val="000000"/>
          <w:szCs w:val="24"/>
          <w:vertAlign w:val="superscript"/>
        </w:rPr>
        <w:t>min. 36 miesięcy</w:t>
      </w:r>
      <w:r w:rsidRPr="005F7DF1">
        <w:rPr>
          <w:bCs/>
          <w:color w:val="000000"/>
          <w:szCs w:val="24"/>
          <w:vertAlign w:val="superscript"/>
        </w:rPr>
        <w:t>)</w:t>
      </w:r>
    </w:p>
    <w:p w:rsidR="004F5A5F" w:rsidRDefault="004F5A5F" w:rsidP="004F5A5F">
      <w:pPr>
        <w:pStyle w:val="Tekstpodstawowywcity"/>
        <w:tabs>
          <w:tab w:val="clear" w:pos="851"/>
        </w:tabs>
        <w:suppressAutoHyphens w:val="0"/>
        <w:spacing w:line="240" w:lineRule="auto"/>
        <w:ind w:left="0"/>
        <w:rPr>
          <w:b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III – dostawa </w:t>
      </w:r>
      <w:r w:rsidR="004F5A5F">
        <w:rPr>
          <w:b/>
          <w:color w:val="000000"/>
        </w:rPr>
        <w:t>4</w:t>
      </w:r>
      <w:r w:rsidR="004F5A5F" w:rsidRPr="005F7DF1">
        <w:rPr>
          <w:b/>
          <w:color w:val="000000"/>
        </w:rPr>
        <w:t xml:space="preserve">1 szt. </w:t>
      </w:r>
      <w:r w:rsidR="004F5A5F">
        <w:rPr>
          <w:b/>
          <w:color w:val="000000"/>
        </w:rPr>
        <w:t>serwerów</w:t>
      </w:r>
      <w:r w:rsidR="004F5A5F" w:rsidRPr="005F7DF1">
        <w:rPr>
          <w:bCs/>
          <w:color w:val="000000"/>
          <w:vertAlign w:val="superscript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5F7DF1">
        <w:rPr>
          <w:bCs/>
          <w:color w:val="000000"/>
        </w:rPr>
        <w:lastRenderedPageBreak/>
        <w:t>zgodnie z Formularzem cenowym dla części III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III: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5F7DF1" w:rsidRDefault="00B317BC" w:rsidP="00B317BC">
      <w:pPr>
        <w:suppressAutoHyphens w:val="0"/>
        <w:ind w:left="2836" w:firstLine="709"/>
        <w:jc w:val="both"/>
        <w:rPr>
          <w:b/>
          <w:bCs/>
          <w:color w:val="000000"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5F7DF1">
        <w:rPr>
          <w:b/>
          <w:bCs/>
          <w:color w:val="000000"/>
          <w:szCs w:val="24"/>
          <w:vertAlign w:val="superscript"/>
        </w:rPr>
        <w:t xml:space="preserve">min. </w:t>
      </w:r>
      <w:r w:rsidR="002B5190">
        <w:rPr>
          <w:b/>
          <w:bCs/>
          <w:color w:val="000000"/>
          <w:szCs w:val="24"/>
          <w:vertAlign w:val="superscript"/>
        </w:rPr>
        <w:t>6</w:t>
      </w:r>
      <w:r w:rsidRPr="005F7DF1">
        <w:rPr>
          <w:b/>
          <w:bCs/>
          <w:color w:val="000000"/>
          <w:szCs w:val="24"/>
          <w:vertAlign w:val="superscript"/>
        </w:rPr>
        <w:t xml:space="preserve"> miesięcy</w:t>
      </w:r>
      <w:r w:rsidRPr="005F7DF1">
        <w:rPr>
          <w:bCs/>
          <w:color w:val="000000"/>
          <w:szCs w:val="24"/>
          <w:vertAlign w:val="superscript"/>
        </w:rPr>
        <w:t>)</w:t>
      </w: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IV – dostawa </w:t>
      </w:r>
      <w:r w:rsidR="004F5A5F">
        <w:rPr>
          <w:b/>
          <w:bCs/>
          <w:color w:val="000000"/>
        </w:rPr>
        <w:t>1</w:t>
      </w:r>
      <w:r w:rsidR="004F5A5F" w:rsidRPr="005F7DF1">
        <w:rPr>
          <w:b/>
          <w:bCs/>
          <w:color w:val="000000"/>
        </w:rPr>
        <w:t xml:space="preserve"> szt. </w:t>
      </w:r>
      <w:r w:rsidR="004F5A5F">
        <w:rPr>
          <w:b/>
          <w:bCs/>
          <w:color w:val="000000"/>
        </w:rPr>
        <w:t>drukarki</w:t>
      </w:r>
      <w:r w:rsidR="004F5A5F" w:rsidRPr="005F7DF1">
        <w:rPr>
          <w:b/>
          <w:bCs/>
          <w:color w:val="000000"/>
        </w:rPr>
        <w:t xml:space="preserve"> </w:t>
      </w:r>
      <w:r w:rsidR="004F5A5F">
        <w:rPr>
          <w:b/>
          <w:bCs/>
          <w:color w:val="000000"/>
        </w:rPr>
        <w:t>laserowej</w:t>
      </w:r>
      <w:r w:rsidR="004F5A5F" w:rsidRPr="005F7DF1">
        <w:rPr>
          <w:b/>
          <w:bCs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IV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IV: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5F7DF1" w:rsidRDefault="00B317BC" w:rsidP="00B317BC">
      <w:pPr>
        <w:suppressAutoHyphens w:val="0"/>
        <w:ind w:left="2836" w:firstLine="709"/>
        <w:jc w:val="both"/>
        <w:rPr>
          <w:b/>
          <w:bCs/>
          <w:color w:val="000000"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5F7DF1">
        <w:rPr>
          <w:b/>
          <w:bCs/>
          <w:color w:val="000000"/>
          <w:szCs w:val="24"/>
          <w:vertAlign w:val="superscript"/>
        </w:rPr>
        <w:t xml:space="preserve">min. </w:t>
      </w:r>
      <w:r w:rsidR="004F5A5F">
        <w:rPr>
          <w:b/>
          <w:bCs/>
          <w:color w:val="000000"/>
          <w:szCs w:val="24"/>
          <w:vertAlign w:val="superscript"/>
        </w:rPr>
        <w:t>24 miesiące</w:t>
      </w:r>
      <w:r w:rsidRPr="005F7DF1">
        <w:rPr>
          <w:bCs/>
          <w:color w:val="000000"/>
          <w:szCs w:val="24"/>
          <w:vertAlign w:val="superscript"/>
        </w:rPr>
        <w:t>)</w:t>
      </w:r>
    </w:p>
    <w:p w:rsidR="00DC4F75" w:rsidRDefault="00DC4F75" w:rsidP="00DC4F75">
      <w:pPr>
        <w:tabs>
          <w:tab w:val="left" w:pos="426"/>
        </w:tabs>
        <w:suppressAutoHyphens w:val="0"/>
        <w:spacing w:before="120" w:line="360" w:lineRule="auto"/>
        <w:jc w:val="both"/>
        <w:rPr>
          <w:b/>
          <w:bCs/>
          <w:szCs w:val="24"/>
        </w:rPr>
      </w:pPr>
    </w:p>
    <w:p w:rsidR="004C7B63" w:rsidRPr="005F7DF1" w:rsidRDefault="004C7B63" w:rsidP="004C7B63">
      <w:p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II. Ponadto oświadczamy, że akceptujemy określone przez Zamawiającego:</w:t>
      </w: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oferowanego przez nas sprzętu do punktu wskazanego przez Zamawiającego</w:t>
      </w:r>
      <w:r w:rsidR="00701829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</w:rPr>
        <w:t xml:space="preserve">Wykonawca zapewnia w okresie gwarancji i </w:t>
      </w:r>
      <w:r w:rsidR="009A075C" w:rsidRPr="0082049A">
        <w:rPr>
          <w:bCs/>
          <w:color w:val="000000"/>
        </w:rPr>
        <w:t>rękojmi</w:t>
      </w:r>
      <w:r w:rsidRPr="0082049A">
        <w:rPr>
          <w:bCs/>
          <w:color w:val="000000"/>
        </w:rPr>
        <w:t xml:space="preserve"> bezpłatne usługi serwisowe na dostarczony sprzęt (w tym przeglądy gwarancyjne i konserwacja, jeśli będą wymagane).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Czas przyjazdu serwisu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 xml:space="preserve"> wynosi maksymalnie 8 godzin roboczych od momentu zgłoszenia awarii (faxem lub drogą elektroniczną). Godzinami roboczymi u Zamawiającego są godziny od 7.00 do 15.00 od poniedziałku do piątku, z wyjątkiem dni ustawowo wolnych od pracy.</w:t>
      </w:r>
      <w:r w:rsidR="009A075C" w:rsidRPr="0082049A">
        <w:rPr>
          <w:color w:val="000000"/>
        </w:rPr>
        <w:t xml:space="preserve"> </w:t>
      </w:r>
    </w:p>
    <w:p w:rsidR="0082049A" w:rsidRPr="0082049A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color w:val="000000"/>
        </w:rPr>
        <w:t xml:space="preserve">Serwis oferowanego sprzętu prowadzony będzie w </w:t>
      </w:r>
      <w:r w:rsidRPr="0082049A">
        <w:rPr>
          <w:bCs/>
          <w:color w:val="000000"/>
        </w:rPr>
        <w:t xml:space="preserve">Izbie Administracji Skarbowej </w:t>
      </w:r>
      <w:r w:rsidRPr="0082049A">
        <w:rPr>
          <w:bCs/>
          <w:color w:val="000000"/>
        </w:rPr>
        <w:br/>
        <w:t>w Katowicach, ul. Damrota 25, 40-022 Katowice.</w:t>
      </w:r>
      <w:r w:rsidRPr="0082049A">
        <w:rPr>
          <w:color w:val="000000"/>
        </w:rPr>
        <w:t xml:space="preserve"> W przypadku, gdy naprawa u </w:t>
      </w:r>
      <w:r w:rsidRPr="0082049A">
        <w:rPr>
          <w:bCs/>
          <w:color w:val="000000"/>
        </w:rPr>
        <w:t>Zamawiającego</w:t>
      </w:r>
      <w:r w:rsidRPr="0082049A">
        <w:rPr>
          <w:color w:val="000000"/>
        </w:rPr>
        <w:t xml:space="preserve"> okaże się niemożliwa, naprawa sprzętu może zostać zrealizowana w serwisie </w:t>
      </w:r>
      <w:r w:rsidRPr="0082049A">
        <w:rPr>
          <w:bCs/>
          <w:color w:val="000000"/>
        </w:rPr>
        <w:t>Wykonawcy</w:t>
      </w:r>
      <w:r w:rsidRPr="0082049A">
        <w:rPr>
          <w:color w:val="000000"/>
        </w:rPr>
        <w:t>.</w:t>
      </w:r>
    </w:p>
    <w:p w:rsidR="003E6F53" w:rsidRPr="0082049A" w:rsidRDefault="003E6F5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  <w:color w:val="000000"/>
        </w:rPr>
      </w:pPr>
      <w:r w:rsidRPr="0082049A">
        <w:rPr>
          <w:bCs/>
          <w:color w:val="000000"/>
          <w:szCs w:val="24"/>
        </w:rPr>
        <w:t>Firmą świadczącą usługę serwisu gwarancyjnego proponowanego przez naszą firmę sprzętu będzie:</w:t>
      </w:r>
    </w:p>
    <w:p w:rsidR="003E6F53" w:rsidRPr="005F7DF1" w:rsidRDefault="003E6F53" w:rsidP="003E6F53">
      <w:pPr>
        <w:tabs>
          <w:tab w:val="left" w:pos="360"/>
        </w:tabs>
        <w:spacing w:line="360" w:lineRule="auto"/>
        <w:ind w:left="567"/>
        <w:rPr>
          <w:bCs/>
          <w:color w:val="000000"/>
          <w:szCs w:val="24"/>
        </w:rPr>
      </w:pPr>
      <w:r w:rsidRPr="005F7DF1">
        <w:rPr>
          <w:b/>
          <w:color w:val="000000"/>
          <w:szCs w:val="24"/>
        </w:rPr>
        <w:t>dla części I</w:t>
      </w:r>
      <w:r w:rsidRPr="005F7DF1">
        <w:rPr>
          <w:bCs/>
          <w:color w:val="000000"/>
          <w:szCs w:val="24"/>
          <w:vertAlign w:val="superscript"/>
        </w:rPr>
        <w:t>***)</w:t>
      </w:r>
      <w:r w:rsidRPr="005F7DF1">
        <w:rPr>
          <w:b/>
          <w:color w:val="000000"/>
          <w:szCs w:val="24"/>
        </w:rPr>
        <w:t>:</w:t>
      </w:r>
      <w:r w:rsidRPr="005F7DF1">
        <w:rPr>
          <w:bCs/>
          <w:color w:val="000000"/>
          <w:szCs w:val="24"/>
        </w:rPr>
        <w:t xml:space="preserve"> 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3E6F53" w:rsidRPr="005F7DF1" w:rsidRDefault="003E6F53" w:rsidP="003E6F53">
      <w:pPr>
        <w:tabs>
          <w:tab w:val="left" w:pos="567"/>
        </w:tabs>
        <w:spacing w:line="360" w:lineRule="auto"/>
        <w:rPr>
          <w:bCs/>
          <w:color w:val="000000"/>
          <w:szCs w:val="24"/>
        </w:rPr>
      </w:pPr>
      <w:r w:rsidRPr="005F7DF1">
        <w:rPr>
          <w:b/>
          <w:color w:val="000000"/>
          <w:szCs w:val="24"/>
        </w:rPr>
        <w:lastRenderedPageBreak/>
        <w:tab/>
        <w:t>dla części II</w:t>
      </w:r>
      <w:r w:rsidRPr="005F7DF1">
        <w:rPr>
          <w:bCs/>
          <w:color w:val="000000"/>
          <w:szCs w:val="24"/>
          <w:vertAlign w:val="superscript"/>
        </w:rPr>
        <w:t>***)</w:t>
      </w:r>
      <w:r w:rsidRPr="005F7DF1">
        <w:rPr>
          <w:b/>
          <w:color w:val="000000"/>
          <w:szCs w:val="24"/>
        </w:rPr>
        <w:t>:</w:t>
      </w:r>
      <w:r w:rsidRPr="005F7DF1">
        <w:rPr>
          <w:bCs/>
          <w:color w:val="000000"/>
          <w:szCs w:val="24"/>
        </w:rPr>
        <w:t xml:space="preserve"> </w:t>
      </w:r>
    </w:p>
    <w:p w:rsidR="003E6F53" w:rsidRPr="005F7DF1" w:rsidRDefault="003E6F53" w:rsidP="003E6F53">
      <w:pPr>
        <w:tabs>
          <w:tab w:val="left" w:pos="567"/>
        </w:tabs>
        <w:spacing w:line="360" w:lineRule="auto"/>
        <w:ind w:left="567"/>
        <w:rPr>
          <w:bCs/>
          <w:color w:val="000000"/>
          <w:szCs w:val="24"/>
        </w:rPr>
      </w:pPr>
      <w:r w:rsidRPr="005F7DF1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3E6F53" w:rsidRPr="005F7DF1" w:rsidRDefault="003E6F53" w:rsidP="003E6F53">
      <w:pPr>
        <w:tabs>
          <w:tab w:val="left" w:pos="567"/>
        </w:tabs>
        <w:spacing w:line="360" w:lineRule="auto"/>
        <w:ind w:left="567"/>
        <w:rPr>
          <w:bCs/>
          <w:color w:val="000000"/>
          <w:szCs w:val="24"/>
        </w:rPr>
      </w:pPr>
      <w:r w:rsidRPr="005F7DF1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3E6F53" w:rsidRPr="005F7DF1" w:rsidRDefault="003E6F53" w:rsidP="003E6F53">
      <w:pPr>
        <w:tabs>
          <w:tab w:val="left" w:pos="567"/>
        </w:tabs>
        <w:spacing w:line="360" w:lineRule="auto"/>
        <w:ind w:left="567"/>
        <w:rPr>
          <w:bCs/>
          <w:color w:val="000000"/>
          <w:szCs w:val="24"/>
        </w:rPr>
      </w:pPr>
      <w:r w:rsidRPr="005F7DF1">
        <w:rPr>
          <w:b/>
          <w:color w:val="000000"/>
          <w:szCs w:val="24"/>
        </w:rPr>
        <w:t>dla części III</w:t>
      </w:r>
      <w:r w:rsidRPr="005F7DF1">
        <w:rPr>
          <w:bCs/>
          <w:color w:val="000000"/>
          <w:szCs w:val="24"/>
          <w:vertAlign w:val="superscript"/>
        </w:rPr>
        <w:t>***)</w:t>
      </w:r>
      <w:r w:rsidRPr="005F7DF1">
        <w:rPr>
          <w:b/>
          <w:color w:val="000000"/>
          <w:szCs w:val="24"/>
        </w:rPr>
        <w:t>:</w:t>
      </w:r>
      <w:r w:rsidRPr="005F7DF1">
        <w:rPr>
          <w:bCs/>
          <w:color w:val="000000"/>
          <w:szCs w:val="24"/>
        </w:rPr>
        <w:t xml:space="preserve"> ................................................................................................................................................................z siedzibą w ...................................................... przy ulicy ...................................................................</w:t>
      </w:r>
    </w:p>
    <w:p w:rsidR="003E6F53" w:rsidRPr="005F7DF1" w:rsidRDefault="003E6F53" w:rsidP="003E6F53">
      <w:pPr>
        <w:tabs>
          <w:tab w:val="left" w:pos="567"/>
        </w:tabs>
        <w:spacing w:line="360" w:lineRule="auto"/>
        <w:ind w:left="567"/>
        <w:rPr>
          <w:bCs/>
          <w:color w:val="000000"/>
          <w:szCs w:val="24"/>
        </w:rPr>
      </w:pPr>
      <w:r w:rsidRPr="005F7DF1">
        <w:rPr>
          <w:b/>
          <w:color w:val="000000"/>
          <w:szCs w:val="24"/>
        </w:rPr>
        <w:t>dla części IV</w:t>
      </w:r>
      <w:r w:rsidRPr="005F7DF1">
        <w:rPr>
          <w:bCs/>
          <w:color w:val="000000"/>
          <w:szCs w:val="24"/>
          <w:vertAlign w:val="superscript"/>
        </w:rPr>
        <w:t>***)</w:t>
      </w:r>
      <w:r w:rsidRPr="005F7DF1">
        <w:rPr>
          <w:b/>
          <w:color w:val="000000"/>
          <w:szCs w:val="24"/>
        </w:rPr>
        <w:t>:</w:t>
      </w:r>
      <w:r w:rsidRPr="005F7DF1">
        <w:rPr>
          <w:bCs/>
          <w:color w:val="000000"/>
          <w:szCs w:val="24"/>
        </w:rPr>
        <w:t xml:space="preserve"> ................................................................................................................................................................ z siedzibą w ...................................................... przy ulicy ...................................................................</w:t>
      </w:r>
    </w:p>
    <w:p w:rsidR="0082049A" w:rsidRPr="0082049A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82049A" w:rsidRPr="0082049A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vanish/>
          <w:color w:val="000000"/>
        </w:rPr>
      </w:pPr>
    </w:p>
    <w:p w:rsidR="004C7B63" w:rsidRPr="005F7DF1" w:rsidRDefault="004C7B63" w:rsidP="0082049A">
      <w:pPr>
        <w:numPr>
          <w:ilvl w:val="1"/>
          <w:numId w:val="9"/>
        </w:numPr>
        <w:spacing w:line="360" w:lineRule="auto"/>
        <w:ind w:left="502"/>
        <w:jc w:val="both"/>
        <w:rPr>
          <w:color w:val="000000"/>
        </w:rPr>
      </w:pPr>
      <w:r w:rsidRPr="005F7DF1">
        <w:rPr>
          <w:color w:val="000000"/>
        </w:rPr>
        <w:t xml:space="preserve">Dyski twarde pozostają w siedzibie Zamawiającego. Ich naprawa będzie wykonana jedynie </w:t>
      </w:r>
      <w:r w:rsidRPr="005F7DF1">
        <w:rPr>
          <w:color w:val="000000"/>
        </w:rPr>
        <w:br/>
        <w:t xml:space="preserve">w siedzibie Zamawiającego. 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W przypadku uszkodzenia dysku twardego w okresie gwarancji i stwierdzenia potrzeby jego wymiany na nowy, uszkodzony dysk nie podlega zwrotowi Wykonawcy.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Czas naprawy lub wymiany sprzętu na nowy wynosi do 14 dni kalendarzowych od dnia zgłoszenia awarii.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  <w:szCs w:val="24"/>
        </w:rPr>
        <w:t>Okres rękojmi i gwarancji zostanie przedłużony o łączną liczbę dni, w których sprzęt był wyłączony z eksploatacji, z powodu naprawy</w:t>
      </w:r>
      <w:r w:rsidR="003E6F53"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 liczbę dni, która upłynęła między datą zgłoszenia uszkodzenia, a datą naprawy.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Każda naprawa musi być potwierdzona protokołem z naprawy.</w:t>
      </w:r>
    </w:p>
    <w:p w:rsidR="004C7B63" w:rsidRPr="005F7DF1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color w:val="000000"/>
        </w:rPr>
      </w:pPr>
      <w:r w:rsidRPr="005F7DF1">
        <w:rPr>
          <w:color w:val="000000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4C7B63" w:rsidRPr="00523159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color w:val="000000"/>
        </w:rPr>
      </w:pPr>
      <w:r w:rsidRPr="00523159">
        <w:rPr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>Informacje dotyczące sprzętu komputerowego</w:t>
      </w:r>
    </w:p>
    <w:p w:rsidR="0082049A" w:rsidRPr="009C5892" w:rsidRDefault="0082049A" w:rsidP="0082049A">
      <w:pPr>
        <w:pStyle w:val="Akapitzlist"/>
        <w:numPr>
          <w:ilvl w:val="1"/>
          <w:numId w:val="14"/>
        </w:numPr>
        <w:spacing w:after="200" w:line="360" w:lineRule="auto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>Sprzęt komputerowy określony w części I, II</w:t>
      </w:r>
      <w:r w:rsidR="00795197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i </w:t>
      </w:r>
      <w:r w:rsidRPr="009C5892">
        <w:rPr>
          <w:bCs/>
          <w:color w:val="000000" w:themeColor="text1"/>
          <w:szCs w:val="24"/>
        </w:rPr>
        <w:t>IV</w:t>
      </w:r>
      <w:r>
        <w:rPr>
          <w:bCs/>
          <w:color w:val="000000" w:themeColor="text1"/>
          <w:szCs w:val="24"/>
        </w:rPr>
        <w:t xml:space="preserve"> </w:t>
      </w:r>
      <w:r w:rsidRPr="009C5892">
        <w:rPr>
          <w:bCs/>
          <w:color w:val="000000" w:themeColor="text1"/>
          <w:szCs w:val="24"/>
        </w:rPr>
        <w:t xml:space="preserve">jest fabryczni nowy, kompletny, nieużywany, nieregenerowany i nienaprawiany, nie podlegał ponownej obróbce oraz jest w jednolitej konfiguracji w danym rodzaju sprzętu. Oświadczamy, że zaoferowany sprzęt komputerowy jest oznakowany </w:t>
      </w:r>
      <w:r w:rsidRPr="009C5892">
        <w:rPr>
          <w:bCs/>
          <w:color w:val="000000"/>
          <w:szCs w:val="24"/>
        </w:rPr>
        <w:t>symbolem CE.</w:t>
      </w:r>
    </w:p>
    <w:p w:rsidR="0082049A" w:rsidRPr="009C5892" w:rsidRDefault="0082049A" w:rsidP="0082049A">
      <w:pPr>
        <w:numPr>
          <w:ilvl w:val="1"/>
          <w:numId w:val="14"/>
        </w:numPr>
        <w:tabs>
          <w:tab w:val="num" w:pos="862"/>
        </w:tabs>
        <w:spacing w:line="360" w:lineRule="auto"/>
        <w:rPr>
          <w:color w:val="000000"/>
          <w:szCs w:val="24"/>
        </w:rPr>
      </w:pPr>
      <w:r w:rsidRPr="009C589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78090F" wp14:editId="5A0052AC">
                <wp:simplePos x="0" y="0"/>
                <wp:positionH relativeFrom="column">
                  <wp:posOffset>349885</wp:posOffset>
                </wp:positionH>
                <wp:positionV relativeFrom="paragraph">
                  <wp:posOffset>306070</wp:posOffset>
                </wp:positionV>
                <wp:extent cx="142875" cy="135255"/>
                <wp:effectExtent l="0" t="0" r="28575" b="1714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D425" id="Prostokąt 9" o:spid="_x0000_s1026" style="position:absolute;margin-left:27.55pt;margin-top:24.1pt;width:11.2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9C5892">
        <w:rPr>
          <w:bCs/>
          <w:color w:val="000000"/>
          <w:szCs w:val="24"/>
        </w:rPr>
        <w:t>Sprzęt określony w części III jest:</w:t>
      </w:r>
      <w:r w:rsidRPr="009C5892">
        <w:rPr>
          <w:bCs/>
          <w:color w:val="000000"/>
          <w:szCs w:val="24"/>
        </w:rPr>
        <w:br/>
        <w:t>używany *)</w:t>
      </w:r>
    </w:p>
    <w:p w:rsidR="0082049A" w:rsidRPr="003E0B85" w:rsidRDefault="0082049A" w:rsidP="003E0B85">
      <w:pPr>
        <w:tabs>
          <w:tab w:val="num" w:pos="1253"/>
        </w:tabs>
        <w:spacing w:line="360" w:lineRule="auto"/>
        <w:ind w:left="540"/>
        <w:rPr>
          <w:color w:val="000000"/>
          <w:szCs w:val="24"/>
        </w:rPr>
      </w:pPr>
      <w:r w:rsidRPr="009C589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708299" wp14:editId="4C4F19EC">
                <wp:simplePos x="0" y="0"/>
                <wp:positionH relativeFrom="column">
                  <wp:posOffset>349250</wp:posOffset>
                </wp:positionH>
                <wp:positionV relativeFrom="paragraph">
                  <wp:posOffset>11430</wp:posOffset>
                </wp:positionV>
                <wp:extent cx="142875" cy="134620"/>
                <wp:effectExtent l="0" t="0" r="28575" b="17780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8DBE" id="Prostokąt 10" o:spid="_x0000_s1026" style="position:absolute;margin-left:27.5pt;margin-top:.9pt;width:11.25pt;height:1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 w:rsidRPr="009C5892">
        <w:rPr>
          <w:color w:val="000000"/>
          <w:szCs w:val="24"/>
        </w:rPr>
        <w:t>nowy *).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lastRenderedPageBreak/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1"/>
        <w:gridCol w:w="2129"/>
      </w:tblGrid>
      <w:tr w:rsidR="004C7B63" w:rsidRPr="005F7DF1" w:rsidTr="009959B5">
        <w:tc>
          <w:tcPr>
            <w:tcW w:w="7654" w:type="dxa"/>
            <w:shd w:val="clear" w:color="auto" w:fill="auto"/>
            <w:vAlign w:val="center"/>
          </w:tcPr>
          <w:p w:rsidR="004C7B63" w:rsidRPr="005F7DF1" w:rsidRDefault="004C7B63" w:rsidP="009959B5">
            <w:pPr>
              <w:tabs>
                <w:tab w:val="left" w:pos="1260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2156" w:type="dxa"/>
            <w:shd w:val="clear" w:color="auto" w:fill="auto"/>
          </w:tcPr>
          <w:p w:rsidR="004C7B63" w:rsidRPr="005F7DF1" w:rsidRDefault="004C7B63" w:rsidP="009959B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4C7B63" w:rsidRPr="005F7DF1" w:rsidTr="009959B5">
        <w:tc>
          <w:tcPr>
            <w:tcW w:w="7654" w:type="dxa"/>
            <w:shd w:val="clear" w:color="auto" w:fill="auto"/>
            <w:vAlign w:val="center"/>
          </w:tcPr>
          <w:p w:rsidR="004C7B63" w:rsidRPr="005F7DF1" w:rsidRDefault="004C7B63" w:rsidP="009959B5">
            <w:pPr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Prowadzę jednoosobową działalność gospodarczą (nie zatrudniam pracowników)</w:t>
            </w:r>
          </w:p>
        </w:tc>
        <w:tc>
          <w:tcPr>
            <w:tcW w:w="2156" w:type="dxa"/>
            <w:shd w:val="clear" w:color="auto" w:fill="auto"/>
          </w:tcPr>
          <w:p w:rsidR="004C7B63" w:rsidRPr="005F7DF1" w:rsidRDefault="004C7B63" w:rsidP="009959B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587D2B" w:rsidRPr="00905ACB" w:rsidRDefault="00587D2B" w:rsidP="00587D2B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 xml:space="preserve">Informacja dotycząca powstania obowiązku podatkowego. </w:t>
      </w:r>
    </w:p>
    <w:p w:rsidR="00587D2B" w:rsidRDefault="00587D2B" w:rsidP="00587D2B">
      <w:pPr>
        <w:spacing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</w:t>
      </w:r>
      <w:r w:rsidR="007D0053">
        <w:rPr>
          <w:szCs w:val="24"/>
        </w:rPr>
        <w:t xml:space="preserve"> oznaczone niżej części </w:t>
      </w:r>
      <w:r w:rsidR="007D0053" w:rsidRPr="00C822BE">
        <w:rPr>
          <w:szCs w:val="24"/>
        </w:rPr>
        <w:t>informuj</w:t>
      </w:r>
      <w:r w:rsidR="007D0053">
        <w:rPr>
          <w:szCs w:val="24"/>
        </w:rPr>
        <w:t>emy</w:t>
      </w:r>
      <w:r w:rsidR="007D0053" w:rsidRPr="00C822BE">
        <w:rPr>
          <w:szCs w:val="24"/>
        </w:rPr>
        <w:t>, że wybór oferty</w:t>
      </w:r>
      <w:r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587D2B" w:rsidRPr="005F7DF1" w:rsidTr="009959B5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587D2B" w:rsidRPr="005F7DF1" w:rsidRDefault="00587D2B" w:rsidP="00CE5272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 – dostawa </w:t>
            </w:r>
            <w:r w:rsidR="00AC5D36">
              <w:rPr>
                <w:b/>
                <w:bCs/>
                <w:color w:val="000000"/>
                <w:szCs w:val="24"/>
              </w:rPr>
              <w:t>117</w:t>
            </w:r>
            <w:r>
              <w:rPr>
                <w:b/>
                <w:bCs/>
                <w:color w:val="000000"/>
                <w:szCs w:val="24"/>
              </w:rPr>
              <w:t xml:space="preserve"> szt. komputerów typu AIO</w:t>
            </w:r>
          </w:p>
        </w:tc>
        <w:tc>
          <w:tcPr>
            <w:tcW w:w="953" w:type="dxa"/>
            <w:shd w:val="clear" w:color="auto" w:fill="auto"/>
          </w:tcPr>
          <w:p w:rsidR="00587D2B" w:rsidRPr="005F7DF1" w:rsidRDefault="00587D2B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7D0053" w:rsidRPr="005F7DF1" w:rsidTr="00D51E8B">
        <w:trPr>
          <w:trHeight w:val="417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7D0053" w:rsidRPr="007D0053" w:rsidRDefault="007D0053" w:rsidP="007D0053">
            <w:pPr>
              <w:spacing w:line="360" w:lineRule="auto"/>
              <w:ind w:left="539"/>
              <w:jc w:val="both"/>
              <w:rPr>
                <w:b/>
              </w:rPr>
            </w:pPr>
            <w:r>
              <w:rPr>
                <w:b/>
                <w:szCs w:val="24"/>
              </w:rPr>
              <w:t>będzie/nie będzie</w:t>
            </w:r>
            <w:r w:rsidRPr="00C822BE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>***</w:t>
            </w:r>
            <w:r>
              <w:rPr>
                <w:rStyle w:val="Odwoanieprzypisudolnego"/>
                <w:b/>
                <w:szCs w:val="24"/>
              </w:rPr>
              <w:footnoteReference w:id="1"/>
            </w:r>
            <w:r w:rsidRPr="00C822BE">
              <w:rPr>
                <w:szCs w:val="24"/>
              </w:rPr>
              <w:t xml:space="preserve"> prowadzić do powstania obowiązku podatkowego</w:t>
            </w:r>
            <w:r>
              <w:rPr>
                <w:szCs w:val="24"/>
              </w:rPr>
              <w:t xml:space="preserve"> u Z</w:t>
            </w:r>
            <w:r w:rsidRPr="00C822BE">
              <w:rPr>
                <w:szCs w:val="24"/>
              </w:rPr>
              <w:t>amawiającego.</w:t>
            </w:r>
          </w:p>
        </w:tc>
      </w:tr>
      <w:tr w:rsidR="00587D2B" w:rsidRPr="005F7DF1" w:rsidTr="009959B5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587D2B" w:rsidRPr="005F7DF1" w:rsidRDefault="00587D2B" w:rsidP="009959B5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dostawa </w:t>
            </w:r>
            <w:r>
              <w:rPr>
                <w:b/>
                <w:bCs/>
                <w:color w:val="000000"/>
                <w:szCs w:val="24"/>
              </w:rPr>
              <w:t>2</w:t>
            </w:r>
            <w:r w:rsidRPr="005F7DF1">
              <w:rPr>
                <w:b/>
                <w:bCs/>
                <w:color w:val="000000"/>
                <w:szCs w:val="24"/>
              </w:rPr>
              <w:t xml:space="preserve"> szt. </w:t>
            </w:r>
            <w:r>
              <w:rPr>
                <w:b/>
                <w:bCs/>
                <w:color w:val="000000"/>
                <w:szCs w:val="24"/>
              </w:rPr>
              <w:t>komputerów typu TOWER</w:t>
            </w:r>
          </w:p>
        </w:tc>
        <w:tc>
          <w:tcPr>
            <w:tcW w:w="953" w:type="dxa"/>
            <w:shd w:val="clear" w:color="auto" w:fill="auto"/>
          </w:tcPr>
          <w:p w:rsidR="00587D2B" w:rsidRPr="005F7DF1" w:rsidRDefault="00587D2B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7D0053" w:rsidRPr="005F7DF1" w:rsidTr="00C656CE">
        <w:trPr>
          <w:trHeight w:val="710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7D0053" w:rsidRPr="007D0053" w:rsidRDefault="007D0053" w:rsidP="007D0053">
            <w:pPr>
              <w:spacing w:line="360" w:lineRule="auto"/>
              <w:ind w:left="539"/>
              <w:jc w:val="both"/>
              <w:rPr>
                <w:b/>
              </w:rPr>
            </w:pPr>
            <w:r>
              <w:rPr>
                <w:b/>
                <w:szCs w:val="24"/>
              </w:rPr>
              <w:t>będzie/nie będzie</w:t>
            </w:r>
            <w:r w:rsidRPr="00C822BE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>***</w:t>
            </w:r>
            <w:r w:rsidRPr="00C822BE">
              <w:rPr>
                <w:szCs w:val="24"/>
              </w:rPr>
              <w:t xml:space="preserve"> prowadzić do powstania obowiązku podatkowego</w:t>
            </w:r>
            <w:r>
              <w:rPr>
                <w:szCs w:val="24"/>
              </w:rPr>
              <w:t xml:space="preserve"> u Z</w:t>
            </w:r>
            <w:r w:rsidRPr="00C822BE">
              <w:rPr>
                <w:szCs w:val="24"/>
              </w:rPr>
              <w:t>amawiającego.</w:t>
            </w:r>
          </w:p>
        </w:tc>
      </w:tr>
      <w:tr w:rsidR="00587D2B" w:rsidRPr="005F7DF1" w:rsidTr="009959B5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587D2B" w:rsidRPr="005F7DF1" w:rsidRDefault="00587D2B" w:rsidP="009959B5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III – </w:t>
            </w:r>
            <w:r w:rsidRPr="005F7DF1">
              <w:rPr>
                <w:b/>
                <w:color w:val="000000"/>
                <w:szCs w:val="24"/>
              </w:rPr>
              <w:t xml:space="preserve">dostawa </w:t>
            </w:r>
            <w:r>
              <w:rPr>
                <w:b/>
                <w:color w:val="000000"/>
                <w:szCs w:val="24"/>
              </w:rPr>
              <w:t>4</w:t>
            </w:r>
            <w:r w:rsidRPr="005F7DF1">
              <w:rPr>
                <w:b/>
                <w:color w:val="000000"/>
                <w:szCs w:val="24"/>
              </w:rPr>
              <w:t xml:space="preserve">1 szt. </w:t>
            </w:r>
            <w:r>
              <w:rPr>
                <w:b/>
                <w:color w:val="000000"/>
                <w:szCs w:val="24"/>
              </w:rPr>
              <w:t>serwerów</w:t>
            </w:r>
          </w:p>
        </w:tc>
        <w:tc>
          <w:tcPr>
            <w:tcW w:w="953" w:type="dxa"/>
            <w:shd w:val="clear" w:color="auto" w:fill="auto"/>
          </w:tcPr>
          <w:p w:rsidR="00587D2B" w:rsidRPr="005F7DF1" w:rsidRDefault="00587D2B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7D0053" w:rsidRPr="005F7DF1" w:rsidTr="00CF7157">
        <w:trPr>
          <w:trHeight w:val="710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7D0053" w:rsidRPr="007D0053" w:rsidRDefault="007D0053" w:rsidP="007D0053">
            <w:pPr>
              <w:spacing w:line="360" w:lineRule="auto"/>
              <w:ind w:left="539"/>
              <w:jc w:val="both"/>
              <w:rPr>
                <w:b/>
              </w:rPr>
            </w:pPr>
            <w:r>
              <w:rPr>
                <w:b/>
                <w:szCs w:val="24"/>
              </w:rPr>
              <w:t>będzie/nie będzie</w:t>
            </w:r>
            <w:r w:rsidRPr="00C822BE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>***</w:t>
            </w:r>
            <w:r w:rsidRPr="00C822BE">
              <w:rPr>
                <w:szCs w:val="24"/>
              </w:rPr>
              <w:t xml:space="preserve"> prowadzić do powstania obowiązku podatkowego</w:t>
            </w:r>
            <w:r>
              <w:rPr>
                <w:szCs w:val="24"/>
              </w:rPr>
              <w:t xml:space="preserve"> u Z</w:t>
            </w:r>
            <w:r w:rsidRPr="00C822BE">
              <w:rPr>
                <w:szCs w:val="24"/>
              </w:rPr>
              <w:t>amawiającego.</w:t>
            </w:r>
          </w:p>
        </w:tc>
      </w:tr>
      <w:tr w:rsidR="00587D2B" w:rsidRPr="005F7DF1" w:rsidTr="009959B5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587D2B" w:rsidRPr="005F7DF1" w:rsidRDefault="00587D2B" w:rsidP="009959B5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IV – dostawa 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5F7DF1">
              <w:rPr>
                <w:b/>
                <w:bCs/>
                <w:color w:val="000000"/>
                <w:szCs w:val="24"/>
              </w:rPr>
              <w:t xml:space="preserve"> szt. </w:t>
            </w:r>
            <w:r>
              <w:rPr>
                <w:b/>
                <w:bCs/>
                <w:color w:val="000000"/>
                <w:szCs w:val="24"/>
              </w:rPr>
              <w:t>drukarki</w:t>
            </w:r>
            <w:r w:rsidRPr="005F7DF1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laserowej</w:t>
            </w:r>
            <w:r w:rsidRPr="005F7DF1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53" w:type="dxa"/>
            <w:shd w:val="clear" w:color="auto" w:fill="auto"/>
          </w:tcPr>
          <w:p w:rsidR="00587D2B" w:rsidRPr="005F7DF1" w:rsidRDefault="00587D2B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7D0053" w:rsidRPr="005F7DF1" w:rsidTr="00D21151">
        <w:trPr>
          <w:trHeight w:val="710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7D0053" w:rsidRPr="007D0053" w:rsidRDefault="007D0053" w:rsidP="007D0053">
            <w:pPr>
              <w:spacing w:line="360" w:lineRule="auto"/>
              <w:ind w:left="539"/>
              <w:jc w:val="both"/>
              <w:rPr>
                <w:b/>
              </w:rPr>
            </w:pPr>
            <w:r>
              <w:rPr>
                <w:b/>
                <w:szCs w:val="24"/>
              </w:rPr>
              <w:t>będzie/nie będzie</w:t>
            </w:r>
            <w:r w:rsidRPr="00C822BE">
              <w:rPr>
                <w:b/>
                <w:szCs w:val="24"/>
              </w:rPr>
              <w:t>*</w:t>
            </w:r>
            <w:r>
              <w:rPr>
                <w:b/>
                <w:szCs w:val="24"/>
              </w:rPr>
              <w:t>***</w:t>
            </w:r>
            <w:r w:rsidRPr="00C822BE">
              <w:rPr>
                <w:szCs w:val="24"/>
              </w:rPr>
              <w:t xml:space="preserve"> prowadzić do powstania obowiązku podatkowego</w:t>
            </w:r>
            <w:r>
              <w:rPr>
                <w:szCs w:val="24"/>
              </w:rPr>
              <w:t xml:space="preserve"> u Z</w:t>
            </w:r>
            <w:r w:rsidRPr="00C822BE">
              <w:rPr>
                <w:szCs w:val="24"/>
              </w:rPr>
              <w:t>amawiającego.</w:t>
            </w:r>
          </w:p>
        </w:tc>
      </w:tr>
    </w:tbl>
    <w:p w:rsidR="007D0053" w:rsidRDefault="007D0053" w:rsidP="00587D2B">
      <w:pPr>
        <w:spacing w:line="360" w:lineRule="auto"/>
        <w:ind w:left="539"/>
        <w:jc w:val="both"/>
        <w:rPr>
          <w:szCs w:val="24"/>
        </w:rPr>
      </w:pPr>
    </w:p>
    <w:p w:rsidR="00587D2B" w:rsidRDefault="00587D2B" w:rsidP="00587D2B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lastRenderedPageBreak/>
        <w:t>Nazwa rodzaj towaru lub usługi, których dostawa lub świadczenie będzie prowadzić do powstania obowiązku podatkow</w:t>
      </w:r>
      <w:r>
        <w:rPr>
          <w:szCs w:val="24"/>
        </w:rPr>
        <w:t>ego</w:t>
      </w:r>
      <w:r w:rsidR="007F74E0">
        <w:rPr>
          <w:szCs w:val="24"/>
        </w:rPr>
        <w:t xml:space="preserve"> po stronie Zamawiającego (podatek płacony bezpośrednio przez Zamawiającego)</w:t>
      </w:r>
      <w:r>
        <w:rPr>
          <w:szCs w:val="24"/>
        </w:rPr>
        <w:t>**</w:t>
      </w:r>
      <w:r w:rsidRPr="00C822BE">
        <w:rPr>
          <w:szCs w:val="24"/>
        </w:rPr>
        <w:t>:</w:t>
      </w:r>
    </w:p>
    <w:p w:rsidR="00587D2B" w:rsidRDefault="00587D2B" w:rsidP="00587D2B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DD3C47" w:rsidRDefault="00DD3C47" w:rsidP="00DD3C47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587D2B" w:rsidRDefault="00587D2B" w:rsidP="00587D2B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587D2B" w:rsidRDefault="00587D2B" w:rsidP="00587D2B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587D2B" w:rsidRDefault="00587D2B" w:rsidP="00587D2B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587D2B" w:rsidRPr="00262B63" w:rsidRDefault="00587D2B" w:rsidP="00587D2B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obowiązku podatkowego</w:t>
      </w:r>
      <w:r w:rsidRPr="00905ACB">
        <w:rPr>
          <w:szCs w:val="24"/>
        </w:rPr>
        <w:t xml:space="preserve"> </w:t>
      </w:r>
      <w:r>
        <w:rPr>
          <w:szCs w:val="24"/>
        </w:rPr>
        <w:t>u Zamawiającego.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>przedmiot zamówienia zrealizujemy sami w całości 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</w:rPr>
        <w:t xml:space="preserve">realizację przedmiotu zamówienia zamierzamy powierzyć podwykonawcom w całości </w:t>
      </w:r>
      <w:r w:rsidRPr="005F7DF1">
        <w:rPr>
          <w:color w:val="000000"/>
          <w:szCs w:val="22"/>
        </w:rPr>
        <w:t>*)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Pr="005F7DF1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…………………………....................................................................................**)</w:t>
      </w:r>
    </w:p>
    <w:p w:rsidR="004C7B63" w:rsidRPr="005F7DF1" w:rsidRDefault="004C7B63" w:rsidP="004C7B63">
      <w:pPr>
        <w:spacing w:before="120" w:line="360" w:lineRule="auto"/>
        <w:ind w:left="567"/>
        <w:jc w:val="both"/>
        <w:rPr>
          <w:b/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587D2B" w:rsidRPr="00C20C72" w:rsidRDefault="00587D2B" w:rsidP="00792D0B">
      <w:pPr>
        <w:pStyle w:val="Akapitzlist"/>
        <w:numPr>
          <w:ilvl w:val="0"/>
          <w:numId w:val="12"/>
        </w:numPr>
        <w:spacing w:line="480" w:lineRule="auto"/>
        <w:ind w:left="567" w:hanging="567"/>
        <w:contextualSpacing w:val="0"/>
        <w:rPr>
          <w:b/>
          <w:iCs/>
          <w:szCs w:val="24"/>
        </w:rPr>
      </w:pPr>
      <w:r w:rsidRPr="00C20C72">
        <w:rPr>
          <w:b/>
          <w:iCs/>
          <w:szCs w:val="24"/>
        </w:rPr>
        <w:t>Informacja dotycząca mikroprzedsiębiorstwa:</w:t>
      </w:r>
    </w:p>
    <w:p w:rsidR="00587D2B" w:rsidRDefault="00587D2B" w:rsidP="00792D0B">
      <w:pPr>
        <w:tabs>
          <w:tab w:val="left" w:pos="345"/>
        </w:tabs>
        <w:ind w:left="284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="00683B18">
        <w:rPr>
          <w:szCs w:val="24"/>
        </w:rPr>
        <w:t>*</w:t>
      </w:r>
      <w:r w:rsidRPr="00B846CE">
        <w:rPr>
          <w:szCs w:val="24"/>
        </w:rPr>
        <w:t xml:space="preserve"> </w:t>
      </w:r>
    </w:p>
    <w:p w:rsidR="00DD3C47" w:rsidRPr="00B846CE" w:rsidRDefault="00DD3C47" w:rsidP="00792D0B">
      <w:pPr>
        <w:tabs>
          <w:tab w:val="left" w:pos="345"/>
        </w:tabs>
        <w:ind w:left="284"/>
        <w:jc w:val="both"/>
        <w:rPr>
          <w:szCs w:val="24"/>
        </w:rPr>
      </w:pPr>
    </w:p>
    <w:p w:rsidR="00587D2B" w:rsidRPr="00B846CE" w:rsidRDefault="00587D2B" w:rsidP="00C20C72">
      <w:pPr>
        <w:ind w:left="284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C20C72">
      <w:pPr>
        <w:ind w:left="284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C20C72">
      <w:pPr>
        <w:ind w:left="284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C7B63" w:rsidRPr="003E0B85" w:rsidRDefault="004C7B63" w:rsidP="003E0B85">
      <w:pPr>
        <w:pStyle w:val="Akapitzlist"/>
        <w:numPr>
          <w:ilvl w:val="0"/>
          <w:numId w:val="12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wadium.</w:t>
      </w:r>
    </w:p>
    <w:p w:rsidR="004C7B63" w:rsidRPr="005F7DF1" w:rsidRDefault="004C7B63" w:rsidP="004C7B63">
      <w:pPr>
        <w:spacing w:line="360" w:lineRule="auto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>W dniu …………………………….….wniesiono wadium w kwocie: ………………………........……..  w formie ………………………………………………………...</w:t>
      </w:r>
    </w:p>
    <w:p w:rsidR="004C7B63" w:rsidRPr="005F7DF1" w:rsidRDefault="004C7B63" w:rsidP="004C7B63">
      <w:pPr>
        <w:spacing w:line="480" w:lineRule="auto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4C7B63">
      <w:pPr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4C7B63">
      <w:pPr>
        <w:ind w:left="357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4C7B63">
      <w:pPr>
        <w:spacing w:line="360" w:lineRule="auto"/>
        <w:rPr>
          <w:color w:val="000000"/>
        </w:rPr>
      </w:pPr>
      <w:r w:rsidRPr="005F7DF1">
        <w:rPr>
          <w:b/>
          <w:color w:val="000000"/>
        </w:rPr>
        <w:lastRenderedPageBreak/>
        <w:t>UWAGA:</w:t>
      </w:r>
    </w:p>
    <w:p w:rsidR="004C7B63" w:rsidRPr="005F7DF1" w:rsidRDefault="004C7B63" w:rsidP="004C7B63">
      <w:pPr>
        <w:spacing w:line="360" w:lineRule="auto"/>
        <w:rPr>
          <w:color w:val="000000"/>
        </w:rPr>
      </w:pPr>
      <w:r w:rsidRPr="005F7DF1">
        <w:rPr>
          <w:color w:val="000000"/>
        </w:rPr>
        <w:t xml:space="preserve">W przypadku nie wskazania przez Wykonawcę numeru konta, na które należy zwrócić środki pieniężne Zamawiający zwróci je na konto, z którego zostały wpłacone. </w:t>
      </w:r>
    </w:p>
    <w:p w:rsidR="004C7B63" w:rsidRPr="005F7DF1" w:rsidRDefault="004C7B63" w:rsidP="004C7B63">
      <w:pPr>
        <w:spacing w:line="360" w:lineRule="auto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4C7B63" w:rsidRDefault="004C7B63" w:rsidP="004C7B63">
      <w:pPr>
        <w:tabs>
          <w:tab w:val="left" w:pos="4536"/>
        </w:tabs>
        <w:rPr>
          <w:color w:val="000000"/>
        </w:rPr>
      </w:pPr>
    </w:p>
    <w:p w:rsidR="00587D2B" w:rsidRPr="004E43EB" w:rsidRDefault="002F1098" w:rsidP="00587D2B">
      <w:pPr>
        <w:spacing w:line="360" w:lineRule="auto"/>
        <w:ind w:left="709" w:hanging="709"/>
        <w:jc w:val="both"/>
      </w:pPr>
      <w:r>
        <w:rPr>
          <w:b/>
        </w:rPr>
        <w:t>XI</w:t>
      </w:r>
      <w:r w:rsidR="00E80F9D">
        <w:rPr>
          <w:b/>
        </w:rPr>
        <w:t>V</w:t>
      </w:r>
      <w:r w:rsidR="00587D2B">
        <w:rPr>
          <w:b/>
        </w:rPr>
        <w:t>. Wskazujemy a</w:t>
      </w:r>
      <w:r w:rsidR="00587D2B" w:rsidRPr="004E43EB">
        <w:rPr>
          <w:b/>
        </w:rPr>
        <w:t xml:space="preserve">dres strony </w:t>
      </w:r>
      <w:r w:rsidR="00587D2B">
        <w:rPr>
          <w:b/>
        </w:rPr>
        <w:t>internetowej umożliwiającej Z</w:t>
      </w:r>
      <w:r w:rsidR="00587D2B" w:rsidRPr="004E43EB">
        <w:rPr>
          <w:b/>
        </w:rPr>
        <w:t>amawiającemu pozyskanie</w:t>
      </w:r>
      <w:r w:rsidR="00587D2B">
        <w:rPr>
          <w:b/>
        </w:rPr>
        <w:t xml:space="preserve"> </w:t>
      </w:r>
      <w:r w:rsidR="00587D2B" w:rsidRPr="004E43EB">
        <w:rPr>
          <w:b/>
        </w:rPr>
        <w:t>informa</w:t>
      </w:r>
      <w:r w:rsidR="00587D2B">
        <w:rPr>
          <w:b/>
        </w:rPr>
        <w:t xml:space="preserve">cji, </w:t>
      </w:r>
      <w:r w:rsidR="00587D2B" w:rsidRPr="004E43EB">
        <w:rPr>
          <w:b/>
        </w:rPr>
        <w:t xml:space="preserve">o których mowa w pkt. </w:t>
      </w:r>
      <w:r w:rsidR="00587D2B">
        <w:rPr>
          <w:b/>
        </w:rPr>
        <w:t>6.1.1 i 11.2</w:t>
      </w:r>
      <w:r>
        <w:rPr>
          <w:b/>
        </w:rPr>
        <w:t>.1</w:t>
      </w:r>
      <w:r w:rsidR="00587D2B">
        <w:rPr>
          <w:b/>
        </w:rPr>
        <w:t xml:space="preserve"> </w:t>
      </w:r>
      <w:r w:rsidR="00587D2B" w:rsidRPr="004E43EB">
        <w:rPr>
          <w:b/>
        </w:rPr>
        <w:t>SIWZ</w:t>
      </w:r>
      <w:r>
        <w:t>: ****</w:t>
      </w:r>
      <w:r w:rsidR="00683B18">
        <w:t>*</w:t>
      </w:r>
    </w:p>
    <w:p w:rsidR="00587D2B" w:rsidRPr="004E43EB" w:rsidRDefault="00587D2B" w:rsidP="00587D2B"/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72974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Pr="005D16EF" w:rsidRDefault="00DD3C47" w:rsidP="00DD3C47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Pr="005D16EF" w:rsidRDefault="00DD3C47" w:rsidP="00DD3C47">
      <w:pPr>
        <w:spacing w:after="120" w:line="360" w:lineRule="auto"/>
        <w:ind w:left="658"/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D72974" w:rsidRPr="005F7DF1" w:rsidRDefault="00D72974" w:rsidP="00D72974">
      <w:pPr>
        <w:jc w:val="both"/>
        <w:rPr>
          <w:color w:val="000000"/>
        </w:rPr>
      </w:pPr>
      <w:r w:rsidRPr="005F7DF1">
        <w:rPr>
          <w:color w:val="000000"/>
        </w:rPr>
        <w:t>Powyższy numer faksu i adres poczty elektronicznej posłużą do przekazywania informacji w postępowaniu przetargowym (w tym do przekazania zawiadomienia o wyborze oferty).</w:t>
      </w:r>
    </w:p>
    <w:p w:rsidR="00587D2B" w:rsidRDefault="00587D2B" w:rsidP="00587D2B">
      <w:pPr>
        <w:spacing w:line="360" w:lineRule="auto"/>
      </w:pPr>
    </w:p>
    <w:p w:rsidR="00587D2B" w:rsidRDefault="00587D2B" w:rsidP="00587D2B">
      <w:pPr>
        <w:spacing w:line="360" w:lineRule="auto"/>
      </w:pPr>
    </w:p>
    <w:p w:rsidR="00DD3C47" w:rsidRPr="00930A89" w:rsidRDefault="00DD3C47" w:rsidP="00587D2B">
      <w:pPr>
        <w:spacing w:line="360" w:lineRule="auto"/>
      </w:pPr>
    </w:p>
    <w:p w:rsidR="00587D2B" w:rsidRPr="00930A89" w:rsidRDefault="00587D2B" w:rsidP="00587D2B">
      <w:pPr>
        <w:ind w:left="5387"/>
      </w:pPr>
      <w:r w:rsidRPr="00930A89">
        <w:t>………………….………………………………</w:t>
      </w:r>
    </w:p>
    <w:p w:rsidR="00587D2B" w:rsidRPr="00930A8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587D2B" w:rsidRDefault="00587D2B" w:rsidP="00587D2B">
      <w:pPr>
        <w:spacing w:line="360" w:lineRule="auto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587D2B" w:rsidRPr="00930A89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587D2B" w:rsidRDefault="00587D2B" w:rsidP="00587D2B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587D2B" w:rsidRDefault="00587D2B" w:rsidP="00587D2B">
      <w:pPr>
        <w:rPr>
          <w:sz w:val="18"/>
          <w:szCs w:val="18"/>
        </w:rPr>
      </w:pPr>
      <w:r>
        <w:rPr>
          <w:sz w:val="18"/>
          <w:szCs w:val="18"/>
        </w:rPr>
        <w:t>***) wypełn</w:t>
      </w:r>
      <w:r w:rsidR="002F1098">
        <w:rPr>
          <w:sz w:val="18"/>
          <w:szCs w:val="18"/>
        </w:rPr>
        <w:t>i</w:t>
      </w:r>
      <w:r>
        <w:rPr>
          <w:sz w:val="18"/>
          <w:szCs w:val="18"/>
        </w:rPr>
        <w:t>ć dla części, na którą składana jest oferta</w:t>
      </w:r>
    </w:p>
    <w:p w:rsidR="00593865" w:rsidRPr="004E43EB" w:rsidRDefault="00593865" w:rsidP="00587D2B">
      <w:pPr>
        <w:rPr>
          <w:sz w:val="18"/>
          <w:szCs w:val="18"/>
        </w:rPr>
      </w:pPr>
      <w:r>
        <w:rPr>
          <w:sz w:val="18"/>
          <w:szCs w:val="18"/>
        </w:rPr>
        <w:t>****) niewłaściwe skreślić</w:t>
      </w:r>
    </w:p>
    <w:p w:rsidR="00587D2B" w:rsidRPr="004E43EB" w:rsidRDefault="00587D2B" w:rsidP="00587D2B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="00593865">
        <w:rPr>
          <w:sz w:val="18"/>
          <w:szCs w:val="18"/>
        </w:rPr>
        <w:t>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 i 11.2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  <w:bookmarkStart w:id="0" w:name="_GoBack"/>
      <w:bookmarkEnd w:id="0"/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5F" w:rsidRDefault="00F90C5F" w:rsidP="00843C89">
      <w:r>
        <w:separator/>
      </w:r>
    </w:p>
  </w:endnote>
  <w:endnote w:type="continuationSeparator" w:id="0">
    <w:p w:rsidR="00F90C5F" w:rsidRDefault="00F90C5F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9F2DC2">
      <w:rPr>
        <w:noProof/>
        <w:sz w:val="20"/>
      </w:rPr>
      <w:t>7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5F" w:rsidRDefault="00F90C5F" w:rsidP="00843C89">
      <w:r>
        <w:separator/>
      </w:r>
    </w:p>
  </w:footnote>
  <w:footnote w:type="continuationSeparator" w:id="0">
    <w:p w:rsidR="00F90C5F" w:rsidRDefault="00F90C5F" w:rsidP="00843C89">
      <w:r>
        <w:continuationSeparator/>
      </w:r>
    </w:p>
  </w:footnote>
  <w:footnote w:id="1">
    <w:p w:rsidR="007D0053" w:rsidRDefault="007D0053" w:rsidP="007D00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7683">
        <w:rPr>
          <w:szCs w:val="24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227683">
        <w:rPr>
          <w:szCs w:val="24"/>
        </w:rPr>
        <w:t>t.j</w:t>
      </w:r>
      <w:proofErr w:type="spellEnd"/>
      <w:r w:rsidRPr="00227683">
        <w:rPr>
          <w:szCs w:val="24"/>
        </w:rPr>
        <w:t xml:space="preserve">. Dz. U. z 2016 poz. 710 z </w:t>
      </w:r>
      <w:proofErr w:type="spellStart"/>
      <w:r w:rsidRPr="00227683">
        <w:rPr>
          <w:szCs w:val="24"/>
        </w:rPr>
        <w:t>późn</w:t>
      </w:r>
      <w:proofErr w:type="spellEnd"/>
      <w:r w:rsidRPr="00227683">
        <w:rPr>
          <w:szCs w:val="24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FB92DCAE"/>
    <w:lvl w:ilvl="0" w:tplc="CC009B3E">
      <w:start w:val="1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3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64CB8"/>
    <w:rsid w:val="000655EB"/>
    <w:rsid w:val="000C7EDD"/>
    <w:rsid w:val="0012735B"/>
    <w:rsid w:val="001412AA"/>
    <w:rsid w:val="00195E2E"/>
    <w:rsid w:val="00297C90"/>
    <w:rsid w:val="002B5190"/>
    <w:rsid w:val="002F1098"/>
    <w:rsid w:val="002F3625"/>
    <w:rsid w:val="0030132D"/>
    <w:rsid w:val="00322818"/>
    <w:rsid w:val="00352535"/>
    <w:rsid w:val="003E0B85"/>
    <w:rsid w:val="003E6F53"/>
    <w:rsid w:val="004C5881"/>
    <w:rsid w:val="004C7B63"/>
    <w:rsid w:val="004E43EB"/>
    <w:rsid w:val="004F4F89"/>
    <w:rsid w:val="004F5A5F"/>
    <w:rsid w:val="00523159"/>
    <w:rsid w:val="00536196"/>
    <w:rsid w:val="00562E0F"/>
    <w:rsid w:val="00563714"/>
    <w:rsid w:val="00565306"/>
    <w:rsid w:val="00587D2B"/>
    <w:rsid w:val="00593865"/>
    <w:rsid w:val="005A2733"/>
    <w:rsid w:val="005C5C56"/>
    <w:rsid w:val="005D16EF"/>
    <w:rsid w:val="005E1C32"/>
    <w:rsid w:val="00603C0C"/>
    <w:rsid w:val="006057C6"/>
    <w:rsid w:val="00631533"/>
    <w:rsid w:val="00683B18"/>
    <w:rsid w:val="006D4912"/>
    <w:rsid w:val="006D4CBB"/>
    <w:rsid w:val="00701829"/>
    <w:rsid w:val="0071019F"/>
    <w:rsid w:val="00750E96"/>
    <w:rsid w:val="00777732"/>
    <w:rsid w:val="00792D0B"/>
    <w:rsid w:val="00795197"/>
    <w:rsid w:val="0079524E"/>
    <w:rsid w:val="007A4849"/>
    <w:rsid w:val="007B0E90"/>
    <w:rsid w:val="007D0053"/>
    <w:rsid w:val="007E2334"/>
    <w:rsid w:val="007E4E54"/>
    <w:rsid w:val="007F74E0"/>
    <w:rsid w:val="0082049A"/>
    <w:rsid w:val="00820B0A"/>
    <w:rsid w:val="00830F80"/>
    <w:rsid w:val="00840318"/>
    <w:rsid w:val="00843C89"/>
    <w:rsid w:val="0086366D"/>
    <w:rsid w:val="008C7A77"/>
    <w:rsid w:val="008D4478"/>
    <w:rsid w:val="008E7DF2"/>
    <w:rsid w:val="00933E29"/>
    <w:rsid w:val="00991A30"/>
    <w:rsid w:val="009963E1"/>
    <w:rsid w:val="009A075C"/>
    <w:rsid w:val="009A1780"/>
    <w:rsid w:val="009F2DC2"/>
    <w:rsid w:val="00A10060"/>
    <w:rsid w:val="00A20838"/>
    <w:rsid w:val="00A27BC5"/>
    <w:rsid w:val="00A65956"/>
    <w:rsid w:val="00A74D8A"/>
    <w:rsid w:val="00AA33BB"/>
    <w:rsid w:val="00AC5D36"/>
    <w:rsid w:val="00AE71A5"/>
    <w:rsid w:val="00AF3F4E"/>
    <w:rsid w:val="00B177B7"/>
    <w:rsid w:val="00B317BC"/>
    <w:rsid w:val="00B33E8C"/>
    <w:rsid w:val="00BE7D86"/>
    <w:rsid w:val="00C00E54"/>
    <w:rsid w:val="00C04136"/>
    <w:rsid w:val="00C129C5"/>
    <w:rsid w:val="00C20C72"/>
    <w:rsid w:val="00C24698"/>
    <w:rsid w:val="00C346B5"/>
    <w:rsid w:val="00C531F1"/>
    <w:rsid w:val="00C92F1E"/>
    <w:rsid w:val="00CB06DB"/>
    <w:rsid w:val="00CB4005"/>
    <w:rsid w:val="00CE5272"/>
    <w:rsid w:val="00CF5E59"/>
    <w:rsid w:val="00D22F1B"/>
    <w:rsid w:val="00D72974"/>
    <w:rsid w:val="00D85A86"/>
    <w:rsid w:val="00DA069D"/>
    <w:rsid w:val="00DC4F75"/>
    <w:rsid w:val="00DD3C47"/>
    <w:rsid w:val="00DE32D4"/>
    <w:rsid w:val="00DE6714"/>
    <w:rsid w:val="00E80F9D"/>
    <w:rsid w:val="00E92A44"/>
    <w:rsid w:val="00EC4607"/>
    <w:rsid w:val="00EF535F"/>
    <w:rsid w:val="00EF76FE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CB510E6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0241-5E19-4651-9998-AA4EE8A6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2045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Bieniek Justyna 2</cp:lastModifiedBy>
  <cp:revision>39</cp:revision>
  <dcterms:created xsi:type="dcterms:W3CDTF">2017-11-15T10:58:00Z</dcterms:created>
  <dcterms:modified xsi:type="dcterms:W3CDTF">2017-11-27T12:32:00Z</dcterms:modified>
</cp:coreProperties>
</file>