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1C9" w:rsidRPr="00846F31" w:rsidRDefault="007C71C9" w:rsidP="0077459E">
      <w:pPr>
        <w:widowControl/>
        <w:suppressAutoHyphens w:val="0"/>
        <w:rPr>
          <w:rFonts w:ascii="Times New Roman" w:hAnsi="Times New Roman" w:cs="Times New Roman"/>
          <w:kern w:val="0"/>
          <w:sz w:val="16"/>
          <w:szCs w:val="16"/>
          <w:lang w:eastAsia="pl-PL"/>
        </w:rPr>
      </w:pPr>
    </w:p>
    <w:p w:rsidR="007C71C9" w:rsidRPr="00846F31" w:rsidRDefault="007C71C9" w:rsidP="0077459E">
      <w:pPr>
        <w:widowControl/>
        <w:suppressAutoHyphens w:val="0"/>
        <w:spacing w:after="160"/>
        <w:rPr>
          <w:rFonts w:ascii="Times New Roman" w:hAnsi="Times New Roman" w:cs="Times New Roman"/>
          <w:b/>
          <w:bCs/>
          <w:kern w:val="0"/>
          <w:lang w:eastAsia="pl-PL"/>
        </w:rPr>
      </w:pPr>
      <w:r w:rsidRPr="00846F31">
        <w:rPr>
          <w:rFonts w:ascii="Times New Roman" w:hAnsi="Times New Roman" w:cs="Times New Roman"/>
          <w:b/>
          <w:bCs/>
          <w:kern w:val="0"/>
          <w:lang w:eastAsia="pl-PL"/>
        </w:rPr>
        <w:t>2401-</w:t>
      </w:r>
      <w:r>
        <w:rPr>
          <w:rFonts w:ascii="Times New Roman" w:hAnsi="Times New Roman" w:cs="Times New Roman"/>
          <w:b/>
          <w:bCs/>
          <w:kern w:val="0"/>
          <w:lang w:eastAsia="pl-PL"/>
        </w:rPr>
        <w:t>I</w:t>
      </w:r>
      <w:r w:rsidRPr="00846F31">
        <w:rPr>
          <w:rFonts w:ascii="Times New Roman" w:hAnsi="Times New Roman" w:cs="Times New Roman"/>
          <w:b/>
          <w:bCs/>
          <w:kern w:val="0"/>
          <w:lang w:eastAsia="pl-PL"/>
        </w:rPr>
        <w:t>L</w:t>
      </w:r>
      <w:r>
        <w:rPr>
          <w:rFonts w:ascii="Times New Roman" w:hAnsi="Times New Roman" w:cs="Times New Roman"/>
          <w:b/>
          <w:bCs/>
          <w:kern w:val="0"/>
          <w:lang w:eastAsia="pl-PL"/>
        </w:rPr>
        <w:t>Z</w:t>
      </w:r>
      <w:r w:rsidRPr="00846F31">
        <w:rPr>
          <w:rFonts w:ascii="Times New Roman" w:hAnsi="Times New Roman" w:cs="Times New Roman"/>
          <w:b/>
          <w:bCs/>
          <w:kern w:val="0"/>
          <w:lang w:eastAsia="pl-PL"/>
        </w:rPr>
        <w:t>2.261.</w:t>
      </w:r>
      <w:r>
        <w:rPr>
          <w:rFonts w:ascii="Times New Roman" w:hAnsi="Times New Roman" w:cs="Times New Roman"/>
          <w:b/>
          <w:bCs/>
          <w:kern w:val="0"/>
          <w:lang w:eastAsia="pl-PL"/>
        </w:rPr>
        <w:t>13</w:t>
      </w:r>
      <w:r w:rsidRPr="00846F31">
        <w:rPr>
          <w:rFonts w:ascii="Times New Roman" w:hAnsi="Times New Roman" w:cs="Times New Roman"/>
          <w:b/>
          <w:bCs/>
          <w:kern w:val="0"/>
          <w:lang w:eastAsia="pl-PL"/>
        </w:rPr>
        <w:t>.201</w:t>
      </w:r>
      <w:r>
        <w:rPr>
          <w:rFonts w:ascii="Times New Roman" w:hAnsi="Times New Roman" w:cs="Times New Roman"/>
          <w:b/>
          <w:bCs/>
          <w:kern w:val="0"/>
          <w:lang w:eastAsia="pl-PL"/>
        </w:rPr>
        <w:t>7</w:t>
      </w:r>
      <w:r>
        <w:rPr>
          <w:rFonts w:ascii="Times New Roman" w:hAnsi="Times New Roman" w:cs="Times New Roman"/>
          <w:b/>
          <w:bCs/>
          <w:kern w:val="0"/>
          <w:lang w:eastAsia="pl-PL"/>
        </w:rPr>
        <w:tab/>
      </w:r>
      <w:r>
        <w:rPr>
          <w:rFonts w:ascii="Times New Roman" w:hAnsi="Times New Roman" w:cs="Times New Roman"/>
          <w:b/>
          <w:bCs/>
          <w:kern w:val="0"/>
          <w:lang w:eastAsia="pl-PL"/>
        </w:rPr>
        <w:tab/>
      </w:r>
      <w:r>
        <w:rPr>
          <w:rFonts w:ascii="Times New Roman" w:hAnsi="Times New Roman" w:cs="Times New Roman"/>
          <w:b/>
          <w:bCs/>
          <w:kern w:val="0"/>
          <w:lang w:eastAsia="pl-PL"/>
        </w:rPr>
        <w:tab/>
      </w:r>
      <w:r>
        <w:rPr>
          <w:rFonts w:ascii="Times New Roman" w:hAnsi="Times New Roman" w:cs="Times New Roman"/>
          <w:b/>
          <w:bCs/>
          <w:kern w:val="0"/>
          <w:lang w:eastAsia="pl-PL"/>
        </w:rPr>
        <w:tab/>
      </w:r>
      <w:r>
        <w:rPr>
          <w:rFonts w:ascii="Times New Roman" w:hAnsi="Times New Roman" w:cs="Times New Roman"/>
          <w:b/>
          <w:bCs/>
          <w:kern w:val="0"/>
          <w:lang w:eastAsia="pl-PL"/>
        </w:rPr>
        <w:tab/>
      </w:r>
      <w:r>
        <w:rPr>
          <w:rFonts w:ascii="Times New Roman" w:hAnsi="Times New Roman" w:cs="Times New Roman"/>
          <w:b/>
          <w:bCs/>
          <w:kern w:val="0"/>
          <w:lang w:eastAsia="pl-PL"/>
        </w:rPr>
        <w:tab/>
        <w:t>Załącznik nr 2 do Zaproszenia</w:t>
      </w:r>
    </w:p>
    <w:p w:rsidR="00DD34CB" w:rsidRDefault="00DD34CB" w:rsidP="0077459E">
      <w:pPr>
        <w:widowControl/>
        <w:suppressAutoHyphens w:val="0"/>
        <w:spacing w:after="160"/>
        <w:jc w:val="center"/>
        <w:rPr>
          <w:rFonts w:ascii="Times New Roman" w:hAnsi="Times New Roman" w:cs="Times New Roman"/>
          <w:b/>
          <w:bCs/>
          <w:kern w:val="0"/>
          <w:lang w:eastAsia="pl-PL"/>
        </w:rPr>
      </w:pPr>
    </w:p>
    <w:p w:rsidR="007C71C9" w:rsidRPr="00DD34CB" w:rsidRDefault="007C71C9" w:rsidP="0077459E">
      <w:pPr>
        <w:widowControl/>
        <w:suppressAutoHyphens w:val="0"/>
        <w:spacing w:after="16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pl-PL"/>
        </w:rPr>
      </w:pPr>
      <w:r w:rsidRPr="00DD34CB">
        <w:rPr>
          <w:rFonts w:ascii="Times New Roman" w:hAnsi="Times New Roman" w:cs="Times New Roman"/>
          <w:b/>
          <w:bCs/>
          <w:kern w:val="0"/>
          <w:sz w:val="28"/>
          <w:szCs w:val="28"/>
          <w:lang w:eastAsia="pl-PL"/>
        </w:rPr>
        <w:t>Przedmiot zamówienia</w:t>
      </w:r>
    </w:p>
    <w:p w:rsidR="007C71C9" w:rsidRPr="00846F31" w:rsidRDefault="007C71C9" w:rsidP="00DD34CB">
      <w:pPr>
        <w:widowControl/>
        <w:numPr>
          <w:ilvl w:val="0"/>
          <w:numId w:val="2"/>
        </w:numPr>
        <w:suppressAutoHyphens w:val="0"/>
        <w:spacing w:after="120" w:line="360" w:lineRule="auto"/>
        <w:ind w:left="357" w:hanging="357"/>
        <w:jc w:val="both"/>
        <w:rPr>
          <w:rFonts w:ascii="Times New Roman" w:hAnsi="Times New Roman" w:cs="Times New Roman"/>
          <w:kern w:val="0"/>
          <w:lang w:eastAsia="pl-PL"/>
        </w:rPr>
      </w:pPr>
      <w:r w:rsidRPr="00846F31">
        <w:rPr>
          <w:rFonts w:ascii="Times New Roman" w:hAnsi="Times New Roman" w:cs="Times New Roman"/>
          <w:kern w:val="0"/>
          <w:lang w:eastAsia="pl-PL"/>
        </w:rPr>
        <w:t xml:space="preserve">Przedmiot zamówienia stanowi </w:t>
      </w:r>
      <w:r>
        <w:rPr>
          <w:rFonts w:ascii="Times New Roman" w:hAnsi="Times New Roman" w:cs="Times New Roman"/>
          <w:kern w:val="0"/>
          <w:lang w:eastAsia="pl-PL"/>
        </w:rPr>
        <w:t>d</w:t>
      </w:r>
      <w:r w:rsidRPr="00846F31">
        <w:rPr>
          <w:rFonts w:ascii="Times New Roman" w:hAnsi="Times New Roman" w:cs="Times New Roman"/>
          <w:kern w:val="0"/>
          <w:lang w:eastAsia="pl-PL"/>
        </w:rPr>
        <w:t>ostawa wody źródlan</w:t>
      </w:r>
      <w:r>
        <w:rPr>
          <w:rFonts w:ascii="Times New Roman" w:hAnsi="Times New Roman" w:cs="Times New Roman"/>
          <w:kern w:val="0"/>
          <w:lang w:eastAsia="pl-PL"/>
        </w:rPr>
        <w:t>ej w butlach o pojemności 18,9 l</w:t>
      </w:r>
      <w:r w:rsidRPr="00846F31">
        <w:rPr>
          <w:rFonts w:ascii="Times New Roman" w:hAnsi="Times New Roman" w:cs="Times New Roman"/>
          <w:kern w:val="0"/>
          <w:lang w:eastAsia="pl-PL"/>
        </w:rPr>
        <w:t xml:space="preserve"> oraz </w:t>
      </w:r>
      <w:r>
        <w:rPr>
          <w:rFonts w:ascii="Times New Roman" w:hAnsi="Times New Roman" w:cs="Times New Roman"/>
          <w:kern w:val="0"/>
          <w:lang w:eastAsia="pl-PL"/>
        </w:rPr>
        <w:t>użyczenie</w:t>
      </w:r>
      <w:r w:rsidRPr="00846F31">
        <w:rPr>
          <w:rFonts w:ascii="Times New Roman" w:hAnsi="Times New Roman" w:cs="Times New Roman"/>
          <w:kern w:val="0"/>
          <w:lang w:eastAsia="pl-PL"/>
        </w:rPr>
        <w:t xml:space="preserve"> dystrybutorów schładzająco-podgrzewających</w:t>
      </w:r>
      <w:r>
        <w:rPr>
          <w:rFonts w:ascii="Times New Roman" w:hAnsi="Times New Roman" w:cs="Times New Roman"/>
          <w:kern w:val="0"/>
          <w:lang w:eastAsia="pl-PL"/>
        </w:rPr>
        <w:t xml:space="preserve"> wodę</w:t>
      </w:r>
      <w:r w:rsidRPr="00846F31">
        <w:rPr>
          <w:rFonts w:ascii="Times New Roman" w:hAnsi="Times New Roman" w:cs="Times New Roman"/>
          <w:kern w:val="0"/>
          <w:lang w:eastAsia="pl-PL"/>
        </w:rPr>
        <w:t xml:space="preserve"> dla jednostek administracji </w:t>
      </w:r>
      <w:r>
        <w:rPr>
          <w:rFonts w:ascii="Times New Roman" w:hAnsi="Times New Roman" w:cs="Times New Roman"/>
          <w:kern w:val="0"/>
          <w:lang w:eastAsia="pl-PL"/>
        </w:rPr>
        <w:t>skarbowej</w:t>
      </w:r>
      <w:r w:rsidRPr="00846F31">
        <w:rPr>
          <w:rFonts w:ascii="Times New Roman" w:hAnsi="Times New Roman" w:cs="Times New Roman"/>
          <w:kern w:val="0"/>
          <w:lang w:eastAsia="pl-PL"/>
        </w:rPr>
        <w:t xml:space="preserve"> województwa śląskiego.</w:t>
      </w:r>
    </w:p>
    <w:p w:rsidR="007C71C9" w:rsidRPr="00846F31" w:rsidRDefault="007C71C9" w:rsidP="00DD34CB">
      <w:pPr>
        <w:widowControl/>
        <w:numPr>
          <w:ilvl w:val="0"/>
          <w:numId w:val="2"/>
        </w:numPr>
        <w:suppressAutoHyphens w:val="0"/>
        <w:spacing w:after="120" w:line="360" w:lineRule="auto"/>
        <w:jc w:val="both"/>
        <w:rPr>
          <w:rFonts w:ascii="Times New Roman" w:hAnsi="Times New Roman" w:cs="Times New Roman"/>
          <w:kern w:val="0"/>
          <w:lang w:eastAsia="pl-PL"/>
        </w:rPr>
      </w:pPr>
      <w:r w:rsidRPr="00846F31">
        <w:rPr>
          <w:rFonts w:ascii="Times New Roman" w:hAnsi="Times New Roman" w:cs="Times New Roman"/>
          <w:kern w:val="0"/>
          <w:lang w:eastAsia="pl-PL"/>
        </w:rPr>
        <w:t>Szacowana wielkość dostaw wynosi</w:t>
      </w:r>
      <w:r>
        <w:rPr>
          <w:rFonts w:ascii="Times New Roman" w:hAnsi="Times New Roman" w:cs="Times New Roman"/>
          <w:kern w:val="0"/>
          <w:lang w:eastAsia="pl-PL"/>
        </w:rPr>
        <w:t xml:space="preserve"> 6530 butli, przy czym</w:t>
      </w:r>
      <w:r w:rsidRPr="00846F31">
        <w:rPr>
          <w:rFonts w:ascii="Times New Roman" w:hAnsi="Times New Roman" w:cs="Times New Roman"/>
          <w:kern w:val="0"/>
          <w:lang w:eastAsia="pl-PL"/>
        </w:rPr>
        <w:t>:</w:t>
      </w:r>
    </w:p>
    <w:p w:rsidR="007C71C9" w:rsidRPr="00846F31" w:rsidRDefault="007C71C9" w:rsidP="00DD34CB">
      <w:pPr>
        <w:widowControl/>
        <w:numPr>
          <w:ilvl w:val="0"/>
          <w:numId w:val="23"/>
        </w:numPr>
        <w:suppressAutoHyphens w:val="0"/>
        <w:spacing w:after="120" w:line="360" w:lineRule="auto"/>
        <w:ind w:left="357" w:hanging="357"/>
        <w:jc w:val="both"/>
        <w:rPr>
          <w:rFonts w:ascii="Times New Roman" w:hAnsi="Times New Roman" w:cs="Times New Roman"/>
          <w:kern w:val="0"/>
          <w:lang w:eastAsia="pl-PL"/>
        </w:rPr>
      </w:pPr>
      <w:r w:rsidRPr="00846F31">
        <w:rPr>
          <w:rFonts w:ascii="Times New Roman" w:hAnsi="Times New Roman" w:cs="Times New Roman"/>
          <w:b/>
          <w:bCs/>
          <w:kern w:val="0"/>
          <w:lang w:eastAsia="pl-PL"/>
        </w:rPr>
        <w:t>w okresie od 1 czerwca 201</w:t>
      </w:r>
      <w:r>
        <w:rPr>
          <w:rFonts w:ascii="Times New Roman" w:hAnsi="Times New Roman" w:cs="Times New Roman"/>
          <w:b/>
          <w:bCs/>
          <w:kern w:val="0"/>
          <w:lang w:eastAsia="pl-PL"/>
        </w:rPr>
        <w:t>7</w:t>
      </w:r>
      <w:r w:rsidRPr="00846F31">
        <w:rPr>
          <w:rFonts w:ascii="Times New Roman" w:hAnsi="Times New Roman" w:cs="Times New Roman"/>
          <w:b/>
          <w:bCs/>
          <w:kern w:val="0"/>
          <w:lang w:eastAsia="pl-PL"/>
        </w:rPr>
        <w:t xml:space="preserve"> r. do 30 września 201</w:t>
      </w:r>
      <w:r>
        <w:rPr>
          <w:rFonts w:ascii="Times New Roman" w:hAnsi="Times New Roman" w:cs="Times New Roman"/>
          <w:b/>
          <w:bCs/>
          <w:kern w:val="0"/>
          <w:lang w:eastAsia="pl-PL"/>
        </w:rPr>
        <w:t>7 r. – ok. 5.060</w:t>
      </w:r>
      <w:r w:rsidRPr="00846F31">
        <w:rPr>
          <w:rFonts w:ascii="Times New Roman" w:hAnsi="Times New Roman" w:cs="Times New Roman"/>
          <w:b/>
          <w:bCs/>
          <w:kern w:val="0"/>
          <w:lang w:eastAsia="pl-PL"/>
        </w:rPr>
        <w:t xml:space="preserve"> butli.</w:t>
      </w:r>
    </w:p>
    <w:p w:rsidR="007C71C9" w:rsidRPr="00846F31" w:rsidRDefault="007C71C9" w:rsidP="00DD34CB">
      <w:pPr>
        <w:widowControl/>
        <w:numPr>
          <w:ilvl w:val="0"/>
          <w:numId w:val="23"/>
        </w:numPr>
        <w:suppressAutoHyphens w:val="0"/>
        <w:spacing w:after="120" w:line="360" w:lineRule="auto"/>
        <w:ind w:left="357" w:hanging="357"/>
        <w:jc w:val="both"/>
        <w:rPr>
          <w:rFonts w:ascii="Times New Roman" w:hAnsi="Times New Roman" w:cs="Times New Roman"/>
          <w:kern w:val="0"/>
          <w:lang w:eastAsia="pl-PL"/>
        </w:rPr>
      </w:pPr>
      <w:r w:rsidRPr="00846F31">
        <w:rPr>
          <w:rFonts w:ascii="Times New Roman" w:hAnsi="Times New Roman" w:cs="Times New Roman"/>
          <w:b/>
          <w:bCs/>
          <w:kern w:val="0"/>
          <w:lang w:eastAsia="pl-PL"/>
        </w:rPr>
        <w:t>w okresie (tylko do 3</w:t>
      </w:r>
      <w:r>
        <w:rPr>
          <w:rFonts w:ascii="Times New Roman" w:hAnsi="Times New Roman" w:cs="Times New Roman"/>
          <w:b/>
          <w:bCs/>
          <w:kern w:val="0"/>
          <w:lang w:eastAsia="pl-PL"/>
        </w:rPr>
        <w:t>7</w:t>
      </w:r>
      <w:r w:rsidRPr="00846F31">
        <w:rPr>
          <w:rFonts w:ascii="Times New Roman" w:hAnsi="Times New Roman" w:cs="Times New Roman"/>
          <w:b/>
          <w:bCs/>
          <w:kern w:val="0"/>
          <w:lang w:eastAsia="pl-PL"/>
        </w:rPr>
        <w:t xml:space="preserve"> jednostek) od 1 października 201</w:t>
      </w:r>
      <w:r>
        <w:rPr>
          <w:rFonts w:ascii="Times New Roman" w:hAnsi="Times New Roman" w:cs="Times New Roman"/>
          <w:b/>
          <w:bCs/>
          <w:kern w:val="0"/>
          <w:lang w:eastAsia="pl-PL"/>
        </w:rPr>
        <w:t>7 r. do 31 maja 2018</w:t>
      </w:r>
      <w:r w:rsidRPr="00846F31">
        <w:rPr>
          <w:rFonts w:ascii="Times New Roman" w:hAnsi="Times New Roman" w:cs="Times New Roman"/>
          <w:b/>
          <w:bCs/>
          <w:kern w:val="0"/>
          <w:lang w:eastAsia="pl-PL"/>
        </w:rPr>
        <w:t xml:space="preserve"> r. – </w:t>
      </w:r>
      <w:r w:rsidRPr="00846F31">
        <w:rPr>
          <w:rFonts w:ascii="Times New Roman" w:hAnsi="Times New Roman" w:cs="Times New Roman"/>
          <w:b/>
          <w:bCs/>
          <w:kern w:val="0"/>
          <w:lang w:eastAsia="pl-PL"/>
        </w:rPr>
        <w:br/>
        <w:t>ok. 1</w:t>
      </w:r>
      <w:r>
        <w:rPr>
          <w:rFonts w:ascii="Times New Roman" w:hAnsi="Times New Roman" w:cs="Times New Roman"/>
          <w:b/>
          <w:bCs/>
          <w:kern w:val="0"/>
          <w:lang w:eastAsia="pl-PL"/>
        </w:rPr>
        <w:t>470</w:t>
      </w:r>
      <w:r w:rsidRPr="00846F31">
        <w:rPr>
          <w:rFonts w:ascii="Times New Roman" w:hAnsi="Times New Roman" w:cs="Times New Roman"/>
          <w:b/>
          <w:bCs/>
          <w:kern w:val="0"/>
          <w:lang w:eastAsia="pl-PL"/>
        </w:rPr>
        <w:t xml:space="preserve"> butli.</w:t>
      </w:r>
    </w:p>
    <w:p w:rsidR="007C71C9" w:rsidRPr="00846F31" w:rsidRDefault="007C71C9" w:rsidP="00DD34CB">
      <w:pPr>
        <w:widowControl/>
        <w:numPr>
          <w:ilvl w:val="0"/>
          <w:numId w:val="2"/>
        </w:numPr>
        <w:suppressAutoHyphens w:val="0"/>
        <w:spacing w:after="120" w:line="360" w:lineRule="auto"/>
        <w:jc w:val="both"/>
        <w:rPr>
          <w:rFonts w:ascii="Times New Roman" w:hAnsi="Times New Roman" w:cs="Times New Roman"/>
          <w:kern w:val="0"/>
          <w:lang w:eastAsia="pl-PL"/>
        </w:rPr>
      </w:pPr>
      <w:r w:rsidRPr="00846F31">
        <w:rPr>
          <w:rFonts w:ascii="Times New Roman" w:hAnsi="Times New Roman" w:cs="Times New Roman"/>
          <w:kern w:val="0"/>
          <w:lang w:eastAsia="pl-PL"/>
        </w:rPr>
        <w:t>W ramach realizacji zamówienia Wykonawca:</w:t>
      </w:r>
    </w:p>
    <w:p w:rsidR="007C71C9" w:rsidRDefault="007C71C9" w:rsidP="00DD34CB">
      <w:pPr>
        <w:widowControl/>
        <w:numPr>
          <w:ilvl w:val="0"/>
          <w:numId w:val="24"/>
        </w:numPr>
        <w:suppressAutoHyphens w:val="0"/>
        <w:spacing w:after="120" w:line="360" w:lineRule="auto"/>
        <w:ind w:left="357" w:hanging="357"/>
        <w:jc w:val="both"/>
        <w:rPr>
          <w:rFonts w:ascii="Times New Roman" w:hAnsi="Times New Roman" w:cs="Times New Roman"/>
          <w:kern w:val="0"/>
          <w:lang w:eastAsia="pl-PL"/>
        </w:rPr>
      </w:pPr>
      <w:r w:rsidRPr="00846F31">
        <w:rPr>
          <w:rFonts w:ascii="Times New Roman" w:hAnsi="Times New Roman" w:cs="Times New Roman"/>
          <w:kern w:val="0"/>
          <w:lang w:eastAsia="pl-PL"/>
        </w:rPr>
        <w:t xml:space="preserve">zapewni dostawę wody w butlach o pojemności 18,9 l w dni ustalone </w:t>
      </w:r>
      <w:r>
        <w:rPr>
          <w:rFonts w:ascii="Times New Roman" w:hAnsi="Times New Roman" w:cs="Times New Roman"/>
          <w:kern w:val="0"/>
          <w:lang w:eastAsia="pl-PL"/>
        </w:rPr>
        <w:t xml:space="preserve">z Zamawiającym </w:t>
      </w:r>
      <w:r>
        <w:rPr>
          <w:rFonts w:ascii="Times New Roman" w:hAnsi="Times New Roman" w:cs="Times New Roman"/>
          <w:kern w:val="0"/>
          <w:lang w:eastAsia="pl-PL"/>
        </w:rPr>
        <w:br/>
      </w:r>
      <w:r w:rsidRPr="00846F31">
        <w:rPr>
          <w:rFonts w:ascii="Times New Roman" w:hAnsi="Times New Roman" w:cs="Times New Roman"/>
          <w:kern w:val="0"/>
          <w:lang w:eastAsia="pl-PL"/>
        </w:rPr>
        <w:t xml:space="preserve">(z częstotliwością </w:t>
      </w:r>
      <w:r w:rsidR="00241288">
        <w:rPr>
          <w:rFonts w:ascii="Times New Roman" w:hAnsi="Times New Roman" w:cs="Times New Roman"/>
          <w:kern w:val="0"/>
          <w:lang w:eastAsia="pl-PL"/>
        </w:rPr>
        <w:t>dostaw raz na dwa tygodnie licząc od dnia pierwszej dostawy do pomieszczeń wskazanych przez Zamawiającego</w:t>
      </w:r>
      <w:r w:rsidRPr="00846F31">
        <w:rPr>
          <w:rFonts w:ascii="Times New Roman" w:hAnsi="Times New Roman" w:cs="Times New Roman"/>
          <w:kern w:val="0"/>
          <w:lang w:eastAsia="pl-PL"/>
        </w:rPr>
        <w:t xml:space="preserve"> dla każdego punktu podanego w poniższej tabeli) oraz </w:t>
      </w:r>
      <w:r>
        <w:rPr>
          <w:rFonts w:ascii="Times New Roman" w:hAnsi="Times New Roman" w:cs="Times New Roman"/>
          <w:kern w:val="0"/>
          <w:lang w:eastAsia="pl-PL"/>
        </w:rPr>
        <w:t>użyczy</w:t>
      </w:r>
      <w:r w:rsidRPr="0037128F">
        <w:rPr>
          <w:rFonts w:ascii="Times New Roman" w:hAnsi="Times New Roman" w:cs="Times New Roman"/>
          <w:kern w:val="0"/>
          <w:lang w:eastAsia="pl-PL"/>
        </w:rPr>
        <w:t xml:space="preserve"> dystrybutorów schładzająco-podgrzewających </w:t>
      </w:r>
      <w:r>
        <w:rPr>
          <w:rFonts w:ascii="Times New Roman" w:hAnsi="Times New Roman" w:cs="Times New Roman"/>
          <w:kern w:val="0"/>
          <w:lang w:eastAsia="pl-PL"/>
        </w:rPr>
        <w:t>wodę w ilości 386</w:t>
      </w:r>
      <w:r w:rsidRPr="00846F31">
        <w:rPr>
          <w:rFonts w:ascii="Times New Roman" w:hAnsi="Times New Roman" w:cs="Times New Roman"/>
          <w:kern w:val="0"/>
          <w:lang w:eastAsia="pl-PL"/>
        </w:rPr>
        <w:t xml:space="preserve"> szt. </w:t>
      </w:r>
      <w:r w:rsidR="00A140E8">
        <w:rPr>
          <w:rFonts w:ascii="Times New Roman" w:hAnsi="Times New Roman" w:cs="Times New Roman"/>
          <w:kern w:val="0"/>
          <w:lang w:eastAsia="pl-PL"/>
        </w:rPr>
        <w:br/>
        <w:t xml:space="preserve">w okresie od 01.06.-30.09.2017 r. oraz 37 szt. w okresie od 01.10.2017 r. - 31.05.2018 r. </w:t>
      </w:r>
      <w:r w:rsidRPr="0037128F">
        <w:rPr>
          <w:rFonts w:ascii="Times New Roman" w:hAnsi="Times New Roman" w:cs="Times New Roman"/>
          <w:kern w:val="0"/>
          <w:lang w:eastAsia="pl-PL"/>
        </w:rPr>
        <w:t>Zamawiający zastrzega sobie prawo do zwiększenia</w:t>
      </w:r>
      <w:r>
        <w:rPr>
          <w:rFonts w:ascii="Times New Roman" w:hAnsi="Times New Roman" w:cs="Times New Roman"/>
          <w:kern w:val="0"/>
          <w:lang w:eastAsia="pl-PL"/>
        </w:rPr>
        <w:t>,</w:t>
      </w:r>
      <w:r w:rsidRPr="0037128F">
        <w:rPr>
          <w:rFonts w:ascii="Times New Roman" w:hAnsi="Times New Roman" w:cs="Times New Roman"/>
          <w:kern w:val="0"/>
          <w:lang w:eastAsia="pl-PL"/>
        </w:rPr>
        <w:t xml:space="preserve"> bądź zm</w:t>
      </w:r>
      <w:r>
        <w:rPr>
          <w:rFonts w:ascii="Times New Roman" w:hAnsi="Times New Roman" w:cs="Times New Roman"/>
          <w:kern w:val="0"/>
          <w:lang w:eastAsia="pl-PL"/>
        </w:rPr>
        <w:t>niejszenia ilości</w:t>
      </w:r>
      <w:r w:rsidRPr="0037128F">
        <w:rPr>
          <w:rFonts w:ascii="Times New Roman" w:hAnsi="Times New Roman" w:cs="Times New Roman"/>
          <w:kern w:val="0"/>
          <w:lang w:eastAsia="pl-PL"/>
        </w:rPr>
        <w:t xml:space="preserve"> dystrybutorów </w:t>
      </w:r>
      <w:r>
        <w:rPr>
          <w:rFonts w:ascii="Times New Roman" w:hAnsi="Times New Roman" w:cs="Times New Roman"/>
          <w:kern w:val="0"/>
          <w:lang w:eastAsia="pl-PL"/>
        </w:rPr>
        <w:t>schładzająco-podgrzewających wodę</w:t>
      </w:r>
      <w:r w:rsidRPr="0037128F">
        <w:rPr>
          <w:rFonts w:ascii="Times New Roman" w:hAnsi="Times New Roman" w:cs="Times New Roman"/>
          <w:kern w:val="0"/>
          <w:lang w:eastAsia="pl-PL"/>
        </w:rPr>
        <w:t xml:space="preserve"> maksymalnie o 10 szt</w:t>
      </w:r>
      <w:r>
        <w:rPr>
          <w:rFonts w:ascii="Times New Roman" w:hAnsi="Times New Roman" w:cs="Times New Roman"/>
          <w:kern w:val="0"/>
          <w:lang w:eastAsia="pl-PL"/>
        </w:rPr>
        <w:t xml:space="preserve">. </w:t>
      </w:r>
    </w:p>
    <w:p w:rsidR="007C71C9" w:rsidRPr="00A140E8" w:rsidRDefault="007C71C9" w:rsidP="00533A1B">
      <w:pPr>
        <w:widowControl/>
        <w:numPr>
          <w:ilvl w:val="0"/>
          <w:numId w:val="24"/>
        </w:numPr>
        <w:suppressAutoHyphens w:val="0"/>
        <w:spacing w:afterLines="120" w:after="288" w:line="360" w:lineRule="auto"/>
        <w:ind w:left="357" w:hanging="357"/>
        <w:jc w:val="both"/>
        <w:rPr>
          <w:rFonts w:ascii="Times New Roman" w:hAnsi="Times New Roman" w:cs="Times New Roman"/>
          <w:kern w:val="0"/>
          <w:lang w:eastAsia="pl-PL"/>
        </w:rPr>
      </w:pPr>
      <w:r w:rsidRPr="00A140E8">
        <w:rPr>
          <w:rFonts w:ascii="Times New Roman" w:hAnsi="Times New Roman" w:cs="Times New Roman"/>
          <w:kern w:val="0"/>
          <w:lang w:eastAsia="pl-PL"/>
        </w:rPr>
        <w:t xml:space="preserve">dostarczy Zamawiającemu do wszystkich lokalizacji pierwszą partię wody wraz </w:t>
      </w:r>
      <w:r w:rsidRPr="00A140E8">
        <w:rPr>
          <w:rFonts w:ascii="Times New Roman" w:hAnsi="Times New Roman" w:cs="Times New Roman"/>
          <w:kern w:val="0"/>
          <w:lang w:eastAsia="pl-PL"/>
        </w:rPr>
        <w:br/>
        <w:t xml:space="preserve">z dystrybutorami schładzająco - podgrzewającymi wodę do 1 czerwca 2017 r. godz. 7:00 </w:t>
      </w:r>
      <w:r w:rsidRPr="00A140E8">
        <w:rPr>
          <w:rFonts w:ascii="Times New Roman" w:hAnsi="Times New Roman" w:cs="Times New Roman"/>
          <w:kern w:val="0"/>
          <w:lang w:eastAsia="pl-PL"/>
        </w:rPr>
        <w:br/>
        <w:t>w ilościach</w:t>
      </w:r>
      <w:r w:rsidR="00A140E8" w:rsidRPr="00A140E8">
        <w:rPr>
          <w:rFonts w:ascii="Times New Roman" w:hAnsi="Times New Roman" w:cs="Times New Roman"/>
          <w:kern w:val="0"/>
          <w:lang w:eastAsia="pl-PL"/>
        </w:rPr>
        <w:t xml:space="preserve"> wskazanych w Załączniku nr 3 do projektu umowy.</w:t>
      </w:r>
      <w:r w:rsidR="00A140E8">
        <w:rPr>
          <w:rFonts w:ascii="Times New Roman" w:hAnsi="Times New Roman" w:cs="Times New Roman"/>
          <w:kern w:val="0"/>
          <w:lang w:eastAsia="pl-PL"/>
        </w:rPr>
        <w:t xml:space="preserve"> </w:t>
      </w:r>
      <w:r w:rsidRPr="00A140E8">
        <w:rPr>
          <w:rFonts w:ascii="Times New Roman" w:hAnsi="Times New Roman" w:cs="Times New Roman"/>
          <w:kern w:val="0"/>
          <w:lang w:eastAsia="pl-PL"/>
        </w:rPr>
        <w:t>Dla każdej jednostki jeden dystrybutor schładzająco-podgrzewający wodę musi być wyposażon</w:t>
      </w:r>
      <w:r w:rsidR="00DD34CB" w:rsidRPr="00A140E8">
        <w:rPr>
          <w:rFonts w:ascii="Times New Roman" w:hAnsi="Times New Roman" w:cs="Times New Roman"/>
          <w:kern w:val="0"/>
          <w:lang w:eastAsia="pl-PL"/>
        </w:rPr>
        <w:t>y</w:t>
      </w:r>
      <w:r w:rsidRPr="00A140E8">
        <w:rPr>
          <w:rFonts w:ascii="Times New Roman" w:hAnsi="Times New Roman" w:cs="Times New Roman"/>
          <w:kern w:val="0"/>
          <w:lang w:eastAsia="pl-PL"/>
        </w:rPr>
        <w:t xml:space="preserve"> w uchwyt do kubków jednorazowych mieszczący minimum 50 szt. plastikowych kubków.</w:t>
      </w:r>
    </w:p>
    <w:p w:rsidR="007C71C9" w:rsidRPr="00846F31" w:rsidRDefault="007C71C9" w:rsidP="00DD34CB">
      <w:pPr>
        <w:widowControl/>
        <w:numPr>
          <w:ilvl w:val="0"/>
          <w:numId w:val="24"/>
        </w:numPr>
        <w:suppressAutoHyphens w:val="0"/>
        <w:spacing w:afterLines="120" w:after="288" w:line="360" w:lineRule="auto"/>
        <w:ind w:left="357" w:hanging="357"/>
        <w:jc w:val="both"/>
        <w:rPr>
          <w:rFonts w:ascii="Times New Roman" w:hAnsi="Times New Roman" w:cs="Times New Roman"/>
          <w:kern w:val="0"/>
          <w:lang w:eastAsia="pl-PL"/>
        </w:rPr>
      </w:pPr>
      <w:r w:rsidRPr="00846F31">
        <w:rPr>
          <w:rFonts w:ascii="Times New Roman" w:hAnsi="Times New Roman" w:cs="Times New Roman"/>
          <w:kern w:val="0"/>
          <w:lang w:eastAsia="pl-PL"/>
        </w:rPr>
        <w:t xml:space="preserve">kolejne dostawy wody realizowane będą na zasadzie wymiany butli pustych na pełne, </w:t>
      </w:r>
      <w:r w:rsidRPr="00846F31">
        <w:rPr>
          <w:rFonts w:ascii="Times New Roman" w:hAnsi="Times New Roman" w:cs="Times New Roman"/>
          <w:kern w:val="0"/>
          <w:lang w:eastAsia="pl-PL"/>
        </w:rPr>
        <w:br/>
        <w:t xml:space="preserve">w przeliczeniu sztuka za sztukę, a w przypadku większego zapotrzebowania, Zamawiający będzie miał prawo do zamówienia większej liczby butli (po wcześniejszym poinformowaniu </w:t>
      </w:r>
      <w:r>
        <w:rPr>
          <w:rFonts w:ascii="Times New Roman" w:hAnsi="Times New Roman" w:cs="Times New Roman"/>
          <w:kern w:val="0"/>
          <w:lang w:eastAsia="pl-PL"/>
        </w:rPr>
        <w:t>W</w:t>
      </w:r>
      <w:r w:rsidRPr="00846F31">
        <w:rPr>
          <w:rFonts w:ascii="Times New Roman" w:hAnsi="Times New Roman" w:cs="Times New Roman"/>
          <w:kern w:val="0"/>
          <w:lang w:eastAsia="pl-PL"/>
        </w:rPr>
        <w:t>ykonawcy);</w:t>
      </w:r>
    </w:p>
    <w:p w:rsidR="00F31120" w:rsidRPr="00F31120" w:rsidRDefault="007C71C9" w:rsidP="00DD34CB">
      <w:pPr>
        <w:widowControl/>
        <w:numPr>
          <w:ilvl w:val="0"/>
          <w:numId w:val="24"/>
        </w:numPr>
        <w:suppressAutoHyphens w:val="0"/>
        <w:spacing w:afterLines="120" w:after="288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kern w:val="0"/>
          <w:lang w:eastAsia="pl-PL"/>
        </w:rPr>
      </w:pPr>
      <w:r w:rsidRPr="00DD34CB">
        <w:rPr>
          <w:rFonts w:ascii="Times New Roman" w:hAnsi="Times New Roman" w:cs="Times New Roman"/>
          <w:color w:val="000000" w:themeColor="text1"/>
          <w:kern w:val="0"/>
          <w:lang w:eastAsia="pl-PL"/>
        </w:rPr>
        <w:t>instalacja dystrybutorów schładzająco-podgrzewających wodę przez Wykonawcę następuje za pokwitowaniem przez Zamawiającego, (instalacja tj. wstawienie, podłączenie i odpowietrzenie dystrybutorów wykonuje Wykonawca)</w:t>
      </w:r>
      <w:r w:rsidR="00C70ADB" w:rsidRPr="00DD34CB">
        <w:rPr>
          <w:rFonts w:ascii="Times New Roman" w:hAnsi="Times New Roman" w:cs="Times New Roman"/>
          <w:color w:val="000000" w:themeColor="text1"/>
          <w:kern w:val="0"/>
          <w:lang w:eastAsia="pl-PL"/>
        </w:rPr>
        <w:t>, do dostarczonych dystrybutorów Wykonawca dołączy instrukcję obsługi</w:t>
      </w:r>
      <w:r w:rsidRPr="00DD34CB">
        <w:rPr>
          <w:rFonts w:ascii="Times New Roman" w:hAnsi="Times New Roman" w:cs="Times New Roman"/>
          <w:color w:val="000000" w:themeColor="text1"/>
          <w:kern w:val="0"/>
          <w:lang w:eastAsia="pl-PL"/>
        </w:rPr>
        <w:t>;</w:t>
      </w:r>
      <w:r w:rsidR="00F31120" w:rsidRPr="00F31120">
        <w:rPr>
          <w:rFonts w:ascii="Times New Roman" w:hAnsi="Times New Roman" w:cs="Times New Roman"/>
          <w:color w:val="000000"/>
          <w:kern w:val="0"/>
          <w:lang w:eastAsia="pl-PL"/>
        </w:rPr>
        <w:t xml:space="preserve"> </w:t>
      </w:r>
    </w:p>
    <w:p w:rsidR="007C71C9" w:rsidRPr="00DD34CB" w:rsidRDefault="00F31120" w:rsidP="00DD34CB">
      <w:pPr>
        <w:widowControl/>
        <w:numPr>
          <w:ilvl w:val="0"/>
          <w:numId w:val="24"/>
        </w:numPr>
        <w:suppressAutoHyphens w:val="0"/>
        <w:spacing w:afterLines="120" w:after="288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kern w:val="0"/>
          <w:lang w:eastAsia="pl-PL"/>
        </w:rPr>
      </w:pPr>
      <w:r>
        <w:rPr>
          <w:rFonts w:ascii="Times New Roman" w:hAnsi="Times New Roman" w:cs="Times New Roman"/>
          <w:color w:val="000000"/>
          <w:kern w:val="0"/>
          <w:lang w:eastAsia="pl-PL"/>
        </w:rPr>
        <w:lastRenderedPageBreak/>
        <w:t xml:space="preserve">po zainstalowaniu wymaganych ilości dystrybutorów we wszystkich jednostkach Zamawiającego wymienionych w Załączniku nr 3 do projektu umowy, Wykonawca przekaże zestawienie przekazanych dystrybutorów wraz z wartością dystrybutorów zgodnie </w:t>
      </w:r>
      <w:r>
        <w:rPr>
          <w:rFonts w:ascii="Times New Roman" w:hAnsi="Times New Roman" w:cs="Times New Roman"/>
          <w:color w:val="000000"/>
          <w:kern w:val="0"/>
          <w:lang w:eastAsia="pl-PL"/>
        </w:rPr>
        <w:br/>
        <w:t>z Załącznikiem nr 5 do projektu umowy</w:t>
      </w:r>
    </w:p>
    <w:p w:rsidR="007C71C9" w:rsidRPr="00846F31" w:rsidRDefault="007C71C9" w:rsidP="00DD34CB">
      <w:pPr>
        <w:widowControl/>
        <w:numPr>
          <w:ilvl w:val="0"/>
          <w:numId w:val="24"/>
        </w:numPr>
        <w:suppressAutoHyphens w:val="0"/>
        <w:spacing w:afterLines="120" w:after="288" w:line="360" w:lineRule="auto"/>
        <w:ind w:left="357" w:hanging="357"/>
        <w:jc w:val="both"/>
        <w:rPr>
          <w:rFonts w:ascii="Times New Roman" w:hAnsi="Times New Roman" w:cs="Times New Roman"/>
          <w:kern w:val="0"/>
          <w:lang w:eastAsia="pl-PL"/>
        </w:rPr>
      </w:pPr>
      <w:r w:rsidRPr="00846F31">
        <w:rPr>
          <w:rFonts w:ascii="Times New Roman" w:hAnsi="Times New Roman" w:cs="Times New Roman"/>
          <w:kern w:val="0"/>
          <w:lang w:eastAsia="pl-PL"/>
        </w:rPr>
        <w:t xml:space="preserve">każdorazowa dostawa wody potwierdzona będzie protokołem zdawczo-odbiorczym (wydanie zewnętrzne) podpisanym przez </w:t>
      </w:r>
      <w:r>
        <w:rPr>
          <w:rFonts w:ascii="Times New Roman" w:hAnsi="Times New Roman" w:cs="Times New Roman"/>
          <w:kern w:val="0"/>
          <w:lang w:eastAsia="pl-PL"/>
        </w:rPr>
        <w:t>pracowników Zamawiającego i Wykonawcy</w:t>
      </w:r>
      <w:r w:rsidRPr="00846F31">
        <w:rPr>
          <w:rFonts w:ascii="Times New Roman" w:hAnsi="Times New Roman" w:cs="Times New Roman"/>
          <w:kern w:val="0"/>
          <w:lang w:eastAsia="pl-PL"/>
        </w:rPr>
        <w:t xml:space="preserve">; </w:t>
      </w:r>
    </w:p>
    <w:p w:rsidR="007C71C9" w:rsidRPr="00846F31" w:rsidRDefault="007C71C9" w:rsidP="00DD34CB">
      <w:pPr>
        <w:widowControl/>
        <w:numPr>
          <w:ilvl w:val="0"/>
          <w:numId w:val="24"/>
        </w:numPr>
        <w:suppressAutoHyphens w:val="0"/>
        <w:spacing w:after="120" w:line="360" w:lineRule="auto"/>
        <w:ind w:left="357" w:hanging="357"/>
        <w:jc w:val="both"/>
        <w:rPr>
          <w:rFonts w:ascii="Times New Roman" w:hAnsi="Times New Roman" w:cs="Times New Roman"/>
          <w:kern w:val="0"/>
          <w:lang w:eastAsia="pl-PL"/>
        </w:rPr>
      </w:pPr>
      <w:r w:rsidRPr="00846F31">
        <w:rPr>
          <w:rFonts w:ascii="Times New Roman" w:hAnsi="Times New Roman" w:cs="Times New Roman"/>
          <w:kern w:val="0"/>
          <w:lang w:eastAsia="pl-PL"/>
        </w:rPr>
        <w:t>zamówienie będzie realizowane sukcesywnie:</w:t>
      </w:r>
    </w:p>
    <w:p w:rsidR="007C71C9" w:rsidRPr="00846F31" w:rsidRDefault="007C71C9" w:rsidP="00DD34CB">
      <w:pPr>
        <w:widowControl/>
        <w:numPr>
          <w:ilvl w:val="0"/>
          <w:numId w:val="38"/>
        </w:numPr>
        <w:suppressAutoHyphens w:val="0"/>
        <w:spacing w:after="120" w:line="360" w:lineRule="auto"/>
        <w:jc w:val="both"/>
        <w:rPr>
          <w:rFonts w:ascii="Times New Roman" w:hAnsi="Times New Roman" w:cs="Times New Roman"/>
          <w:kern w:val="0"/>
          <w:lang w:eastAsia="pl-PL"/>
        </w:rPr>
      </w:pPr>
      <w:r>
        <w:rPr>
          <w:rFonts w:ascii="Times New Roman" w:hAnsi="Times New Roman" w:cs="Times New Roman"/>
          <w:kern w:val="0"/>
          <w:lang w:eastAsia="pl-PL"/>
        </w:rPr>
        <w:t>w okresie od 1 czerwca 2017</w:t>
      </w:r>
      <w:r w:rsidRPr="00846F31">
        <w:rPr>
          <w:rFonts w:ascii="Times New Roman" w:hAnsi="Times New Roman" w:cs="Times New Roman"/>
          <w:kern w:val="0"/>
          <w:lang w:eastAsia="pl-PL"/>
        </w:rPr>
        <w:t xml:space="preserve"> r. do 30 września 201</w:t>
      </w:r>
      <w:r>
        <w:rPr>
          <w:rFonts w:ascii="Times New Roman" w:hAnsi="Times New Roman" w:cs="Times New Roman"/>
          <w:kern w:val="0"/>
          <w:lang w:eastAsia="pl-PL"/>
        </w:rPr>
        <w:t>7</w:t>
      </w:r>
      <w:r w:rsidRPr="00846F31">
        <w:rPr>
          <w:rFonts w:ascii="Times New Roman" w:hAnsi="Times New Roman" w:cs="Times New Roman"/>
          <w:kern w:val="0"/>
          <w:lang w:eastAsia="pl-PL"/>
        </w:rPr>
        <w:t xml:space="preserve"> r. dla </w:t>
      </w:r>
      <w:r w:rsidR="00A140E8">
        <w:rPr>
          <w:rFonts w:ascii="Times New Roman" w:hAnsi="Times New Roman" w:cs="Times New Roman"/>
          <w:kern w:val="0"/>
          <w:lang w:eastAsia="pl-PL"/>
        </w:rPr>
        <w:t>21</w:t>
      </w:r>
      <w:r w:rsidRPr="00846F31">
        <w:rPr>
          <w:rFonts w:ascii="Times New Roman" w:hAnsi="Times New Roman" w:cs="Times New Roman"/>
          <w:kern w:val="0"/>
          <w:lang w:eastAsia="pl-PL"/>
        </w:rPr>
        <w:t xml:space="preserve"> jednostek,</w:t>
      </w:r>
      <w:r>
        <w:rPr>
          <w:rFonts w:ascii="Times New Roman" w:hAnsi="Times New Roman" w:cs="Times New Roman"/>
          <w:kern w:val="0"/>
          <w:lang w:eastAsia="pl-PL"/>
        </w:rPr>
        <w:t xml:space="preserve"> wymienionych </w:t>
      </w:r>
      <w:r w:rsidR="00A140E8">
        <w:rPr>
          <w:rFonts w:ascii="Times New Roman" w:hAnsi="Times New Roman" w:cs="Times New Roman"/>
          <w:kern w:val="0"/>
          <w:lang w:eastAsia="pl-PL"/>
        </w:rPr>
        <w:br/>
      </w:r>
      <w:r>
        <w:rPr>
          <w:rFonts w:ascii="Times New Roman" w:hAnsi="Times New Roman" w:cs="Times New Roman"/>
          <w:kern w:val="0"/>
          <w:lang w:eastAsia="pl-PL"/>
        </w:rPr>
        <w:t xml:space="preserve">w </w:t>
      </w:r>
      <w:r w:rsidR="00A140E8">
        <w:rPr>
          <w:rFonts w:ascii="Times New Roman" w:hAnsi="Times New Roman" w:cs="Times New Roman"/>
          <w:kern w:val="0"/>
          <w:lang w:eastAsia="pl-PL"/>
        </w:rPr>
        <w:t>Załączniku nr 3 do projektu umowy,</w:t>
      </w:r>
    </w:p>
    <w:p w:rsidR="007C71C9" w:rsidRDefault="007C71C9" w:rsidP="00DD34CB">
      <w:pPr>
        <w:widowControl/>
        <w:numPr>
          <w:ilvl w:val="0"/>
          <w:numId w:val="38"/>
        </w:numPr>
        <w:suppressAutoHyphens w:val="0"/>
        <w:spacing w:after="120" w:line="360" w:lineRule="auto"/>
        <w:jc w:val="both"/>
        <w:rPr>
          <w:rFonts w:ascii="Times New Roman" w:hAnsi="Times New Roman" w:cs="Times New Roman"/>
          <w:kern w:val="0"/>
          <w:lang w:eastAsia="pl-PL"/>
        </w:rPr>
      </w:pPr>
      <w:r w:rsidRPr="00846F31">
        <w:rPr>
          <w:rFonts w:ascii="Times New Roman" w:hAnsi="Times New Roman" w:cs="Times New Roman"/>
          <w:kern w:val="0"/>
          <w:lang w:eastAsia="pl-PL"/>
        </w:rPr>
        <w:t xml:space="preserve">w okresie od </w:t>
      </w:r>
      <w:r w:rsidR="00A140E8">
        <w:rPr>
          <w:rFonts w:ascii="Times New Roman" w:hAnsi="Times New Roman" w:cs="Times New Roman"/>
          <w:kern w:val="0"/>
          <w:lang w:eastAsia="pl-PL"/>
        </w:rPr>
        <w:t>1 czerwca</w:t>
      </w:r>
      <w:r w:rsidRPr="00846F31">
        <w:rPr>
          <w:rFonts w:ascii="Times New Roman" w:hAnsi="Times New Roman" w:cs="Times New Roman"/>
          <w:kern w:val="0"/>
          <w:lang w:eastAsia="pl-PL"/>
        </w:rPr>
        <w:t xml:space="preserve"> 2</w:t>
      </w:r>
      <w:r>
        <w:rPr>
          <w:rFonts w:ascii="Times New Roman" w:hAnsi="Times New Roman" w:cs="Times New Roman"/>
          <w:kern w:val="0"/>
          <w:lang w:eastAsia="pl-PL"/>
        </w:rPr>
        <w:t>017 r. do 31 maja 2018 r. dla 37</w:t>
      </w:r>
      <w:r w:rsidRPr="00846F31">
        <w:rPr>
          <w:rFonts w:ascii="Times New Roman" w:hAnsi="Times New Roman" w:cs="Times New Roman"/>
          <w:kern w:val="0"/>
          <w:lang w:eastAsia="pl-PL"/>
        </w:rPr>
        <w:t xml:space="preserve"> jednostek</w:t>
      </w:r>
      <w:r w:rsidR="00A140E8">
        <w:rPr>
          <w:rFonts w:ascii="Times New Roman" w:hAnsi="Times New Roman" w:cs="Times New Roman"/>
          <w:kern w:val="0"/>
          <w:lang w:eastAsia="pl-PL"/>
        </w:rPr>
        <w:t xml:space="preserve">, wymienionych </w:t>
      </w:r>
      <w:r w:rsidR="00A140E8">
        <w:rPr>
          <w:rFonts w:ascii="Times New Roman" w:hAnsi="Times New Roman" w:cs="Times New Roman"/>
          <w:kern w:val="0"/>
          <w:lang w:eastAsia="pl-PL"/>
        </w:rPr>
        <w:br/>
        <w:t>w Załączniku nr 3 do projektu umowy.</w:t>
      </w:r>
      <w:r w:rsidRPr="00846F31">
        <w:rPr>
          <w:rFonts w:ascii="Times New Roman" w:hAnsi="Times New Roman" w:cs="Times New Roman"/>
          <w:kern w:val="0"/>
          <w:lang w:eastAsia="pl-PL"/>
        </w:rPr>
        <w:t xml:space="preserve">  </w:t>
      </w:r>
    </w:p>
    <w:p w:rsidR="007C71C9" w:rsidRPr="00846F31" w:rsidRDefault="007C71C9" w:rsidP="00DD34CB">
      <w:pPr>
        <w:widowControl/>
        <w:numPr>
          <w:ilvl w:val="0"/>
          <w:numId w:val="19"/>
        </w:numPr>
        <w:suppressAutoHyphens w:val="0"/>
        <w:spacing w:before="120" w:after="120" w:line="360" w:lineRule="auto"/>
        <w:ind w:left="357" w:hanging="357"/>
        <w:jc w:val="both"/>
        <w:rPr>
          <w:rFonts w:ascii="Times New Roman" w:hAnsi="Times New Roman" w:cs="Times New Roman"/>
          <w:kern w:val="0"/>
          <w:lang w:eastAsia="pl-PL"/>
        </w:rPr>
      </w:pPr>
      <w:r w:rsidRPr="00846F31">
        <w:rPr>
          <w:rFonts w:ascii="Times New Roman" w:hAnsi="Times New Roman" w:cs="Times New Roman"/>
          <w:kern w:val="0"/>
          <w:lang w:eastAsia="pl-PL"/>
        </w:rPr>
        <w:t>Wymagania dotyczące wody</w:t>
      </w:r>
      <w:r>
        <w:rPr>
          <w:rFonts w:ascii="Times New Roman" w:hAnsi="Times New Roman" w:cs="Times New Roman"/>
          <w:kern w:val="0"/>
          <w:lang w:eastAsia="pl-PL"/>
        </w:rPr>
        <w:t xml:space="preserve"> źródlanej</w:t>
      </w:r>
      <w:r w:rsidRPr="00846F31">
        <w:rPr>
          <w:rFonts w:ascii="Times New Roman" w:hAnsi="Times New Roman" w:cs="Times New Roman"/>
          <w:kern w:val="0"/>
          <w:lang w:eastAsia="pl-PL"/>
        </w:rPr>
        <w:t>:</w:t>
      </w:r>
    </w:p>
    <w:p w:rsidR="007C71C9" w:rsidRPr="00846F31" w:rsidRDefault="007C71C9" w:rsidP="00DD34CB">
      <w:pPr>
        <w:widowControl/>
        <w:numPr>
          <w:ilvl w:val="1"/>
          <w:numId w:val="9"/>
        </w:numPr>
        <w:suppressAutoHyphens w:val="0"/>
        <w:spacing w:after="120" w:line="360" w:lineRule="auto"/>
        <w:ind w:left="357" w:hanging="357"/>
        <w:jc w:val="both"/>
        <w:rPr>
          <w:rFonts w:ascii="Times New Roman" w:hAnsi="Times New Roman" w:cs="Times New Roman"/>
          <w:kern w:val="0"/>
          <w:lang w:eastAsia="pl-PL"/>
        </w:rPr>
      </w:pPr>
      <w:r w:rsidRPr="00846F31">
        <w:rPr>
          <w:rFonts w:ascii="Times New Roman" w:hAnsi="Times New Roman" w:cs="Times New Roman"/>
          <w:kern w:val="0"/>
          <w:lang w:eastAsia="pl-PL"/>
        </w:rPr>
        <w:t xml:space="preserve"> posiadanie Certyfikatu HACCP (wdrożony i stosowany system jakości wody) – potwierdzający, że woda źródlana produkowana jest zgodnie z zasadami HACCP;</w:t>
      </w:r>
    </w:p>
    <w:p w:rsidR="007C71C9" w:rsidRPr="00846F31" w:rsidRDefault="007C71C9" w:rsidP="00DD34CB">
      <w:pPr>
        <w:widowControl/>
        <w:numPr>
          <w:ilvl w:val="1"/>
          <w:numId w:val="9"/>
        </w:numPr>
        <w:suppressAutoHyphens w:val="0"/>
        <w:spacing w:after="120" w:line="360" w:lineRule="auto"/>
        <w:ind w:left="357" w:hanging="357"/>
        <w:jc w:val="both"/>
        <w:rPr>
          <w:rFonts w:ascii="Times New Roman" w:hAnsi="Times New Roman" w:cs="Times New Roman"/>
          <w:kern w:val="0"/>
          <w:lang w:eastAsia="pl-PL"/>
        </w:rPr>
      </w:pPr>
      <w:r w:rsidRPr="00846F31">
        <w:rPr>
          <w:rFonts w:ascii="Times New Roman" w:hAnsi="Times New Roman" w:cs="Times New Roman"/>
          <w:kern w:val="0"/>
          <w:lang w:eastAsia="pl-PL"/>
        </w:rPr>
        <w:t xml:space="preserve"> posiadanie zaświadczenia podmiotu uprawnionego do kontroli jakości potwierdzającego, że dostarczana woda spełnia wymagania określone w rozporządzeniu Ministra Zdrowia z dnia 31 marca 2011 r. w sprawie naturalnych wód mineralnych, naturalnych wód źródlanych i wód stołowych (Dz. U. Nr 85, z 2011 r., poz. 466);</w:t>
      </w:r>
    </w:p>
    <w:p w:rsidR="007C71C9" w:rsidRPr="00846F31" w:rsidRDefault="007C71C9" w:rsidP="00DD34CB">
      <w:pPr>
        <w:widowControl/>
        <w:numPr>
          <w:ilvl w:val="1"/>
          <w:numId w:val="9"/>
        </w:numPr>
        <w:suppressAutoHyphens w:val="0"/>
        <w:spacing w:after="120" w:line="360" w:lineRule="auto"/>
        <w:ind w:left="357" w:hanging="357"/>
        <w:jc w:val="both"/>
        <w:rPr>
          <w:rFonts w:ascii="Times New Roman" w:hAnsi="Times New Roman" w:cs="Times New Roman"/>
          <w:kern w:val="0"/>
          <w:lang w:eastAsia="pl-PL"/>
        </w:rPr>
      </w:pPr>
      <w:r w:rsidRPr="00846F31">
        <w:rPr>
          <w:rFonts w:ascii="Times New Roman" w:hAnsi="Times New Roman" w:cs="Times New Roman"/>
          <w:kern w:val="0"/>
          <w:lang w:eastAsia="pl-PL"/>
        </w:rPr>
        <w:t xml:space="preserve"> dostarczona woda</w:t>
      </w:r>
      <w:r>
        <w:rPr>
          <w:rFonts w:ascii="Times New Roman" w:hAnsi="Times New Roman" w:cs="Times New Roman"/>
          <w:kern w:val="0"/>
          <w:lang w:eastAsia="pl-PL"/>
        </w:rPr>
        <w:t xml:space="preserve"> źródlana</w:t>
      </w:r>
      <w:r w:rsidRPr="00846F31">
        <w:rPr>
          <w:rFonts w:ascii="Times New Roman" w:hAnsi="Times New Roman" w:cs="Times New Roman"/>
          <w:kern w:val="0"/>
          <w:lang w:eastAsia="pl-PL"/>
        </w:rPr>
        <w:t xml:space="preserve"> musi posiadać co najmniej 3 miesięczny termin przydatności </w:t>
      </w:r>
      <w:r>
        <w:rPr>
          <w:rFonts w:ascii="Times New Roman" w:hAnsi="Times New Roman" w:cs="Times New Roman"/>
          <w:kern w:val="0"/>
          <w:lang w:eastAsia="pl-PL"/>
        </w:rPr>
        <w:br/>
      </w:r>
      <w:r w:rsidRPr="00846F31">
        <w:rPr>
          <w:rFonts w:ascii="Times New Roman" w:hAnsi="Times New Roman" w:cs="Times New Roman"/>
          <w:kern w:val="0"/>
          <w:lang w:eastAsia="pl-PL"/>
        </w:rPr>
        <w:t>do spożycia, którym oznaczona będzie każda butla;</w:t>
      </w:r>
    </w:p>
    <w:p w:rsidR="007C71C9" w:rsidRPr="00846F31" w:rsidRDefault="007C71C9" w:rsidP="00DD34CB">
      <w:pPr>
        <w:widowControl/>
        <w:numPr>
          <w:ilvl w:val="1"/>
          <w:numId w:val="9"/>
        </w:numPr>
        <w:suppressAutoHyphens w:val="0"/>
        <w:spacing w:after="120" w:line="360" w:lineRule="auto"/>
        <w:ind w:left="266" w:hanging="266"/>
        <w:jc w:val="both"/>
        <w:rPr>
          <w:rFonts w:ascii="Times New Roman" w:hAnsi="Times New Roman" w:cs="Times New Roman"/>
          <w:kern w:val="0"/>
          <w:lang w:eastAsia="pl-PL"/>
        </w:rPr>
      </w:pPr>
      <w:r w:rsidRPr="00846F31">
        <w:rPr>
          <w:rFonts w:ascii="Times New Roman" w:hAnsi="Times New Roman" w:cs="Times New Roman"/>
          <w:kern w:val="0"/>
          <w:lang w:eastAsia="pl-PL"/>
        </w:rPr>
        <w:t xml:space="preserve"> Woda</w:t>
      </w:r>
      <w:r>
        <w:rPr>
          <w:rFonts w:ascii="Times New Roman" w:hAnsi="Times New Roman" w:cs="Times New Roman"/>
          <w:kern w:val="0"/>
          <w:lang w:eastAsia="pl-PL"/>
        </w:rPr>
        <w:t xml:space="preserve"> źródlana</w:t>
      </w:r>
      <w:r w:rsidRPr="00846F31">
        <w:rPr>
          <w:rFonts w:ascii="Times New Roman" w:hAnsi="Times New Roman" w:cs="Times New Roman"/>
          <w:kern w:val="0"/>
          <w:lang w:eastAsia="pl-PL"/>
        </w:rPr>
        <w:t xml:space="preserve"> musi być dostarczana w butlach o pojemności 18,9 </w:t>
      </w:r>
      <w:r>
        <w:rPr>
          <w:rFonts w:ascii="Times New Roman" w:hAnsi="Times New Roman" w:cs="Times New Roman"/>
          <w:kern w:val="0"/>
          <w:lang w:eastAsia="pl-PL"/>
        </w:rPr>
        <w:t>l</w:t>
      </w:r>
      <w:r w:rsidRPr="00846F31">
        <w:rPr>
          <w:rFonts w:ascii="Times New Roman" w:hAnsi="Times New Roman" w:cs="Times New Roman"/>
          <w:kern w:val="0"/>
          <w:lang w:eastAsia="pl-PL"/>
        </w:rPr>
        <w:t xml:space="preserve"> dostosowanych </w:t>
      </w:r>
      <w:r>
        <w:rPr>
          <w:rFonts w:ascii="Times New Roman" w:hAnsi="Times New Roman" w:cs="Times New Roman"/>
          <w:kern w:val="0"/>
          <w:lang w:eastAsia="pl-PL"/>
        </w:rPr>
        <w:br/>
      </w:r>
      <w:r w:rsidRPr="00846F31">
        <w:rPr>
          <w:rFonts w:ascii="Times New Roman" w:hAnsi="Times New Roman" w:cs="Times New Roman"/>
          <w:kern w:val="0"/>
          <w:lang w:eastAsia="pl-PL"/>
        </w:rPr>
        <w:t xml:space="preserve">do użytkowania w </w:t>
      </w:r>
      <w:r>
        <w:rPr>
          <w:rFonts w:ascii="Times New Roman" w:hAnsi="Times New Roman" w:cs="Times New Roman"/>
          <w:kern w:val="0"/>
          <w:lang w:eastAsia="pl-PL"/>
        </w:rPr>
        <w:t xml:space="preserve">użyczonych </w:t>
      </w:r>
      <w:r w:rsidRPr="00846F31">
        <w:rPr>
          <w:rFonts w:ascii="Times New Roman" w:hAnsi="Times New Roman" w:cs="Times New Roman"/>
          <w:kern w:val="0"/>
          <w:lang w:eastAsia="pl-PL"/>
        </w:rPr>
        <w:t>dystrybutorach</w:t>
      </w:r>
      <w:r>
        <w:rPr>
          <w:rFonts w:ascii="Times New Roman" w:hAnsi="Times New Roman" w:cs="Times New Roman"/>
          <w:kern w:val="0"/>
          <w:lang w:eastAsia="pl-PL"/>
        </w:rPr>
        <w:t xml:space="preserve"> schładzająco – podgrzewających wodę</w:t>
      </w:r>
      <w:r w:rsidRPr="00846F31">
        <w:rPr>
          <w:rFonts w:ascii="Times New Roman" w:hAnsi="Times New Roman" w:cs="Times New Roman"/>
          <w:kern w:val="0"/>
          <w:lang w:eastAsia="pl-PL"/>
        </w:rPr>
        <w:t>.</w:t>
      </w:r>
    </w:p>
    <w:p w:rsidR="007C71C9" w:rsidRPr="00846F31" w:rsidRDefault="007C71C9" w:rsidP="00DD34CB">
      <w:pPr>
        <w:widowControl/>
        <w:numPr>
          <w:ilvl w:val="0"/>
          <w:numId w:val="9"/>
        </w:numPr>
        <w:suppressAutoHyphens w:val="0"/>
        <w:spacing w:after="120" w:line="360" w:lineRule="auto"/>
        <w:ind w:left="357" w:hanging="357"/>
        <w:jc w:val="both"/>
        <w:rPr>
          <w:rFonts w:ascii="Times New Roman" w:hAnsi="Times New Roman" w:cs="Times New Roman"/>
          <w:kern w:val="0"/>
          <w:lang w:eastAsia="pl-PL"/>
        </w:rPr>
      </w:pPr>
      <w:r w:rsidRPr="00846F31">
        <w:rPr>
          <w:rFonts w:ascii="Times New Roman" w:hAnsi="Times New Roman" w:cs="Times New Roman"/>
          <w:kern w:val="0"/>
          <w:lang w:eastAsia="pl-PL"/>
        </w:rPr>
        <w:t>Wymagania dotyczące dystrybutorów:</w:t>
      </w:r>
    </w:p>
    <w:p w:rsidR="007C71C9" w:rsidRPr="00846F31" w:rsidRDefault="007C71C9" w:rsidP="00DD34CB">
      <w:pPr>
        <w:widowControl/>
        <w:numPr>
          <w:ilvl w:val="1"/>
          <w:numId w:val="9"/>
        </w:numPr>
        <w:suppressAutoHyphens w:val="0"/>
        <w:spacing w:after="120" w:line="360" w:lineRule="auto"/>
        <w:ind w:left="357" w:hanging="357"/>
        <w:jc w:val="both"/>
        <w:rPr>
          <w:rFonts w:ascii="Times New Roman" w:hAnsi="Times New Roman" w:cs="Times New Roman"/>
          <w:kern w:val="0"/>
          <w:lang w:eastAsia="pl-PL"/>
        </w:rPr>
      </w:pPr>
      <w:r w:rsidRPr="00846F31">
        <w:rPr>
          <w:rFonts w:ascii="Times New Roman" w:hAnsi="Times New Roman" w:cs="Times New Roman"/>
          <w:kern w:val="0"/>
          <w:lang w:eastAsia="pl-PL"/>
        </w:rPr>
        <w:t xml:space="preserve"> posiadanie atestu PZH;</w:t>
      </w:r>
    </w:p>
    <w:p w:rsidR="007C71C9" w:rsidRPr="00846F31" w:rsidRDefault="007C71C9" w:rsidP="00DD34CB">
      <w:pPr>
        <w:widowControl/>
        <w:numPr>
          <w:ilvl w:val="1"/>
          <w:numId w:val="9"/>
        </w:numPr>
        <w:suppressAutoHyphens w:val="0"/>
        <w:spacing w:after="120" w:line="360" w:lineRule="auto"/>
        <w:ind w:left="357" w:hanging="357"/>
        <w:jc w:val="both"/>
        <w:rPr>
          <w:rFonts w:ascii="Times New Roman" w:hAnsi="Times New Roman" w:cs="Times New Roman"/>
          <w:kern w:val="0"/>
          <w:lang w:eastAsia="pl-PL"/>
        </w:rPr>
      </w:pPr>
      <w:r w:rsidRPr="00846F31">
        <w:rPr>
          <w:rFonts w:ascii="Times New Roman" w:hAnsi="Times New Roman" w:cs="Times New Roman"/>
          <w:kern w:val="0"/>
          <w:lang w:eastAsia="pl-PL"/>
        </w:rPr>
        <w:t xml:space="preserve"> przystosowanie do obsługi butli z wodą o pojemności 18,9</w:t>
      </w:r>
      <w:r>
        <w:rPr>
          <w:rFonts w:ascii="Times New Roman" w:hAnsi="Times New Roman" w:cs="Times New Roman"/>
          <w:kern w:val="0"/>
          <w:lang w:eastAsia="pl-PL"/>
        </w:rPr>
        <w:t xml:space="preserve"> l</w:t>
      </w:r>
      <w:r w:rsidRPr="00846F31">
        <w:rPr>
          <w:rFonts w:ascii="Times New Roman" w:hAnsi="Times New Roman" w:cs="Times New Roman"/>
          <w:kern w:val="0"/>
          <w:lang w:eastAsia="pl-PL"/>
        </w:rPr>
        <w:t xml:space="preserve">; </w:t>
      </w:r>
    </w:p>
    <w:p w:rsidR="007C71C9" w:rsidRPr="00846F31" w:rsidRDefault="007C71C9" w:rsidP="00DD34CB">
      <w:pPr>
        <w:widowControl/>
        <w:numPr>
          <w:ilvl w:val="1"/>
          <w:numId w:val="9"/>
        </w:numPr>
        <w:suppressAutoHyphens w:val="0"/>
        <w:spacing w:after="120" w:line="360" w:lineRule="auto"/>
        <w:ind w:left="357" w:hanging="357"/>
        <w:jc w:val="both"/>
        <w:rPr>
          <w:rFonts w:ascii="Times New Roman" w:hAnsi="Times New Roman" w:cs="Times New Roman"/>
          <w:kern w:val="0"/>
          <w:lang w:eastAsia="pl-PL"/>
        </w:rPr>
      </w:pPr>
      <w:r w:rsidRPr="00846F31">
        <w:rPr>
          <w:rFonts w:ascii="Times New Roman" w:hAnsi="Times New Roman" w:cs="Times New Roman"/>
          <w:kern w:val="0"/>
          <w:lang w:eastAsia="pl-PL"/>
        </w:rPr>
        <w:t xml:space="preserve"> </w:t>
      </w:r>
      <w:r>
        <w:rPr>
          <w:rFonts w:ascii="Times New Roman" w:hAnsi="Times New Roman" w:cs="Times New Roman"/>
          <w:kern w:val="0"/>
          <w:lang w:eastAsia="pl-PL"/>
        </w:rPr>
        <w:t>układ grzania zapewniający temperaturę minimum 70</w:t>
      </w:r>
      <w:r w:rsidRPr="00846F31">
        <w:rPr>
          <w:rFonts w:ascii="Times New Roman" w:hAnsi="Times New Roman" w:cs="Times New Roman"/>
          <w:kern w:val="0"/>
          <w:lang w:eastAsia="pl-PL"/>
        </w:rPr>
        <w:t>°C;</w:t>
      </w:r>
    </w:p>
    <w:p w:rsidR="007C71C9" w:rsidRPr="00846F31" w:rsidRDefault="007C71C9" w:rsidP="00DD34CB">
      <w:pPr>
        <w:widowControl/>
        <w:numPr>
          <w:ilvl w:val="1"/>
          <w:numId w:val="9"/>
        </w:numPr>
        <w:suppressAutoHyphens w:val="0"/>
        <w:spacing w:after="120" w:line="360" w:lineRule="auto"/>
        <w:ind w:left="357" w:hanging="357"/>
        <w:jc w:val="both"/>
        <w:rPr>
          <w:rFonts w:ascii="Times New Roman" w:hAnsi="Times New Roman" w:cs="Times New Roman"/>
          <w:kern w:val="0"/>
          <w:lang w:eastAsia="pl-PL"/>
        </w:rPr>
      </w:pPr>
      <w:r>
        <w:rPr>
          <w:rFonts w:ascii="Times New Roman" w:hAnsi="Times New Roman" w:cs="Times New Roman"/>
          <w:kern w:val="0"/>
          <w:lang w:eastAsia="pl-PL"/>
        </w:rPr>
        <w:t xml:space="preserve"> schładzanie wody do temperatury maksymalnie 6</w:t>
      </w:r>
      <w:r w:rsidRPr="00846F31">
        <w:rPr>
          <w:rFonts w:ascii="Times New Roman" w:hAnsi="Times New Roman" w:cs="Times New Roman"/>
          <w:kern w:val="0"/>
          <w:lang w:eastAsia="pl-PL"/>
        </w:rPr>
        <w:t>°C;</w:t>
      </w:r>
    </w:p>
    <w:p w:rsidR="007C71C9" w:rsidRPr="00846F31" w:rsidRDefault="007C71C9" w:rsidP="00DD34CB">
      <w:pPr>
        <w:widowControl/>
        <w:numPr>
          <w:ilvl w:val="1"/>
          <w:numId w:val="9"/>
        </w:numPr>
        <w:suppressAutoHyphens w:val="0"/>
        <w:spacing w:after="120" w:line="360" w:lineRule="auto"/>
        <w:ind w:left="357" w:hanging="357"/>
        <w:jc w:val="both"/>
        <w:rPr>
          <w:rFonts w:ascii="Times New Roman" w:hAnsi="Times New Roman" w:cs="Times New Roman"/>
          <w:kern w:val="0"/>
          <w:lang w:eastAsia="pl-PL"/>
        </w:rPr>
      </w:pPr>
      <w:r w:rsidRPr="00846F31">
        <w:rPr>
          <w:rFonts w:ascii="Times New Roman" w:hAnsi="Times New Roman" w:cs="Times New Roman"/>
          <w:kern w:val="0"/>
          <w:lang w:eastAsia="pl-PL"/>
        </w:rPr>
        <w:t xml:space="preserve"> wyposażenie w podajniki wraz z uchwytami do kubków (w każdej lokalizacji minimum </w:t>
      </w:r>
      <w:r w:rsidRPr="00846F31">
        <w:rPr>
          <w:rFonts w:ascii="Times New Roman" w:hAnsi="Times New Roman" w:cs="Times New Roman"/>
          <w:kern w:val="0"/>
          <w:lang w:eastAsia="pl-PL"/>
        </w:rPr>
        <w:br/>
      </w:r>
      <w:r>
        <w:rPr>
          <w:rFonts w:ascii="Times New Roman" w:hAnsi="Times New Roman" w:cs="Times New Roman"/>
          <w:kern w:val="0"/>
          <w:lang w:eastAsia="pl-PL"/>
        </w:rPr>
        <w:t>jeden</w:t>
      </w:r>
      <w:r w:rsidRPr="00846F31">
        <w:rPr>
          <w:rFonts w:ascii="Times New Roman" w:hAnsi="Times New Roman" w:cs="Times New Roman"/>
          <w:kern w:val="0"/>
          <w:lang w:eastAsia="pl-PL"/>
        </w:rPr>
        <w:t xml:space="preserve"> dystrybutor wyposażony w podajnik do kubków).</w:t>
      </w:r>
    </w:p>
    <w:p w:rsidR="007C71C9" w:rsidRPr="00846F31" w:rsidRDefault="007C71C9" w:rsidP="00DD34CB">
      <w:pPr>
        <w:widowControl/>
        <w:numPr>
          <w:ilvl w:val="0"/>
          <w:numId w:val="9"/>
        </w:numPr>
        <w:suppressAutoHyphens w:val="0"/>
        <w:spacing w:after="120" w:line="360" w:lineRule="auto"/>
        <w:jc w:val="both"/>
        <w:rPr>
          <w:rFonts w:ascii="Times New Roman" w:hAnsi="Times New Roman" w:cs="Times New Roman"/>
          <w:kern w:val="0"/>
          <w:lang w:eastAsia="pl-PL"/>
        </w:rPr>
      </w:pPr>
      <w:r w:rsidRPr="00846F31">
        <w:rPr>
          <w:rFonts w:ascii="Times New Roman" w:hAnsi="Times New Roman" w:cs="Times New Roman"/>
          <w:kern w:val="0"/>
          <w:lang w:eastAsia="pl-PL"/>
        </w:rPr>
        <w:t>Wymagania dotyczące butli:</w:t>
      </w:r>
    </w:p>
    <w:p w:rsidR="007C71C9" w:rsidRPr="00846F31" w:rsidRDefault="007C71C9" w:rsidP="00DD34CB">
      <w:pPr>
        <w:widowControl/>
        <w:numPr>
          <w:ilvl w:val="1"/>
          <w:numId w:val="9"/>
        </w:numPr>
        <w:suppressAutoHyphens w:val="0"/>
        <w:spacing w:after="120" w:line="360" w:lineRule="auto"/>
        <w:ind w:left="357" w:hanging="357"/>
        <w:jc w:val="both"/>
        <w:rPr>
          <w:rFonts w:ascii="Times New Roman" w:hAnsi="Times New Roman" w:cs="Times New Roman"/>
          <w:kern w:val="0"/>
          <w:lang w:eastAsia="pl-PL"/>
        </w:rPr>
      </w:pPr>
      <w:r w:rsidRPr="00846F31">
        <w:rPr>
          <w:rFonts w:ascii="Times New Roman" w:hAnsi="Times New Roman" w:cs="Times New Roman"/>
          <w:kern w:val="0"/>
          <w:lang w:eastAsia="pl-PL"/>
        </w:rPr>
        <w:lastRenderedPageBreak/>
        <w:t xml:space="preserve"> posiadanie atestu PZH na korki i butle, w których dostarczana jest woda;</w:t>
      </w:r>
    </w:p>
    <w:p w:rsidR="007C71C9" w:rsidRPr="00846F31" w:rsidRDefault="007C71C9" w:rsidP="00DD34CB">
      <w:pPr>
        <w:widowControl/>
        <w:numPr>
          <w:ilvl w:val="1"/>
          <w:numId w:val="9"/>
        </w:numPr>
        <w:suppressAutoHyphens w:val="0"/>
        <w:spacing w:after="120" w:line="360" w:lineRule="auto"/>
        <w:ind w:left="357" w:hanging="357"/>
        <w:jc w:val="both"/>
        <w:rPr>
          <w:rFonts w:ascii="Times New Roman" w:hAnsi="Times New Roman" w:cs="Times New Roman"/>
          <w:kern w:val="0"/>
          <w:lang w:eastAsia="pl-PL"/>
        </w:rPr>
      </w:pPr>
      <w:r w:rsidRPr="00846F31">
        <w:rPr>
          <w:rFonts w:ascii="Times New Roman" w:hAnsi="Times New Roman" w:cs="Times New Roman"/>
          <w:kern w:val="0"/>
          <w:lang w:eastAsia="pl-PL"/>
        </w:rPr>
        <w:t xml:space="preserve"> butle zawierające wodę źródlaną muszą być wyposażone w zewnętrzne zabezpieczenie korka folią termokurczliwą;</w:t>
      </w:r>
    </w:p>
    <w:p w:rsidR="007C71C9" w:rsidRPr="00846F31" w:rsidRDefault="007C71C9" w:rsidP="00DD34CB">
      <w:pPr>
        <w:widowControl/>
        <w:numPr>
          <w:ilvl w:val="1"/>
          <w:numId w:val="9"/>
        </w:numPr>
        <w:suppressAutoHyphens w:val="0"/>
        <w:spacing w:after="120" w:line="360" w:lineRule="auto"/>
        <w:ind w:left="357" w:hanging="357"/>
        <w:jc w:val="both"/>
        <w:rPr>
          <w:rFonts w:ascii="Times New Roman" w:hAnsi="Times New Roman" w:cs="Times New Roman"/>
          <w:kern w:val="0"/>
          <w:lang w:eastAsia="pl-PL"/>
        </w:rPr>
      </w:pPr>
      <w:r w:rsidRPr="00846F31">
        <w:rPr>
          <w:rFonts w:ascii="Times New Roman" w:hAnsi="Times New Roman" w:cs="Times New Roman"/>
          <w:kern w:val="0"/>
          <w:lang w:eastAsia="pl-PL"/>
        </w:rPr>
        <w:t xml:space="preserve"> pojemność 18,9</w:t>
      </w:r>
      <w:r>
        <w:rPr>
          <w:rFonts w:ascii="Times New Roman" w:hAnsi="Times New Roman" w:cs="Times New Roman"/>
          <w:kern w:val="0"/>
          <w:lang w:eastAsia="pl-PL"/>
        </w:rPr>
        <w:t xml:space="preserve"> l</w:t>
      </w:r>
      <w:r w:rsidRPr="00846F31">
        <w:rPr>
          <w:rFonts w:ascii="Times New Roman" w:hAnsi="Times New Roman" w:cs="Times New Roman"/>
          <w:kern w:val="0"/>
          <w:lang w:eastAsia="pl-PL"/>
        </w:rPr>
        <w:t>;</w:t>
      </w:r>
    </w:p>
    <w:p w:rsidR="007C71C9" w:rsidRPr="00846F31" w:rsidRDefault="007C71C9" w:rsidP="00DD34CB">
      <w:pPr>
        <w:widowControl/>
        <w:numPr>
          <w:ilvl w:val="1"/>
          <w:numId w:val="9"/>
        </w:numPr>
        <w:suppressAutoHyphens w:val="0"/>
        <w:spacing w:after="120" w:line="360" w:lineRule="auto"/>
        <w:ind w:left="357" w:hanging="357"/>
        <w:jc w:val="both"/>
        <w:rPr>
          <w:rFonts w:ascii="Times New Roman" w:hAnsi="Times New Roman" w:cs="Times New Roman"/>
          <w:kern w:val="0"/>
          <w:lang w:eastAsia="pl-PL"/>
        </w:rPr>
      </w:pPr>
      <w:r w:rsidRPr="00846F31">
        <w:rPr>
          <w:rFonts w:ascii="Times New Roman" w:hAnsi="Times New Roman" w:cs="Times New Roman"/>
          <w:kern w:val="0"/>
          <w:lang w:eastAsia="pl-PL"/>
        </w:rPr>
        <w:t xml:space="preserve"> przystosowanie do stosowania w </w:t>
      </w:r>
      <w:r>
        <w:rPr>
          <w:rFonts w:ascii="Times New Roman" w:hAnsi="Times New Roman" w:cs="Times New Roman"/>
          <w:kern w:val="0"/>
          <w:lang w:eastAsia="pl-PL"/>
        </w:rPr>
        <w:t>użyczonych</w:t>
      </w:r>
      <w:r w:rsidRPr="00846F31">
        <w:rPr>
          <w:rFonts w:ascii="Times New Roman" w:hAnsi="Times New Roman" w:cs="Times New Roman"/>
          <w:kern w:val="0"/>
          <w:lang w:eastAsia="pl-PL"/>
        </w:rPr>
        <w:t xml:space="preserve"> dystrybutorach.</w:t>
      </w:r>
    </w:p>
    <w:p w:rsidR="007C71C9" w:rsidRPr="00846F31" w:rsidRDefault="007C71C9" w:rsidP="00DD34CB">
      <w:pPr>
        <w:widowControl/>
        <w:numPr>
          <w:ilvl w:val="0"/>
          <w:numId w:val="9"/>
        </w:numPr>
        <w:suppressAutoHyphens w:val="0"/>
        <w:spacing w:after="120" w:line="360" w:lineRule="auto"/>
        <w:jc w:val="both"/>
        <w:rPr>
          <w:rFonts w:ascii="Times New Roman" w:hAnsi="Times New Roman" w:cs="Times New Roman"/>
          <w:kern w:val="0"/>
          <w:lang w:eastAsia="pl-PL"/>
        </w:rPr>
      </w:pPr>
      <w:r w:rsidRPr="00846F31">
        <w:rPr>
          <w:rFonts w:ascii="Times New Roman" w:hAnsi="Times New Roman" w:cs="Times New Roman"/>
          <w:kern w:val="0"/>
          <w:lang w:eastAsia="pl-PL"/>
        </w:rPr>
        <w:t>Obowiązki Wykonawcy:</w:t>
      </w:r>
    </w:p>
    <w:p w:rsidR="00BE6CFD" w:rsidRPr="00BE6CFD" w:rsidRDefault="007C71C9" w:rsidP="00BE6CFD">
      <w:pPr>
        <w:widowControl/>
        <w:numPr>
          <w:ilvl w:val="1"/>
          <w:numId w:val="9"/>
        </w:numPr>
        <w:suppressAutoHyphens w:val="0"/>
        <w:spacing w:after="120" w:line="360" w:lineRule="auto"/>
        <w:jc w:val="both"/>
        <w:rPr>
          <w:rFonts w:ascii="Times New Roman" w:hAnsi="Times New Roman" w:cs="Times New Roman"/>
          <w:color w:val="000000"/>
          <w:kern w:val="0"/>
          <w:lang w:eastAsia="pl-PL"/>
        </w:rPr>
      </w:pPr>
      <w:r w:rsidRPr="00846F31">
        <w:rPr>
          <w:rFonts w:ascii="Times New Roman" w:hAnsi="Times New Roman" w:cs="Times New Roman"/>
          <w:color w:val="000000"/>
          <w:kern w:val="0"/>
          <w:lang w:eastAsia="pl-PL"/>
        </w:rPr>
        <w:t xml:space="preserve"> </w:t>
      </w:r>
      <w:r w:rsidR="00BE6CFD" w:rsidRPr="00BE6CFD">
        <w:rPr>
          <w:rFonts w:ascii="Times New Roman" w:hAnsi="Times New Roman" w:cs="Times New Roman"/>
          <w:color w:val="000000"/>
          <w:kern w:val="0"/>
          <w:lang w:eastAsia="pl-PL"/>
        </w:rPr>
        <w:t>realizacja bieżących dostaw odbywać się będzie:</w:t>
      </w:r>
    </w:p>
    <w:p w:rsidR="00BE6CFD" w:rsidRPr="00BE6CFD" w:rsidRDefault="00BE6CFD" w:rsidP="00BE6CFD">
      <w:pPr>
        <w:widowControl/>
        <w:suppressAutoHyphens w:val="0"/>
        <w:spacing w:after="120" w:line="360" w:lineRule="auto"/>
        <w:ind w:left="264"/>
        <w:jc w:val="both"/>
        <w:rPr>
          <w:rFonts w:ascii="Times New Roman" w:hAnsi="Times New Roman" w:cs="Times New Roman"/>
          <w:color w:val="000000"/>
          <w:kern w:val="0"/>
          <w:lang w:eastAsia="pl-PL"/>
        </w:rPr>
      </w:pPr>
      <w:r w:rsidRPr="00BE6CFD">
        <w:rPr>
          <w:rFonts w:ascii="Times New Roman" w:hAnsi="Times New Roman" w:cs="Times New Roman"/>
          <w:color w:val="000000"/>
          <w:kern w:val="0"/>
          <w:lang w:eastAsia="pl-PL"/>
        </w:rPr>
        <w:t>- w okresie od 1 czerwca 2017 r do 30 września 2017 r. raz na dwa tygodnie licząc od dnia pierwszej dostawy, do pomieszczenia wskazanego przez Zamawiającego,</w:t>
      </w:r>
    </w:p>
    <w:p w:rsidR="007C71C9" w:rsidRPr="00846F31" w:rsidRDefault="00BE6CFD" w:rsidP="00BE6CFD">
      <w:pPr>
        <w:widowControl/>
        <w:suppressAutoHyphens w:val="0"/>
        <w:spacing w:after="120" w:line="360" w:lineRule="auto"/>
        <w:ind w:left="264"/>
        <w:jc w:val="both"/>
        <w:rPr>
          <w:rFonts w:ascii="Times New Roman" w:hAnsi="Times New Roman" w:cs="Times New Roman"/>
          <w:color w:val="000000"/>
          <w:kern w:val="0"/>
          <w:lang w:eastAsia="pl-PL"/>
        </w:rPr>
      </w:pPr>
      <w:r w:rsidRPr="00BE6CFD">
        <w:rPr>
          <w:rFonts w:ascii="Times New Roman" w:hAnsi="Times New Roman" w:cs="Times New Roman"/>
          <w:color w:val="000000"/>
          <w:kern w:val="0"/>
          <w:lang w:eastAsia="pl-PL"/>
        </w:rPr>
        <w:t>- w okresie od 1 października 2017 r. do 31 maja 2018 r. raz na miesiąc licząc od daty ostatniej dostawy, do pomieszczenia wskazanego przez Zamawiającego</w:t>
      </w:r>
      <w:r w:rsidR="007C71C9" w:rsidRPr="00846F31">
        <w:rPr>
          <w:rFonts w:ascii="Times New Roman" w:hAnsi="Times New Roman" w:cs="Times New Roman"/>
          <w:color w:val="000000"/>
          <w:kern w:val="0"/>
          <w:lang w:eastAsia="pl-PL"/>
        </w:rPr>
        <w:t>,</w:t>
      </w:r>
    </w:p>
    <w:p w:rsidR="007C71C9" w:rsidRPr="00846F31" w:rsidRDefault="007C71C9" w:rsidP="00DD34CB">
      <w:pPr>
        <w:widowControl/>
        <w:numPr>
          <w:ilvl w:val="1"/>
          <w:numId w:val="9"/>
        </w:numPr>
        <w:suppressAutoHyphens w:val="0"/>
        <w:spacing w:after="120" w:line="360" w:lineRule="auto"/>
        <w:ind w:left="357" w:hanging="357"/>
        <w:jc w:val="both"/>
        <w:rPr>
          <w:rFonts w:ascii="Times New Roman" w:hAnsi="Times New Roman" w:cs="Times New Roman"/>
          <w:color w:val="000000"/>
          <w:kern w:val="0"/>
          <w:lang w:eastAsia="pl-PL"/>
        </w:rPr>
      </w:pPr>
      <w:r w:rsidRPr="00846F31">
        <w:rPr>
          <w:rFonts w:ascii="Times New Roman" w:hAnsi="Times New Roman" w:cs="Times New Roman"/>
          <w:color w:val="000000"/>
          <w:kern w:val="0"/>
          <w:lang w:eastAsia="pl-PL"/>
        </w:rPr>
        <w:t xml:space="preserve"> dostawy odbywać się będą w dni robocze Zamawiającego, tj. od poniedziałku do piątku, </w:t>
      </w:r>
      <w:r>
        <w:rPr>
          <w:rFonts w:ascii="Times New Roman" w:hAnsi="Times New Roman" w:cs="Times New Roman"/>
          <w:color w:val="000000"/>
          <w:kern w:val="0"/>
          <w:lang w:eastAsia="pl-PL"/>
        </w:rPr>
        <w:br/>
      </w:r>
      <w:r w:rsidRPr="00846F31">
        <w:rPr>
          <w:rFonts w:ascii="Times New Roman" w:hAnsi="Times New Roman" w:cs="Times New Roman"/>
          <w:color w:val="000000"/>
          <w:kern w:val="0"/>
          <w:lang w:eastAsia="pl-PL"/>
        </w:rPr>
        <w:t>w godzinach od 7.00 do 14.00 z wyłączeniem dni ustawowo wolnych</w:t>
      </w:r>
      <w:r>
        <w:rPr>
          <w:rFonts w:ascii="Times New Roman" w:hAnsi="Times New Roman" w:cs="Times New Roman"/>
          <w:color w:val="000000"/>
          <w:kern w:val="0"/>
          <w:lang w:eastAsia="pl-PL"/>
        </w:rPr>
        <w:t xml:space="preserve"> </w:t>
      </w:r>
      <w:r w:rsidRPr="00846F31">
        <w:rPr>
          <w:rFonts w:ascii="Times New Roman" w:hAnsi="Times New Roman" w:cs="Times New Roman"/>
          <w:color w:val="000000"/>
          <w:kern w:val="0"/>
          <w:lang w:eastAsia="pl-PL"/>
        </w:rPr>
        <w:t>od pracy,</w:t>
      </w:r>
    </w:p>
    <w:p w:rsidR="007C71C9" w:rsidRPr="00846F31" w:rsidRDefault="007C71C9" w:rsidP="00DD34CB">
      <w:pPr>
        <w:widowControl/>
        <w:numPr>
          <w:ilvl w:val="1"/>
          <w:numId w:val="9"/>
        </w:numPr>
        <w:suppressAutoHyphens w:val="0"/>
        <w:spacing w:after="120" w:line="360" w:lineRule="auto"/>
        <w:ind w:left="357" w:hanging="357"/>
        <w:jc w:val="both"/>
        <w:rPr>
          <w:rFonts w:ascii="Times New Roman" w:hAnsi="Times New Roman" w:cs="Times New Roman"/>
          <w:color w:val="000000"/>
          <w:kern w:val="0"/>
          <w:lang w:eastAsia="pl-PL"/>
        </w:rPr>
      </w:pPr>
      <w:r w:rsidRPr="00846F31">
        <w:rPr>
          <w:rFonts w:ascii="Times New Roman" w:hAnsi="Times New Roman" w:cs="Times New Roman"/>
          <w:color w:val="000000"/>
          <w:kern w:val="0"/>
          <w:lang w:eastAsia="pl-PL"/>
        </w:rPr>
        <w:t xml:space="preserve">  dostawa kubków jednorazowego użytku, kompatybilnych z </w:t>
      </w:r>
      <w:r>
        <w:rPr>
          <w:rFonts w:ascii="Times New Roman" w:hAnsi="Times New Roman" w:cs="Times New Roman"/>
          <w:color w:val="000000"/>
          <w:kern w:val="0"/>
          <w:lang w:eastAsia="pl-PL"/>
        </w:rPr>
        <w:t xml:space="preserve">użyczonymi </w:t>
      </w:r>
      <w:r w:rsidRPr="00846F31">
        <w:rPr>
          <w:rFonts w:ascii="Times New Roman" w:hAnsi="Times New Roman" w:cs="Times New Roman"/>
          <w:color w:val="000000"/>
          <w:kern w:val="0"/>
          <w:lang w:eastAsia="pl-PL"/>
        </w:rPr>
        <w:t>dystrybutor</w:t>
      </w:r>
      <w:r>
        <w:rPr>
          <w:rFonts w:ascii="Times New Roman" w:hAnsi="Times New Roman" w:cs="Times New Roman"/>
          <w:color w:val="000000"/>
          <w:kern w:val="0"/>
          <w:lang w:eastAsia="pl-PL"/>
        </w:rPr>
        <w:t>ami schładzająco – podgrzewającymi wodę</w:t>
      </w:r>
      <w:r w:rsidRPr="00846F31">
        <w:rPr>
          <w:rFonts w:ascii="Times New Roman" w:hAnsi="Times New Roman" w:cs="Times New Roman"/>
          <w:color w:val="000000"/>
          <w:kern w:val="0"/>
          <w:lang w:eastAsia="pl-PL"/>
        </w:rPr>
        <w:t>, według zgłaszanych potrzeb, w opakowaniach paczkowanych po 100 szt. dostarczanych do Izby</w:t>
      </w:r>
      <w:r>
        <w:rPr>
          <w:rFonts w:ascii="Times New Roman" w:hAnsi="Times New Roman" w:cs="Times New Roman"/>
          <w:color w:val="000000"/>
          <w:kern w:val="0"/>
          <w:lang w:eastAsia="pl-PL"/>
        </w:rPr>
        <w:t xml:space="preserve"> Administracji</w:t>
      </w:r>
      <w:r w:rsidRPr="00846F31">
        <w:rPr>
          <w:rFonts w:ascii="Times New Roman" w:hAnsi="Times New Roman" w:cs="Times New Roman"/>
          <w:color w:val="000000"/>
          <w:kern w:val="0"/>
          <w:lang w:eastAsia="pl-PL"/>
        </w:rPr>
        <w:t xml:space="preserve"> Skarbowej w Katowicach </w:t>
      </w:r>
      <w:r>
        <w:rPr>
          <w:rFonts w:ascii="Times New Roman" w:hAnsi="Times New Roman" w:cs="Times New Roman"/>
          <w:color w:val="000000"/>
          <w:kern w:val="0"/>
          <w:lang w:eastAsia="pl-PL"/>
        </w:rPr>
        <w:br/>
      </w:r>
      <w:r w:rsidRPr="00846F31">
        <w:rPr>
          <w:rFonts w:ascii="Times New Roman" w:hAnsi="Times New Roman" w:cs="Times New Roman"/>
          <w:color w:val="000000"/>
          <w:kern w:val="0"/>
          <w:lang w:eastAsia="pl-PL"/>
        </w:rPr>
        <w:t xml:space="preserve">ul. Damrota 25, pokój nr. </w:t>
      </w:r>
      <w:r>
        <w:rPr>
          <w:rFonts w:ascii="Times New Roman" w:hAnsi="Times New Roman" w:cs="Times New Roman"/>
          <w:color w:val="000000"/>
          <w:kern w:val="0"/>
          <w:lang w:eastAsia="pl-PL"/>
        </w:rPr>
        <w:t>9</w:t>
      </w:r>
      <w:r w:rsidRPr="00846F31">
        <w:rPr>
          <w:rFonts w:ascii="Times New Roman" w:hAnsi="Times New Roman" w:cs="Times New Roman"/>
          <w:color w:val="000000"/>
          <w:kern w:val="0"/>
          <w:lang w:eastAsia="pl-PL"/>
        </w:rPr>
        <w:t>;</w:t>
      </w:r>
    </w:p>
    <w:p w:rsidR="007C71C9" w:rsidRPr="00846F31" w:rsidRDefault="007C71C9" w:rsidP="00DD34CB">
      <w:pPr>
        <w:widowControl/>
        <w:numPr>
          <w:ilvl w:val="1"/>
          <w:numId w:val="9"/>
        </w:numPr>
        <w:suppressAutoHyphens w:val="0"/>
        <w:spacing w:after="120" w:line="360" w:lineRule="auto"/>
        <w:ind w:left="357" w:hanging="357"/>
        <w:jc w:val="both"/>
        <w:rPr>
          <w:rFonts w:ascii="Times New Roman" w:hAnsi="Times New Roman" w:cs="Times New Roman"/>
          <w:kern w:val="0"/>
          <w:lang w:eastAsia="pl-PL"/>
        </w:rPr>
      </w:pPr>
      <w:r w:rsidRPr="00846F31">
        <w:rPr>
          <w:rFonts w:ascii="Times New Roman" w:hAnsi="Times New Roman" w:cs="Times New Roman"/>
          <w:kern w:val="0"/>
          <w:lang w:eastAsia="pl-PL"/>
        </w:rPr>
        <w:t xml:space="preserve"> dostawa wody i urządzeń na koszt własny Wykonawcy wraz z ich załadunkiem i rozładunkiem oraz rozstawieniem do pomieszczeń wskazanych przez Zamawiającego;</w:t>
      </w:r>
    </w:p>
    <w:p w:rsidR="007C71C9" w:rsidRPr="00846F31" w:rsidRDefault="007C71C9" w:rsidP="00DD34CB">
      <w:pPr>
        <w:widowControl/>
        <w:numPr>
          <w:ilvl w:val="1"/>
          <w:numId w:val="9"/>
        </w:numPr>
        <w:suppressAutoHyphens w:val="0"/>
        <w:spacing w:after="120" w:line="360" w:lineRule="auto"/>
        <w:ind w:left="357" w:hanging="357"/>
        <w:jc w:val="both"/>
        <w:rPr>
          <w:rFonts w:ascii="Times New Roman" w:hAnsi="Times New Roman" w:cs="Times New Roman"/>
          <w:kern w:val="0"/>
          <w:lang w:eastAsia="pl-PL"/>
        </w:rPr>
      </w:pPr>
      <w:r w:rsidRPr="00846F31">
        <w:rPr>
          <w:rFonts w:ascii="Times New Roman" w:hAnsi="Times New Roman" w:cs="Times New Roman"/>
          <w:kern w:val="0"/>
          <w:lang w:eastAsia="pl-PL"/>
        </w:rPr>
        <w:t xml:space="preserve">  </w:t>
      </w:r>
      <w:r w:rsidR="00DD34CB">
        <w:rPr>
          <w:rFonts w:ascii="Times New Roman" w:hAnsi="Times New Roman" w:cs="Times New Roman"/>
          <w:kern w:val="0"/>
          <w:lang w:eastAsia="pl-PL"/>
        </w:rPr>
        <w:t>u</w:t>
      </w:r>
      <w:r>
        <w:rPr>
          <w:rFonts w:ascii="Times New Roman" w:hAnsi="Times New Roman" w:cs="Times New Roman"/>
          <w:kern w:val="0"/>
          <w:lang w:eastAsia="pl-PL"/>
        </w:rPr>
        <w:t>życzenie dystrybutorów schładzająco – podgrzewających wodę na okres od 1 czerwca 2017</w:t>
      </w:r>
      <w:r w:rsidRPr="00846F31">
        <w:rPr>
          <w:rFonts w:ascii="Times New Roman" w:hAnsi="Times New Roman" w:cs="Times New Roman"/>
          <w:kern w:val="0"/>
          <w:lang w:eastAsia="pl-PL"/>
        </w:rPr>
        <w:t xml:space="preserve"> r. do 30 września 201</w:t>
      </w:r>
      <w:r>
        <w:rPr>
          <w:rFonts w:ascii="Times New Roman" w:hAnsi="Times New Roman" w:cs="Times New Roman"/>
          <w:kern w:val="0"/>
          <w:lang w:eastAsia="pl-PL"/>
        </w:rPr>
        <w:t>7</w:t>
      </w:r>
      <w:r w:rsidRPr="00846F31">
        <w:rPr>
          <w:rFonts w:ascii="Times New Roman" w:hAnsi="Times New Roman" w:cs="Times New Roman"/>
          <w:kern w:val="0"/>
          <w:lang w:eastAsia="pl-PL"/>
        </w:rPr>
        <w:t xml:space="preserve"> r. </w:t>
      </w:r>
      <w:r>
        <w:rPr>
          <w:rFonts w:ascii="Times New Roman" w:hAnsi="Times New Roman" w:cs="Times New Roman"/>
          <w:kern w:val="0"/>
          <w:lang w:eastAsia="pl-PL"/>
        </w:rPr>
        <w:t>w ilości 386</w:t>
      </w:r>
      <w:r w:rsidRPr="00846F31">
        <w:rPr>
          <w:rFonts w:ascii="Times New Roman" w:hAnsi="Times New Roman" w:cs="Times New Roman"/>
          <w:kern w:val="0"/>
          <w:lang w:eastAsia="pl-PL"/>
        </w:rPr>
        <w:t xml:space="preserve"> szt. oraz pozostawienie dystrybutorów z podajnikami do kubków w okresie od 1 października 201</w:t>
      </w:r>
      <w:r>
        <w:rPr>
          <w:rFonts w:ascii="Times New Roman" w:hAnsi="Times New Roman" w:cs="Times New Roman"/>
          <w:kern w:val="0"/>
          <w:lang w:eastAsia="pl-PL"/>
        </w:rPr>
        <w:t>7</w:t>
      </w:r>
      <w:r w:rsidRPr="00846F31">
        <w:rPr>
          <w:rFonts w:ascii="Times New Roman" w:hAnsi="Times New Roman" w:cs="Times New Roman"/>
          <w:kern w:val="0"/>
          <w:lang w:eastAsia="pl-PL"/>
        </w:rPr>
        <w:t xml:space="preserve"> r. do 31 maja 201</w:t>
      </w:r>
      <w:r>
        <w:rPr>
          <w:rFonts w:ascii="Times New Roman" w:hAnsi="Times New Roman" w:cs="Times New Roman"/>
          <w:kern w:val="0"/>
          <w:lang w:eastAsia="pl-PL"/>
        </w:rPr>
        <w:t xml:space="preserve">8 </w:t>
      </w:r>
      <w:r w:rsidRPr="00846F31">
        <w:rPr>
          <w:rFonts w:ascii="Times New Roman" w:hAnsi="Times New Roman" w:cs="Times New Roman"/>
          <w:kern w:val="0"/>
          <w:lang w:eastAsia="pl-PL"/>
        </w:rPr>
        <w:t xml:space="preserve">r. w ilości </w:t>
      </w:r>
      <w:r>
        <w:rPr>
          <w:rFonts w:ascii="Times New Roman" w:hAnsi="Times New Roman" w:cs="Times New Roman"/>
          <w:kern w:val="0"/>
          <w:lang w:eastAsia="pl-PL"/>
        </w:rPr>
        <w:t>37</w:t>
      </w:r>
      <w:r w:rsidRPr="00846F31">
        <w:rPr>
          <w:rFonts w:ascii="Times New Roman" w:hAnsi="Times New Roman" w:cs="Times New Roman"/>
          <w:kern w:val="0"/>
          <w:lang w:eastAsia="pl-PL"/>
        </w:rPr>
        <w:t xml:space="preserve"> szt. </w:t>
      </w:r>
      <w:r w:rsidR="00A00EA8">
        <w:rPr>
          <w:rFonts w:ascii="Times New Roman" w:hAnsi="Times New Roman" w:cs="Times New Roman"/>
          <w:kern w:val="0"/>
          <w:lang w:eastAsia="pl-PL"/>
        </w:rPr>
        <w:br/>
      </w:r>
      <w:r w:rsidRPr="00846F31">
        <w:rPr>
          <w:rFonts w:ascii="Times New Roman" w:hAnsi="Times New Roman" w:cs="Times New Roman"/>
          <w:kern w:val="0"/>
          <w:lang w:eastAsia="pl-PL"/>
        </w:rPr>
        <w:t>w lokalizacjach</w:t>
      </w:r>
      <w:r w:rsidR="003C1FBC">
        <w:rPr>
          <w:rFonts w:ascii="Times New Roman" w:hAnsi="Times New Roman" w:cs="Times New Roman"/>
          <w:kern w:val="0"/>
          <w:lang w:eastAsia="pl-PL"/>
        </w:rPr>
        <w:t xml:space="preserve"> wskazanych w Załączniku nr 3 do projektu umowy.</w:t>
      </w:r>
    </w:p>
    <w:p w:rsidR="007C71C9" w:rsidRPr="00846F31" w:rsidRDefault="007C71C9" w:rsidP="0077459E">
      <w:pPr>
        <w:widowControl/>
        <w:numPr>
          <w:ilvl w:val="1"/>
          <w:numId w:val="9"/>
        </w:numPr>
        <w:suppressAutoHyphens w:val="0"/>
        <w:spacing w:after="160" w:line="360" w:lineRule="auto"/>
        <w:jc w:val="both"/>
        <w:rPr>
          <w:rFonts w:ascii="Times New Roman" w:hAnsi="Times New Roman" w:cs="Times New Roman"/>
          <w:kern w:val="0"/>
          <w:lang w:eastAsia="pl-PL"/>
        </w:rPr>
      </w:pPr>
      <w:r w:rsidRPr="00846F31">
        <w:rPr>
          <w:rFonts w:ascii="Times New Roman" w:hAnsi="Times New Roman" w:cs="Times New Roman"/>
          <w:kern w:val="0"/>
          <w:lang w:eastAsia="pl-PL"/>
        </w:rPr>
        <w:t xml:space="preserve">serwisowanie oraz usuwanie awarii dystrybutorów wynikających z użytkowania sprzętu nieodpłatnie w okresie trwania umowy. Usunięcie awarii </w:t>
      </w:r>
      <w:r>
        <w:rPr>
          <w:rFonts w:ascii="Times New Roman" w:hAnsi="Times New Roman" w:cs="Times New Roman"/>
          <w:kern w:val="0"/>
          <w:lang w:eastAsia="pl-PL"/>
        </w:rPr>
        <w:t>dystrybutora</w:t>
      </w:r>
      <w:r w:rsidRPr="00846F31">
        <w:rPr>
          <w:rFonts w:ascii="Times New Roman" w:hAnsi="Times New Roman" w:cs="Times New Roman"/>
          <w:kern w:val="0"/>
          <w:lang w:eastAsia="pl-PL"/>
        </w:rPr>
        <w:t xml:space="preserve"> realizowane będzie </w:t>
      </w:r>
      <w:r w:rsidR="00A00EA8">
        <w:rPr>
          <w:rFonts w:ascii="Times New Roman" w:hAnsi="Times New Roman" w:cs="Times New Roman"/>
          <w:kern w:val="0"/>
          <w:lang w:eastAsia="pl-PL"/>
        </w:rPr>
        <w:br/>
      </w:r>
      <w:r w:rsidRPr="00846F31">
        <w:rPr>
          <w:rFonts w:ascii="Times New Roman" w:hAnsi="Times New Roman" w:cs="Times New Roman"/>
          <w:kern w:val="0"/>
          <w:lang w:eastAsia="pl-PL"/>
        </w:rPr>
        <w:t>w ciągu 48 godzin od chwili przesłania informacji drogą elektroniczną.</w:t>
      </w:r>
      <w:r>
        <w:rPr>
          <w:rFonts w:ascii="Times New Roman" w:hAnsi="Times New Roman" w:cs="Times New Roman"/>
          <w:kern w:val="0"/>
          <w:lang w:eastAsia="pl-PL"/>
        </w:rPr>
        <w:t xml:space="preserve"> </w:t>
      </w:r>
      <w:r w:rsidRPr="00846F31">
        <w:rPr>
          <w:rFonts w:ascii="Times New Roman" w:hAnsi="Times New Roman" w:cs="Times New Roman"/>
          <w:kern w:val="0"/>
          <w:lang w:eastAsia="pl-PL"/>
        </w:rPr>
        <w:t xml:space="preserve">W przypadku, gdy naprawa nie może być wykonana na miejscu, Wykonawca bezpłatnie wymieni dystrybutor na nowy lub zapewni </w:t>
      </w:r>
      <w:r>
        <w:rPr>
          <w:rFonts w:ascii="Times New Roman" w:hAnsi="Times New Roman" w:cs="Times New Roman"/>
          <w:kern w:val="0"/>
          <w:lang w:eastAsia="pl-PL"/>
        </w:rPr>
        <w:t>dystrybutor</w:t>
      </w:r>
      <w:r w:rsidRPr="00846F31">
        <w:rPr>
          <w:rFonts w:ascii="Times New Roman" w:hAnsi="Times New Roman" w:cs="Times New Roman"/>
          <w:kern w:val="0"/>
          <w:lang w:eastAsia="pl-PL"/>
        </w:rPr>
        <w:t xml:space="preserve"> zastępcz</w:t>
      </w:r>
      <w:r>
        <w:rPr>
          <w:rFonts w:ascii="Times New Roman" w:hAnsi="Times New Roman" w:cs="Times New Roman"/>
          <w:kern w:val="0"/>
          <w:lang w:eastAsia="pl-PL"/>
        </w:rPr>
        <w:t>y</w:t>
      </w:r>
      <w:r w:rsidRPr="00846F31">
        <w:rPr>
          <w:rFonts w:ascii="Times New Roman" w:hAnsi="Times New Roman" w:cs="Times New Roman"/>
          <w:kern w:val="0"/>
          <w:lang w:eastAsia="pl-PL"/>
        </w:rPr>
        <w:t xml:space="preserve"> o podobnych </w:t>
      </w:r>
      <w:r>
        <w:rPr>
          <w:rFonts w:ascii="Times New Roman" w:hAnsi="Times New Roman" w:cs="Times New Roman"/>
          <w:kern w:val="0"/>
          <w:lang w:eastAsia="pl-PL"/>
        </w:rPr>
        <w:t xml:space="preserve">nie niższych </w:t>
      </w:r>
      <w:r w:rsidRPr="00846F31">
        <w:rPr>
          <w:rFonts w:ascii="Times New Roman" w:hAnsi="Times New Roman" w:cs="Times New Roman"/>
          <w:kern w:val="0"/>
          <w:lang w:eastAsia="pl-PL"/>
        </w:rPr>
        <w:t>parametrach;</w:t>
      </w:r>
    </w:p>
    <w:p w:rsidR="00A114C2" w:rsidRDefault="007C71C9" w:rsidP="00A114C2">
      <w:pPr>
        <w:widowControl/>
        <w:numPr>
          <w:ilvl w:val="1"/>
          <w:numId w:val="9"/>
        </w:numPr>
        <w:suppressAutoHyphens w:val="0"/>
        <w:spacing w:after="160" w:line="360" w:lineRule="auto"/>
        <w:jc w:val="both"/>
        <w:rPr>
          <w:rFonts w:ascii="Times New Roman" w:hAnsi="Times New Roman" w:cs="Times New Roman"/>
          <w:kern w:val="0"/>
          <w:lang w:eastAsia="pl-PL"/>
        </w:rPr>
      </w:pPr>
      <w:r w:rsidRPr="00846F31">
        <w:rPr>
          <w:rFonts w:ascii="Times New Roman" w:hAnsi="Times New Roman" w:cs="Times New Roman"/>
          <w:kern w:val="0"/>
          <w:lang w:eastAsia="pl-PL"/>
        </w:rPr>
        <w:t xml:space="preserve">zapewnienie bezpłatnego czyszczenia (sanityzacji) </w:t>
      </w:r>
      <w:r>
        <w:rPr>
          <w:rFonts w:ascii="Times New Roman" w:hAnsi="Times New Roman" w:cs="Times New Roman"/>
          <w:kern w:val="0"/>
          <w:lang w:eastAsia="pl-PL"/>
        </w:rPr>
        <w:t>użyczonych dystrybutorów</w:t>
      </w:r>
      <w:r w:rsidRPr="00846F31">
        <w:rPr>
          <w:rFonts w:ascii="Times New Roman" w:hAnsi="Times New Roman" w:cs="Times New Roman"/>
          <w:kern w:val="0"/>
          <w:lang w:eastAsia="pl-PL"/>
        </w:rPr>
        <w:t xml:space="preserve"> </w:t>
      </w:r>
      <w:r>
        <w:rPr>
          <w:rFonts w:ascii="Times New Roman" w:hAnsi="Times New Roman" w:cs="Times New Roman"/>
          <w:kern w:val="0"/>
          <w:lang w:eastAsia="pl-PL"/>
        </w:rPr>
        <w:t xml:space="preserve">schładzająco-podgrzewających </w:t>
      </w:r>
      <w:r w:rsidRPr="00846F31">
        <w:rPr>
          <w:rFonts w:ascii="Times New Roman" w:hAnsi="Times New Roman" w:cs="Times New Roman"/>
          <w:kern w:val="0"/>
          <w:lang w:eastAsia="pl-PL"/>
        </w:rPr>
        <w:t>wodę zainstalowanych w jednostkach. Sanityzacja musi odbywać się co najmniej raz na 6 m-cy;</w:t>
      </w:r>
    </w:p>
    <w:p w:rsidR="00A114C2" w:rsidRPr="00A114C2" w:rsidRDefault="00A114C2" w:rsidP="00A114C2">
      <w:pPr>
        <w:widowControl/>
        <w:numPr>
          <w:ilvl w:val="1"/>
          <w:numId w:val="9"/>
        </w:numPr>
        <w:suppressAutoHyphens w:val="0"/>
        <w:spacing w:after="160" w:line="360" w:lineRule="auto"/>
        <w:jc w:val="both"/>
        <w:rPr>
          <w:rFonts w:ascii="Times New Roman" w:hAnsi="Times New Roman" w:cs="Times New Roman"/>
          <w:kern w:val="0"/>
          <w:lang w:eastAsia="pl-PL"/>
        </w:rPr>
      </w:pPr>
      <w:r w:rsidRPr="00A114C2">
        <w:rPr>
          <w:rFonts w:ascii="Times New Roman" w:hAnsi="Times New Roman" w:cs="Times New Roman"/>
          <w:kern w:val="0"/>
          <w:lang w:eastAsia="pl-PL"/>
        </w:rPr>
        <w:lastRenderedPageBreak/>
        <w:t>Udostępnienie stojaków (regałów) do składowania  butli do miejsc wskazanych przez zamawiającego w ilości nie więcej niż 16 stojaków (regałów).</w:t>
      </w:r>
    </w:p>
    <w:p w:rsidR="007C71C9" w:rsidRDefault="007C71C9" w:rsidP="004D5C4E">
      <w:pPr>
        <w:widowControl/>
        <w:numPr>
          <w:ilvl w:val="1"/>
          <w:numId w:val="9"/>
        </w:numPr>
        <w:suppressAutoHyphens w:val="0"/>
        <w:spacing w:after="160" w:line="360" w:lineRule="auto"/>
        <w:jc w:val="both"/>
        <w:rPr>
          <w:rFonts w:ascii="Times New Roman" w:hAnsi="Times New Roman" w:cs="Times New Roman"/>
          <w:kern w:val="0"/>
          <w:lang w:eastAsia="pl-PL"/>
        </w:rPr>
      </w:pPr>
      <w:r w:rsidRPr="00846F31">
        <w:rPr>
          <w:rFonts w:ascii="Times New Roman" w:hAnsi="Times New Roman" w:cs="Times New Roman"/>
          <w:kern w:val="0"/>
          <w:lang w:eastAsia="pl-PL"/>
        </w:rPr>
        <w:t xml:space="preserve"> odebranie dystrybutorów, pustych butli oraz stojaków w ciągu 21 dni od dnia zakończenia obowiązywania  umowy.</w:t>
      </w:r>
    </w:p>
    <w:p w:rsidR="00BE6CFD" w:rsidRDefault="00BE6CFD" w:rsidP="00846F3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</w:p>
    <w:p w:rsidR="00BE6CFD" w:rsidRDefault="00BE6CFD" w:rsidP="00846F3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</w:p>
    <w:p w:rsidR="00BE6CFD" w:rsidRDefault="00BE6CFD" w:rsidP="00846F3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</w:p>
    <w:p w:rsidR="00BE6CFD" w:rsidRDefault="00BE6CFD" w:rsidP="00846F3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</w:p>
    <w:p w:rsidR="00BE6CFD" w:rsidRDefault="00BE6CFD" w:rsidP="00846F3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</w:p>
    <w:p w:rsidR="00BE6CFD" w:rsidRDefault="00BE6CFD" w:rsidP="00846F3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</w:p>
    <w:p w:rsidR="00BE6CFD" w:rsidRDefault="00BE6CFD" w:rsidP="00846F3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</w:p>
    <w:p w:rsidR="00BE6CFD" w:rsidRDefault="00BE6CFD" w:rsidP="00846F3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</w:p>
    <w:p w:rsidR="00BE6CFD" w:rsidRDefault="00BE6CFD" w:rsidP="00846F3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</w:p>
    <w:p w:rsidR="00BE6CFD" w:rsidRDefault="00BE6CFD" w:rsidP="00846F3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</w:p>
    <w:p w:rsidR="00BE6CFD" w:rsidRDefault="00BE6CFD" w:rsidP="00846F3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</w:p>
    <w:p w:rsidR="00BE6CFD" w:rsidRDefault="00BE6CFD" w:rsidP="00846F3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</w:p>
    <w:p w:rsidR="00BE6CFD" w:rsidRDefault="00BE6CFD" w:rsidP="00846F3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</w:p>
    <w:p w:rsidR="00BE6CFD" w:rsidRDefault="00BE6CFD" w:rsidP="00846F3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</w:p>
    <w:p w:rsidR="00BE6CFD" w:rsidRDefault="00BE6CFD" w:rsidP="00846F3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</w:p>
    <w:p w:rsidR="00BE6CFD" w:rsidRDefault="00BE6CFD" w:rsidP="00846F3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</w:p>
    <w:p w:rsidR="00BE6CFD" w:rsidRDefault="00BE6CFD" w:rsidP="00846F3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</w:p>
    <w:p w:rsidR="00BE6CFD" w:rsidRDefault="00BE6CFD" w:rsidP="00846F3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</w:p>
    <w:p w:rsidR="00BE6CFD" w:rsidRDefault="00BE6CFD" w:rsidP="00846F3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</w:p>
    <w:p w:rsidR="00BE6CFD" w:rsidRDefault="00BE6CFD" w:rsidP="00846F3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</w:p>
    <w:p w:rsidR="00BE6CFD" w:rsidRDefault="00BE6CFD" w:rsidP="00846F3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</w:p>
    <w:p w:rsidR="00BE6CFD" w:rsidRDefault="00BE6CFD" w:rsidP="00846F3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</w:p>
    <w:p w:rsidR="00BE6CFD" w:rsidRDefault="00BE6CFD" w:rsidP="00846F3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</w:p>
    <w:p w:rsidR="00BE6CFD" w:rsidRDefault="00BE6CFD" w:rsidP="00846F3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</w:p>
    <w:p w:rsidR="00BE6CFD" w:rsidRDefault="00BE6CFD" w:rsidP="00846F3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</w:p>
    <w:p w:rsidR="00BE6CFD" w:rsidRDefault="00BE6CFD" w:rsidP="00846F3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</w:p>
    <w:p w:rsidR="00BE6CFD" w:rsidRDefault="00BE6CFD" w:rsidP="00846F3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</w:p>
    <w:p w:rsidR="00BE6CFD" w:rsidRDefault="00BE6CFD" w:rsidP="00846F3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</w:p>
    <w:p w:rsidR="00BE6CFD" w:rsidRDefault="00BE6CFD" w:rsidP="00846F3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</w:p>
    <w:p w:rsidR="00BE6CFD" w:rsidRDefault="00BE6CFD" w:rsidP="00846F3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</w:p>
    <w:p w:rsidR="00BE6CFD" w:rsidRDefault="00BE6CFD" w:rsidP="00846F3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  <w:bookmarkStart w:id="0" w:name="_GoBack"/>
      <w:bookmarkEnd w:id="0"/>
    </w:p>
    <w:sectPr w:rsidR="00BE6CFD" w:rsidSect="00F5755F">
      <w:pgSz w:w="11906" w:h="16838"/>
      <w:pgMar w:top="907" w:right="1134" w:bottom="1133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87A" w:rsidRDefault="0038387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8387A" w:rsidRDefault="0038387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87A" w:rsidRDefault="0038387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8387A" w:rsidRDefault="0038387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000035"/>
    <w:multiLevelType w:val="multilevel"/>
    <w:tmpl w:val="9E06F7F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" w15:restartNumberingAfterBreak="0">
    <w:nsid w:val="06370E00"/>
    <w:multiLevelType w:val="multilevel"/>
    <w:tmpl w:val="46BE697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080"/>
        </w:tabs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hint="default"/>
      </w:rPr>
    </w:lvl>
  </w:abstractNum>
  <w:abstractNum w:abstractNumId="5" w15:restartNumberingAfterBreak="0">
    <w:nsid w:val="076A1C3F"/>
    <w:multiLevelType w:val="multilevel"/>
    <w:tmpl w:val="D7625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CB107E3"/>
    <w:multiLevelType w:val="hybridMultilevel"/>
    <w:tmpl w:val="0BA88A6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A4C7F"/>
    <w:multiLevelType w:val="hybridMultilevel"/>
    <w:tmpl w:val="E5C2F2F4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10791B72"/>
    <w:multiLevelType w:val="hybridMultilevel"/>
    <w:tmpl w:val="595A4EC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09711E7"/>
    <w:multiLevelType w:val="hybridMultilevel"/>
    <w:tmpl w:val="46187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0B546E"/>
    <w:multiLevelType w:val="hybridMultilevel"/>
    <w:tmpl w:val="81006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64650"/>
    <w:multiLevelType w:val="hybridMultilevel"/>
    <w:tmpl w:val="4AB4677C"/>
    <w:lvl w:ilvl="0" w:tplc="02B8C3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F4EA1"/>
    <w:multiLevelType w:val="multilevel"/>
    <w:tmpl w:val="C4360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1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1E9323F1"/>
    <w:multiLevelType w:val="hybridMultilevel"/>
    <w:tmpl w:val="409E6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12592"/>
    <w:multiLevelType w:val="hybridMultilevel"/>
    <w:tmpl w:val="0BA88A6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15EA3"/>
    <w:multiLevelType w:val="hybridMultilevel"/>
    <w:tmpl w:val="D4BA771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6" w15:restartNumberingAfterBreak="0">
    <w:nsid w:val="26DA2E16"/>
    <w:multiLevelType w:val="hybridMultilevel"/>
    <w:tmpl w:val="56E05C40"/>
    <w:lvl w:ilvl="0" w:tplc="DFA8A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77D51"/>
    <w:multiLevelType w:val="hybridMultilevel"/>
    <w:tmpl w:val="AB8E0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540DA"/>
    <w:multiLevelType w:val="hybridMultilevel"/>
    <w:tmpl w:val="320205E0"/>
    <w:lvl w:ilvl="0" w:tplc="ADE4859A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2C3F2709"/>
    <w:multiLevelType w:val="hybridMultilevel"/>
    <w:tmpl w:val="06C867B4"/>
    <w:lvl w:ilvl="0" w:tplc="DDCA4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041CFC"/>
    <w:multiLevelType w:val="hybridMultilevel"/>
    <w:tmpl w:val="5F049270"/>
    <w:lvl w:ilvl="0" w:tplc="43C2D8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965E90"/>
    <w:multiLevelType w:val="hybridMultilevel"/>
    <w:tmpl w:val="BC14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32103"/>
    <w:multiLevelType w:val="hybridMultilevel"/>
    <w:tmpl w:val="A694E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C7750"/>
    <w:multiLevelType w:val="hybridMultilevel"/>
    <w:tmpl w:val="0B1A5802"/>
    <w:lvl w:ilvl="0" w:tplc="FCF4B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E30B8B"/>
    <w:multiLevelType w:val="hybridMultilevel"/>
    <w:tmpl w:val="170EE094"/>
    <w:lvl w:ilvl="0" w:tplc="4606B18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7308C4"/>
    <w:multiLevelType w:val="hybridMultilevel"/>
    <w:tmpl w:val="F76A3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D2BA0"/>
    <w:multiLevelType w:val="hybridMultilevel"/>
    <w:tmpl w:val="EB74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11CAB"/>
    <w:multiLevelType w:val="hybridMultilevel"/>
    <w:tmpl w:val="5DAA9836"/>
    <w:lvl w:ilvl="0" w:tplc="00DC45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04230C"/>
    <w:multiLevelType w:val="multilevel"/>
    <w:tmpl w:val="C122AE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264" w:hanging="2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7105055"/>
    <w:multiLevelType w:val="hybridMultilevel"/>
    <w:tmpl w:val="24A07516"/>
    <w:lvl w:ilvl="0" w:tplc="00DC45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2543C7"/>
    <w:multiLevelType w:val="multilevel"/>
    <w:tmpl w:val="1E1EC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8E22492"/>
    <w:multiLevelType w:val="hybridMultilevel"/>
    <w:tmpl w:val="57E08F3E"/>
    <w:lvl w:ilvl="0" w:tplc="C19CF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F757A"/>
    <w:multiLevelType w:val="hybridMultilevel"/>
    <w:tmpl w:val="13E000E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624C384B"/>
    <w:multiLevelType w:val="hybridMultilevel"/>
    <w:tmpl w:val="C07A9C12"/>
    <w:lvl w:ilvl="0" w:tplc="00DC45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84C0572"/>
    <w:multiLevelType w:val="hybridMultilevel"/>
    <w:tmpl w:val="0C964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A6AE0"/>
    <w:multiLevelType w:val="multilevel"/>
    <w:tmpl w:val="B62EAEE0"/>
    <w:lvl w:ilvl="0">
      <w:start w:val="1"/>
      <w:numFmt w:val="lowerLetter"/>
      <w:lvlText w:val="%1)"/>
      <w:lvlJc w:val="left"/>
      <w:pPr>
        <w:ind w:left="851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51E5F36"/>
    <w:multiLevelType w:val="hybridMultilevel"/>
    <w:tmpl w:val="A694E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A0265"/>
    <w:multiLevelType w:val="hybridMultilevel"/>
    <w:tmpl w:val="E1DEBCA2"/>
    <w:lvl w:ilvl="0" w:tplc="47C6C4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F1332"/>
    <w:multiLevelType w:val="hybridMultilevel"/>
    <w:tmpl w:val="ACEC4A4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F6515E7"/>
    <w:multiLevelType w:val="hybridMultilevel"/>
    <w:tmpl w:val="0106A000"/>
    <w:lvl w:ilvl="0" w:tplc="CF3CB21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23"/>
  </w:num>
  <w:num w:numId="5">
    <w:abstractNumId w:val="19"/>
  </w:num>
  <w:num w:numId="6">
    <w:abstractNumId w:val="33"/>
  </w:num>
  <w:num w:numId="7">
    <w:abstractNumId w:val="29"/>
  </w:num>
  <w:num w:numId="8">
    <w:abstractNumId w:val="27"/>
  </w:num>
  <w:num w:numId="9">
    <w:abstractNumId w:val="28"/>
  </w:num>
  <w:num w:numId="10">
    <w:abstractNumId w:val="39"/>
  </w:num>
  <w:num w:numId="11">
    <w:abstractNumId w:val="18"/>
  </w:num>
  <w:num w:numId="12">
    <w:abstractNumId w:val="9"/>
  </w:num>
  <w:num w:numId="13">
    <w:abstractNumId w:val="26"/>
  </w:num>
  <w:num w:numId="14">
    <w:abstractNumId w:val="6"/>
  </w:num>
  <w:num w:numId="15">
    <w:abstractNumId w:val="30"/>
  </w:num>
  <w:num w:numId="16">
    <w:abstractNumId w:val="7"/>
  </w:num>
  <w:num w:numId="17">
    <w:abstractNumId w:val="20"/>
  </w:num>
  <w:num w:numId="18">
    <w:abstractNumId w:val="16"/>
  </w:num>
  <w:num w:numId="19">
    <w:abstractNumId w:val="24"/>
  </w:num>
  <w:num w:numId="20">
    <w:abstractNumId w:val="25"/>
  </w:num>
  <w:num w:numId="21">
    <w:abstractNumId w:val="37"/>
  </w:num>
  <w:num w:numId="22">
    <w:abstractNumId w:val="21"/>
  </w:num>
  <w:num w:numId="23">
    <w:abstractNumId w:val="22"/>
  </w:num>
  <w:num w:numId="24">
    <w:abstractNumId w:val="38"/>
  </w:num>
  <w:num w:numId="25">
    <w:abstractNumId w:val="12"/>
  </w:num>
  <w:num w:numId="26">
    <w:abstractNumId w:val="34"/>
  </w:num>
  <w:num w:numId="27">
    <w:abstractNumId w:val="17"/>
  </w:num>
  <w:num w:numId="28">
    <w:abstractNumId w:val="35"/>
  </w:num>
  <w:num w:numId="29">
    <w:abstractNumId w:val="15"/>
  </w:num>
  <w:num w:numId="30">
    <w:abstractNumId w:val="4"/>
  </w:num>
  <w:num w:numId="31">
    <w:abstractNumId w:val="8"/>
  </w:num>
  <w:num w:numId="32">
    <w:abstractNumId w:val="10"/>
  </w:num>
  <w:num w:numId="33">
    <w:abstractNumId w:val="36"/>
  </w:num>
  <w:num w:numId="34">
    <w:abstractNumId w:val="32"/>
  </w:num>
  <w:num w:numId="35">
    <w:abstractNumId w:val="1"/>
    <w:lvlOverride w:ilvl="0">
      <w:startOverride w:val="1"/>
    </w:lvlOverride>
  </w:num>
  <w:num w:numId="36">
    <w:abstractNumId w:val="2"/>
  </w:num>
  <w:num w:numId="37">
    <w:abstractNumId w:val="3"/>
  </w:num>
  <w:num w:numId="38">
    <w:abstractNumId w:val="11"/>
  </w:num>
  <w:num w:numId="39">
    <w:abstractNumId w:val="31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56"/>
    <w:rsid w:val="00016FEA"/>
    <w:rsid w:val="00047BBC"/>
    <w:rsid w:val="00057C86"/>
    <w:rsid w:val="000A04CF"/>
    <w:rsid w:val="000A2134"/>
    <w:rsid w:val="000E3954"/>
    <w:rsid w:val="0011531B"/>
    <w:rsid w:val="00136954"/>
    <w:rsid w:val="00144386"/>
    <w:rsid w:val="001444BC"/>
    <w:rsid w:val="00160DB2"/>
    <w:rsid w:val="00161DB6"/>
    <w:rsid w:val="00162C4C"/>
    <w:rsid w:val="00163DD2"/>
    <w:rsid w:val="00175F56"/>
    <w:rsid w:val="001B09F1"/>
    <w:rsid w:val="001C314A"/>
    <w:rsid w:val="001E16BA"/>
    <w:rsid w:val="001F5349"/>
    <w:rsid w:val="00235DA2"/>
    <w:rsid w:val="00241288"/>
    <w:rsid w:val="00250898"/>
    <w:rsid w:val="00282301"/>
    <w:rsid w:val="00296D20"/>
    <w:rsid w:val="002A3E7C"/>
    <w:rsid w:val="002D1CFB"/>
    <w:rsid w:val="002D23F0"/>
    <w:rsid w:val="002F25FC"/>
    <w:rsid w:val="0035754B"/>
    <w:rsid w:val="00363944"/>
    <w:rsid w:val="00367EA3"/>
    <w:rsid w:val="0037128F"/>
    <w:rsid w:val="0038387A"/>
    <w:rsid w:val="003C1FBC"/>
    <w:rsid w:val="003C3D31"/>
    <w:rsid w:val="003F5433"/>
    <w:rsid w:val="00415490"/>
    <w:rsid w:val="00420ADD"/>
    <w:rsid w:val="00441EC0"/>
    <w:rsid w:val="00450985"/>
    <w:rsid w:val="004768F2"/>
    <w:rsid w:val="0048063B"/>
    <w:rsid w:val="004C4ABE"/>
    <w:rsid w:val="004D5C4E"/>
    <w:rsid w:val="0051472D"/>
    <w:rsid w:val="00533A1B"/>
    <w:rsid w:val="005457F8"/>
    <w:rsid w:val="00547A9A"/>
    <w:rsid w:val="005555F0"/>
    <w:rsid w:val="0057033B"/>
    <w:rsid w:val="0059193C"/>
    <w:rsid w:val="00595366"/>
    <w:rsid w:val="005A5DF6"/>
    <w:rsid w:val="005B75F2"/>
    <w:rsid w:val="005D2EA0"/>
    <w:rsid w:val="005E084A"/>
    <w:rsid w:val="0061277B"/>
    <w:rsid w:val="00617765"/>
    <w:rsid w:val="00644BDB"/>
    <w:rsid w:val="006831EF"/>
    <w:rsid w:val="006A01A1"/>
    <w:rsid w:val="006A0B68"/>
    <w:rsid w:val="006C4031"/>
    <w:rsid w:val="006D49C3"/>
    <w:rsid w:val="006E7299"/>
    <w:rsid w:val="006F4096"/>
    <w:rsid w:val="00700938"/>
    <w:rsid w:val="007027FF"/>
    <w:rsid w:val="00704BCD"/>
    <w:rsid w:val="007321D3"/>
    <w:rsid w:val="0073779E"/>
    <w:rsid w:val="00741427"/>
    <w:rsid w:val="00752263"/>
    <w:rsid w:val="00755F5E"/>
    <w:rsid w:val="007579FA"/>
    <w:rsid w:val="0077459E"/>
    <w:rsid w:val="0078409E"/>
    <w:rsid w:val="007C71C9"/>
    <w:rsid w:val="007D6682"/>
    <w:rsid w:val="007E678A"/>
    <w:rsid w:val="00805A8E"/>
    <w:rsid w:val="00817D92"/>
    <w:rsid w:val="00820C1D"/>
    <w:rsid w:val="0083502C"/>
    <w:rsid w:val="00846F31"/>
    <w:rsid w:val="0085372F"/>
    <w:rsid w:val="008566B3"/>
    <w:rsid w:val="00864D58"/>
    <w:rsid w:val="0087209F"/>
    <w:rsid w:val="008B11B0"/>
    <w:rsid w:val="008D7C7F"/>
    <w:rsid w:val="009145BE"/>
    <w:rsid w:val="00946FCD"/>
    <w:rsid w:val="00956682"/>
    <w:rsid w:val="00984DD2"/>
    <w:rsid w:val="00990213"/>
    <w:rsid w:val="00991D56"/>
    <w:rsid w:val="009B5B09"/>
    <w:rsid w:val="009C63E3"/>
    <w:rsid w:val="009E3E39"/>
    <w:rsid w:val="009F32AF"/>
    <w:rsid w:val="00A00EA8"/>
    <w:rsid w:val="00A114C2"/>
    <w:rsid w:val="00A140E8"/>
    <w:rsid w:val="00A20D58"/>
    <w:rsid w:val="00A60DB9"/>
    <w:rsid w:val="00A73566"/>
    <w:rsid w:val="00A737EB"/>
    <w:rsid w:val="00A81C0A"/>
    <w:rsid w:val="00A822D0"/>
    <w:rsid w:val="00A94802"/>
    <w:rsid w:val="00AA0D06"/>
    <w:rsid w:val="00AA4C8A"/>
    <w:rsid w:val="00AE139C"/>
    <w:rsid w:val="00AF16AE"/>
    <w:rsid w:val="00AF36DD"/>
    <w:rsid w:val="00B11FD1"/>
    <w:rsid w:val="00B205D1"/>
    <w:rsid w:val="00B235B5"/>
    <w:rsid w:val="00B43187"/>
    <w:rsid w:val="00B64033"/>
    <w:rsid w:val="00B95B53"/>
    <w:rsid w:val="00BA5383"/>
    <w:rsid w:val="00BE0F88"/>
    <w:rsid w:val="00BE471C"/>
    <w:rsid w:val="00BE6CFD"/>
    <w:rsid w:val="00C154DE"/>
    <w:rsid w:val="00C4638F"/>
    <w:rsid w:val="00C606CB"/>
    <w:rsid w:val="00C61287"/>
    <w:rsid w:val="00C634CA"/>
    <w:rsid w:val="00C63A7C"/>
    <w:rsid w:val="00C70ADB"/>
    <w:rsid w:val="00C96592"/>
    <w:rsid w:val="00C96D9F"/>
    <w:rsid w:val="00CA1570"/>
    <w:rsid w:val="00CA5507"/>
    <w:rsid w:val="00CB1F0F"/>
    <w:rsid w:val="00CC2734"/>
    <w:rsid w:val="00CC4C5D"/>
    <w:rsid w:val="00CF0553"/>
    <w:rsid w:val="00CF11A4"/>
    <w:rsid w:val="00CF2352"/>
    <w:rsid w:val="00D319B4"/>
    <w:rsid w:val="00D46A9F"/>
    <w:rsid w:val="00D533D7"/>
    <w:rsid w:val="00D81F36"/>
    <w:rsid w:val="00D85C0A"/>
    <w:rsid w:val="00D90316"/>
    <w:rsid w:val="00D90AF7"/>
    <w:rsid w:val="00DB0F36"/>
    <w:rsid w:val="00DD34CB"/>
    <w:rsid w:val="00DE2767"/>
    <w:rsid w:val="00DF52FE"/>
    <w:rsid w:val="00E50C11"/>
    <w:rsid w:val="00E6766C"/>
    <w:rsid w:val="00E93591"/>
    <w:rsid w:val="00EA4434"/>
    <w:rsid w:val="00EB1DB5"/>
    <w:rsid w:val="00F06376"/>
    <w:rsid w:val="00F2195A"/>
    <w:rsid w:val="00F31120"/>
    <w:rsid w:val="00F565FC"/>
    <w:rsid w:val="00F5755F"/>
    <w:rsid w:val="00F63D60"/>
    <w:rsid w:val="00F77995"/>
    <w:rsid w:val="00F827C3"/>
    <w:rsid w:val="00F83482"/>
    <w:rsid w:val="00FA1CF9"/>
    <w:rsid w:val="00FC016C"/>
    <w:rsid w:val="00FC0943"/>
    <w:rsid w:val="00FD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375F2F7B-0C66-44A1-BCA7-5A046830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4C2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link w:val="Nagwek1Znak"/>
    <w:uiPriority w:val="99"/>
    <w:qFormat/>
    <w:rsid w:val="00CF0553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uiPriority w:val="99"/>
    <w:qFormat/>
    <w:rsid w:val="00CF055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uiPriority w:val="99"/>
    <w:qFormat/>
    <w:rsid w:val="00CF0553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46F31"/>
    <w:pPr>
      <w:widowControl/>
      <w:suppressAutoHyphens w:val="0"/>
      <w:spacing w:before="240" w:after="60"/>
      <w:outlineLvl w:val="6"/>
    </w:pPr>
    <w:rPr>
      <w:rFonts w:ascii="Calibri" w:eastAsia="Times New Roman" w:hAnsi="Calibri" w:cs="Calibri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46F31"/>
    <w:rPr>
      <w:rFonts w:ascii="Liberation Sans" w:eastAsia="Microsoft YaHei" w:hAnsi="Liberation Sans" w:cs="Liberation Sans"/>
      <w:b/>
      <w:bCs/>
      <w:kern w:val="1"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0F40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846F31"/>
    <w:rPr>
      <w:rFonts w:ascii="Liberation Sans" w:eastAsia="Microsoft YaHei" w:hAnsi="Liberation Sans" w:cs="Liberation Sans"/>
      <w:b/>
      <w:bCs/>
      <w:kern w:val="1"/>
      <w:sz w:val="28"/>
      <w:szCs w:val="28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846F31"/>
    <w:rPr>
      <w:rFonts w:ascii="Calibri" w:hAnsi="Calibri" w:cs="Calibri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CF055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F0553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6F3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CF0553"/>
  </w:style>
  <w:style w:type="paragraph" w:styleId="Legenda">
    <w:name w:val="caption"/>
    <w:basedOn w:val="Normalny"/>
    <w:uiPriority w:val="99"/>
    <w:qFormat/>
    <w:rsid w:val="00CF05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CF0553"/>
    <w:pPr>
      <w:suppressLineNumbers/>
    </w:pPr>
  </w:style>
  <w:style w:type="paragraph" w:customStyle="1" w:styleId="Cytaty">
    <w:name w:val="Cytaty"/>
    <w:basedOn w:val="Normalny"/>
    <w:uiPriority w:val="99"/>
    <w:rsid w:val="00CF0553"/>
    <w:pPr>
      <w:spacing w:after="283"/>
      <w:ind w:left="567" w:right="567"/>
    </w:pPr>
  </w:style>
  <w:style w:type="paragraph" w:styleId="Tytu">
    <w:name w:val="Title"/>
    <w:basedOn w:val="Nagwek10"/>
    <w:next w:val="Tekstpodstawowy"/>
    <w:link w:val="TytuZnak"/>
    <w:uiPriority w:val="99"/>
    <w:qFormat/>
    <w:rsid w:val="00CF0553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A0F40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F0553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uiPriority w:val="11"/>
    <w:rsid w:val="004A0F40"/>
    <w:rPr>
      <w:rFonts w:asciiTheme="majorHAnsi" w:eastAsiaTheme="majorEastAsia" w:hAnsiTheme="majorHAnsi" w:cstheme="majorBidi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CF055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846F3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CF055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F3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CF0553"/>
    <w:pPr>
      <w:suppressLineNumbers/>
    </w:pPr>
  </w:style>
  <w:style w:type="table" w:styleId="Tabela-Siatka">
    <w:name w:val="Table Grid"/>
    <w:basedOn w:val="Standardowy"/>
    <w:uiPriority w:val="99"/>
    <w:rsid w:val="00846F31"/>
    <w:rPr>
      <w:rFonts w:ascii="Liberation Serif" w:hAnsi="Liberation Seri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uiPriority w:val="99"/>
    <w:rsid w:val="00846F31"/>
    <w:rPr>
      <w:rFonts w:ascii="Liberation Serif" w:hAnsi="Liberation Serif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846F31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846F31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46F31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46F31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6F3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46F31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6F31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46F31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46F31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46F31"/>
    <w:pPr>
      <w:widowControl/>
      <w:suppressAutoHyphens w:val="0"/>
      <w:spacing w:after="160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6F31"/>
  </w:style>
  <w:style w:type="character" w:styleId="Odwoanieprzypisukocowego">
    <w:name w:val="endnote reference"/>
    <w:basedOn w:val="Domylnaczcionkaakapitu"/>
    <w:uiPriority w:val="99"/>
    <w:semiHidden/>
    <w:rsid w:val="00846F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46F31"/>
    <w:pPr>
      <w:widowControl/>
      <w:suppressAutoHyphens w:val="0"/>
    </w:pPr>
    <w:rPr>
      <w:rFonts w:ascii="Segoe UI" w:eastAsia="Times New Roman" w:hAnsi="Segoe UI" w:cs="Segoe UI"/>
      <w:kern w:val="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F3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779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3C3D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3D31"/>
    <w:rPr>
      <w:rFonts w:ascii="Liberation Serif" w:eastAsia="SimSun" w:hAnsi="Liberation Serif" w:cs="Liberation Serif"/>
      <w:kern w:val="1"/>
      <w:sz w:val="14"/>
      <w:szCs w:val="1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704BCD"/>
    <w:pPr>
      <w:widowControl/>
      <w:ind w:left="284" w:hanging="284"/>
      <w:jc w:val="both"/>
    </w:pPr>
    <w:rPr>
      <w:rFonts w:eastAsia="Times New Roman" w:cs="Times New Roman"/>
      <w:kern w:val="2"/>
      <w:sz w:val="28"/>
      <w:szCs w:val="28"/>
    </w:rPr>
  </w:style>
  <w:style w:type="paragraph" w:customStyle="1" w:styleId="Standard">
    <w:name w:val="Standard"/>
    <w:uiPriority w:val="99"/>
    <w:rsid w:val="00704BCD"/>
    <w:pPr>
      <w:widowControl w:val="0"/>
      <w:suppressAutoHyphens/>
    </w:pPr>
    <w:rPr>
      <w:rFonts w:ascii="Liberation Serif" w:hAnsi="Liberation Serif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QP\AppData\Local\Temp\IAS_Katow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6DA15-7C92-48B8-B0E6-8331A002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IAS_Katowice.dotx</Template>
  <TotalTime>1</TotalTime>
  <Pages>4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Jedlińska Beata</dc:creator>
  <cp:keywords/>
  <dc:description/>
  <cp:lastModifiedBy>Kluczyńska Honorata</cp:lastModifiedBy>
  <cp:revision>2</cp:revision>
  <cp:lastPrinted>2017-04-20T12:10:00Z</cp:lastPrinted>
  <dcterms:created xsi:type="dcterms:W3CDTF">2017-04-27T08:06:00Z</dcterms:created>
  <dcterms:modified xsi:type="dcterms:W3CDTF">2017-04-27T08:06:00Z</dcterms:modified>
</cp:coreProperties>
</file>