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9" w:rsidRPr="00846F31" w:rsidRDefault="00AE31FD" w:rsidP="00B64033">
      <w:pPr>
        <w:widowControl/>
        <w:suppressAutoHyphens w:val="0"/>
        <w:spacing w:after="160"/>
        <w:rPr>
          <w:rFonts w:ascii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en-US"/>
        </w:rPr>
        <w:t>2</w:t>
      </w:r>
      <w:r w:rsidR="007C71C9" w:rsidRPr="00846F31">
        <w:rPr>
          <w:rFonts w:ascii="Times New Roman" w:hAnsi="Times New Roman" w:cs="Times New Roman"/>
          <w:b/>
          <w:bCs/>
          <w:kern w:val="0"/>
          <w:lang w:eastAsia="en-US"/>
        </w:rPr>
        <w:t>401</w:t>
      </w:r>
      <w:r w:rsidR="007C71C9" w:rsidRPr="00846F31">
        <w:rPr>
          <w:rFonts w:ascii="Times New Roman" w:hAnsi="Times New Roman" w:cs="Times New Roman"/>
          <w:kern w:val="0"/>
          <w:lang w:eastAsia="en-US"/>
        </w:rPr>
        <w:t>-</w:t>
      </w:r>
      <w:r w:rsidR="007C71C9" w:rsidRPr="007321D3">
        <w:rPr>
          <w:rFonts w:ascii="Times New Roman" w:hAnsi="Times New Roman" w:cs="Times New Roman"/>
          <w:b/>
          <w:bCs/>
          <w:kern w:val="0"/>
          <w:lang w:eastAsia="en-US"/>
        </w:rPr>
        <w:t>I</w:t>
      </w:r>
      <w:r w:rsidR="007C71C9" w:rsidRPr="00846F31">
        <w:rPr>
          <w:rFonts w:ascii="Times New Roman" w:hAnsi="Times New Roman" w:cs="Times New Roman"/>
          <w:b/>
          <w:bCs/>
          <w:kern w:val="0"/>
          <w:lang w:eastAsia="pl-PL"/>
        </w:rPr>
        <w:t>L</w:t>
      </w:r>
      <w:r w:rsidR="007C71C9">
        <w:rPr>
          <w:rFonts w:ascii="Times New Roman" w:hAnsi="Times New Roman" w:cs="Times New Roman"/>
          <w:b/>
          <w:bCs/>
          <w:kern w:val="0"/>
          <w:lang w:eastAsia="pl-PL"/>
        </w:rPr>
        <w:t>Z</w:t>
      </w:r>
      <w:r w:rsidR="007C71C9" w:rsidRPr="00846F31">
        <w:rPr>
          <w:rFonts w:ascii="Times New Roman" w:hAnsi="Times New Roman" w:cs="Times New Roman"/>
          <w:b/>
          <w:bCs/>
          <w:kern w:val="0"/>
          <w:lang w:eastAsia="pl-PL"/>
        </w:rPr>
        <w:t>2.261.1</w:t>
      </w:r>
      <w:r w:rsidR="007C71C9">
        <w:rPr>
          <w:rFonts w:ascii="Times New Roman" w:hAnsi="Times New Roman" w:cs="Times New Roman"/>
          <w:b/>
          <w:bCs/>
          <w:kern w:val="0"/>
          <w:lang w:eastAsia="pl-PL"/>
        </w:rPr>
        <w:t>3</w:t>
      </w:r>
      <w:r w:rsidR="007C71C9" w:rsidRPr="00846F31">
        <w:rPr>
          <w:rFonts w:ascii="Times New Roman" w:hAnsi="Times New Roman" w:cs="Times New Roman"/>
          <w:b/>
          <w:bCs/>
          <w:kern w:val="0"/>
          <w:lang w:eastAsia="pl-PL"/>
        </w:rPr>
        <w:t>.201</w:t>
      </w:r>
      <w:r w:rsidR="007C71C9">
        <w:rPr>
          <w:rFonts w:ascii="Times New Roman" w:hAnsi="Times New Roman" w:cs="Times New Roman"/>
          <w:b/>
          <w:bCs/>
          <w:kern w:val="0"/>
          <w:lang w:eastAsia="pl-PL"/>
        </w:rPr>
        <w:t>7</w:t>
      </w:r>
      <w:r w:rsidR="007C71C9">
        <w:rPr>
          <w:rFonts w:ascii="Times New Roman" w:hAnsi="Times New Roman" w:cs="Times New Roman"/>
          <w:kern w:val="0"/>
          <w:lang w:eastAsia="pl-PL"/>
        </w:rPr>
        <w:tab/>
      </w:r>
      <w:r w:rsidR="007C71C9">
        <w:rPr>
          <w:rFonts w:ascii="Times New Roman" w:hAnsi="Times New Roman" w:cs="Times New Roman"/>
          <w:kern w:val="0"/>
          <w:lang w:eastAsia="pl-PL"/>
        </w:rPr>
        <w:tab/>
      </w:r>
      <w:r w:rsidR="007C71C9">
        <w:rPr>
          <w:rFonts w:ascii="Times New Roman" w:hAnsi="Times New Roman" w:cs="Times New Roman"/>
          <w:kern w:val="0"/>
          <w:lang w:eastAsia="pl-PL"/>
        </w:rPr>
        <w:tab/>
      </w:r>
      <w:r w:rsidR="007C71C9">
        <w:rPr>
          <w:rFonts w:ascii="Times New Roman" w:hAnsi="Times New Roman" w:cs="Times New Roman"/>
          <w:kern w:val="0"/>
          <w:lang w:eastAsia="pl-PL"/>
        </w:rPr>
        <w:tab/>
      </w:r>
      <w:r w:rsidR="007C71C9">
        <w:rPr>
          <w:rFonts w:ascii="Times New Roman" w:hAnsi="Times New Roman" w:cs="Times New Roman"/>
          <w:kern w:val="0"/>
          <w:lang w:eastAsia="pl-PL"/>
        </w:rPr>
        <w:tab/>
      </w:r>
      <w:r w:rsidR="007C71C9">
        <w:rPr>
          <w:rFonts w:ascii="Times New Roman" w:hAnsi="Times New Roman" w:cs="Times New Roman"/>
          <w:kern w:val="0"/>
          <w:lang w:eastAsia="pl-PL"/>
        </w:rPr>
        <w:tab/>
      </w:r>
      <w:r w:rsidR="007C71C9"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Załącznik nr </w:t>
      </w:r>
      <w:r w:rsidR="007C71C9">
        <w:rPr>
          <w:rFonts w:ascii="Times New Roman" w:hAnsi="Times New Roman" w:cs="Times New Roman"/>
          <w:b/>
          <w:bCs/>
          <w:kern w:val="0"/>
          <w:lang w:eastAsia="pl-PL"/>
        </w:rPr>
        <w:t>1 do Zaproszenia</w:t>
      </w:r>
    </w:p>
    <w:p w:rsidR="007C71C9" w:rsidRPr="00846F31" w:rsidRDefault="007C71C9" w:rsidP="0077459E">
      <w:pPr>
        <w:widowControl/>
        <w:spacing w:line="100" w:lineRule="atLeast"/>
        <w:jc w:val="both"/>
        <w:rPr>
          <w:rFonts w:ascii="Times New Roman" w:hAnsi="Times New Roman" w:cs="Times New Roman"/>
          <w:kern w:val="0"/>
          <w:lang w:eastAsia="pl-PL"/>
        </w:rPr>
      </w:pPr>
    </w:p>
    <w:p w:rsidR="007C71C9" w:rsidRPr="00846F31" w:rsidRDefault="00AE31FD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012315" cy="955040"/>
                <wp:effectExtent l="5715" t="8890" r="10795" b="7620"/>
                <wp:wrapNone/>
                <wp:docPr id="1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387A" w:rsidRDefault="0038387A" w:rsidP="0077459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38387A" w:rsidRDefault="0038387A" w:rsidP="0077459E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8387A" w:rsidRDefault="0038387A" w:rsidP="0077459E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8387A" w:rsidRDefault="0038387A" w:rsidP="0077459E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8387A" w:rsidRDefault="0038387A" w:rsidP="0077459E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8387A" w:rsidRDefault="0038387A" w:rsidP="0077459E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38387A" w:rsidRDefault="0038387A" w:rsidP="0077459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0;margin-top:2.25pt;width:158.45pt;height:7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wcmwIAADgFAAAOAAAAZHJzL2Uyb0RvYy54bWysVMtu2zAQvBfoPxC8O5Ic2UmEyEFg2UWB&#10;tA2a9gNokXo0FFclactO0WP+LB/WJSW7dnMpiuogcUVyOLM7y+ubbSPJRmhTg0ppdBZSIlQOvFZl&#10;Sr9+WY4uKTGWKc4kKJHSnTD0Zvb2zXXXJmIMFUguNEEQZZKuTWllbZsEgckr0TBzBq1QOFmAbpjF&#10;UJcB16xD9EYG4zCcBh1o3mrIhTH4N+sn6czjF4XI7aeiMMISmVLkZv1b+/fKvYPZNUtKzdqqzgca&#10;7B9YNKxWeOgBKmOWkbWuX0E1da7BQGHPcmgCKIo6F14DqonCP9Q8VKwVXgsmx7SHNJn/B5t/3Nxr&#10;UnOsHSWKNViieyRo4fHl2ZInBo/65bnE2u3I2CWra02Cex7ae+3kmvYO8kdDFMwrpkpxqzV0lWAc&#10;KUZufXCywQUGt5JV9wE4nsXWFnzetoVuHCBmhGx9eXaH8oitJTn+xAyNz6MJJTnOXU0mYezrF7Bk&#10;v7vVxr4T0BA3SKmGteKf0QP+CLa5M9bXiA9KGf9GSdFIrPiGSRJNp9MLT5olw2LE3mO6nQqWtZTe&#10;M1KRLqXn0cXEgxuQNXeTPiu6XM2lJgiKIvwzwJ4s8/Q8mMvYQnE/tqyW/RgPl8rhYQIG6i4V3lY/&#10;rsKrxeXiMh7F4+liFIdZNrpdzuPRdImUsvNsPs+in45aFCdVzblQjt3e4lH8dxYamq0358HkJyrM&#10;sdilf16LDU5poC+8qv3Xq/NWce7oXWa3qy0mxFlmBXyHptHQty9eNzioQD9R0mHrptR8XzMtKJHv&#10;lTPe+CJ0vX4c6ONgdRwwlSNUSi0l/XBu+/th3eq6rPCkyFdYwS2atagtkvJUe1ZDgO3pxQxXiev/&#10;49iv+n3hzX4BAAD//wMAUEsDBBQABgAIAAAAIQD2ohoZ2wAAAAYBAAAPAAAAZHJzL2Rvd25yZXYu&#10;eG1sTI/BTsMwEETvSPyDtUjcqFOSFBriVBUSJySkFj7AiZckwl5HsZu6fD3LCY6jGc28qXfJWbHg&#10;HEZPCtarDARS581IvYKP95e7RxAhajLaekIFFwywa66val0Zf6YDLsfYCy6hUGkFQ4xTJWXoBnQ6&#10;rPyExN6nn52OLOdemlmfudxZeZ9lG+n0SLww6AmfB+y+jienYCmK0B669GrHS1+mt++HPN+3St3e&#10;pP0TiIgp/oXhF5/RoWGm1p/IBGEV8JGooChBsJmvN1sQLafKYguyqeV//OYHAAD//wMAUEsBAi0A&#10;FAAGAAgAAAAhALaDOJL+AAAA4QEAABMAAAAAAAAAAAAAAAAAAAAAAFtDb250ZW50X1R5cGVzXS54&#10;bWxQSwECLQAUAAYACAAAACEAOP0h/9YAAACUAQAACwAAAAAAAAAAAAAAAAAvAQAAX3JlbHMvLnJl&#10;bHNQSwECLQAUAAYACAAAACEA5N1cHJsCAAA4BQAADgAAAAAAAAAAAAAAAAAuAgAAZHJzL2Uyb0Rv&#10;Yy54bWxQSwECLQAUAAYACAAAACEA9qIaGdsAAAAGAQAADwAAAAAAAAAAAAAAAAD1BAAAZHJzL2Rv&#10;d25yZXYueG1sUEsFBgAAAAAEAAQA8wAAAP0FAAAAAA==&#10;" filled="f" strokeweight=".25pt">
                <v:textbox inset="1pt,1pt,1pt,1pt">
                  <w:txbxContent>
                    <w:p w:rsidR="0038387A" w:rsidRDefault="0038387A" w:rsidP="0077459E">
                      <w:pPr>
                        <w:rPr>
                          <w:rFonts w:cs="Times New Roman"/>
                        </w:rPr>
                      </w:pPr>
                    </w:p>
                    <w:p w:rsidR="0038387A" w:rsidRDefault="0038387A" w:rsidP="0077459E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38387A" w:rsidRDefault="0038387A" w:rsidP="0077459E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38387A" w:rsidRDefault="0038387A" w:rsidP="0077459E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38387A" w:rsidRDefault="0038387A" w:rsidP="0077459E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38387A" w:rsidRDefault="0038387A" w:rsidP="0077459E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38387A" w:rsidRDefault="0038387A" w:rsidP="0077459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7C71C9" w:rsidRDefault="007C71C9" w:rsidP="0077459E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7C71C9" w:rsidRDefault="007C71C9" w:rsidP="0077459E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7C71C9" w:rsidRDefault="007C71C9" w:rsidP="0077459E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  <w:t>FORMULARZ OFERTY</w:t>
      </w:r>
    </w:p>
    <w:p w:rsidR="007C71C9" w:rsidRDefault="007C71C9" w:rsidP="0077459E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7C71C9" w:rsidRDefault="007C71C9" w:rsidP="0077459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846F31">
        <w:rPr>
          <w:rFonts w:ascii="Times New Roman" w:hAnsi="Times New Roman" w:cs="Times New Roman"/>
          <w:kern w:val="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sz w:val="16"/>
          <w:szCs w:val="16"/>
          <w:lang w:eastAsia="pl-PL"/>
        </w:rPr>
        <w:tab/>
      </w:r>
      <w:r w:rsidRPr="00846F31">
        <w:rPr>
          <w:rFonts w:ascii="Times New Roman" w:hAnsi="Times New Roman" w:cs="Times New Roman"/>
          <w:kern w:val="0"/>
          <w:lang w:eastAsia="pl-PL"/>
        </w:rPr>
        <w:t>W odpowiedzi na zap</w:t>
      </w:r>
      <w:r>
        <w:rPr>
          <w:rFonts w:ascii="Times New Roman" w:hAnsi="Times New Roman" w:cs="Times New Roman"/>
          <w:kern w:val="0"/>
          <w:lang w:eastAsia="pl-PL"/>
        </w:rPr>
        <w:t>roszenie do składania ofert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nr</w:t>
      </w:r>
      <w:r w:rsidR="00D319B4">
        <w:rPr>
          <w:rFonts w:ascii="Times New Roman" w:hAnsi="Times New Roman" w:cs="Times New Roman"/>
          <w:kern w:val="0"/>
          <w:lang w:eastAsia="pl-PL"/>
        </w:rPr>
        <w:t>: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D319B4">
        <w:rPr>
          <w:rFonts w:ascii="Times New Roman" w:hAnsi="Times New Roman" w:cs="Times New Roman"/>
          <w:b/>
          <w:kern w:val="0"/>
          <w:lang w:eastAsia="pl-PL"/>
        </w:rPr>
        <w:t>2401-ILZ2.261.13.2017, nr</w:t>
      </w:r>
      <w:r w:rsidR="00D319B4">
        <w:rPr>
          <w:rFonts w:ascii="Times New Roman" w:hAnsi="Times New Roman" w:cs="Times New Roman"/>
          <w:b/>
          <w:kern w:val="0"/>
          <w:lang w:eastAsia="pl-PL"/>
        </w:rPr>
        <w:t>:</w:t>
      </w:r>
      <w:r w:rsidRPr="00D319B4">
        <w:rPr>
          <w:rFonts w:ascii="Times New Roman" w:hAnsi="Times New Roman" w:cs="Times New Roman"/>
          <w:b/>
          <w:kern w:val="0"/>
          <w:lang w:eastAsia="pl-PL"/>
        </w:rPr>
        <w:t xml:space="preserve"> UNP: </w:t>
      </w:r>
      <w:r w:rsidR="00D319B4" w:rsidRPr="00D319B4">
        <w:rPr>
          <w:rFonts w:ascii="Times New Roman" w:hAnsi="Times New Roman" w:cs="Times New Roman"/>
          <w:b/>
          <w:kern w:val="0"/>
          <w:lang w:eastAsia="pl-PL"/>
        </w:rPr>
        <w:t>2401-17-047992</w:t>
      </w:r>
      <w:r>
        <w:rPr>
          <w:rFonts w:ascii="Times New Roman" w:hAnsi="Times New Roman" w:cs="Times New Roman"/>
          <w:kern w:val="0"/>
          <w:lang w:eastAsia="pl-PL"/>
        </w:rPr>
        <w:t xml:space="preserve"> na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161DB6">
        <w:rPr>
          <w:rFonts w:ascii="Times New Roman" w:hAnsi="Times New Roman" w:cs="Times New Roman"/>
          <w:b/>
          <w:bCs/>
          <w:kern w:val="0"/>
          <w:lang w:eastAsia="pl-PL"/>
        </w:rPr>
        <w:t xml:space="preserve">„Dostawę wody źródlanej w butlach o pojemności 18,9 l oraz </w:t>
      </w: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użyczenia </w:t>
      </w:r>
      <w:r w:rsidRPr="00161DB6">
        <w:rPr>
          <w:rFonts w:ascii="Times New Roman" w:hAnsi="Times New Roman" w:cs="Times New Roman"/>
          <w:b/>
          <w:bCs/>
          <w:kern w:val="0"/>
          <w:lang w:eastAsia="pl-PL"/>
        </w:rPr>
        <w:t>dystrybutorów schładzająco-podgrzewających</w:t>
      </w:r>
      <w:r w:rsidR="00047BBC">
        <w:rPr>
          <w:rFonts w:ascii="Times New Roman" w:hAnsi="Times New Roman" w:cs="Times New Roman"/>
          <w:b/>
          <w:bCs/>
          <w:kern w:val="0"/>
          <w:lang w:eastAsia="pl-PL"/>
        </w:rPr>
        <w:t xml:space="preserve"> wodę</w:t>
      </w:r>
      <w:r w:rsidRPr="00161DB6">
        <w:rPr>
          <w:rFonts w:ascii="Times New Roman" w:hAnsi="Times New Roman" w:cs="Times New Roman"/>
          <w:b/>
          <w:bCs/>
          <w:kern w:val="0"/>
          <w:lang w:eastAsia="pl-PL"/>
        </w:rPr>
        <w:t xml:space="preserve"> dla jednostek administracji 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skarbowej</w:t>
      </w:r>
      <w:r w:rsidRPr="00161DB6">
        <w:rPr>
          <w:rFonts w:ascii="Times New Roman" w:hAnsi="Times New Roman" w:cs="Times New Roman"/>
          <w:b/>
          <w:bCs/>
          <w:kern w:val="0"/>
          <w:lang w:eastAsia="pl-PL"/>
        </w:rPr>
        <w:t xml:space="preserve"> województwa śląskiego”</w:t>
      </w:r>
      <w:r>
        <w:rPr>
          <w:rFonts w:ascii="Times New Roman" w:hAnsi="Times New Roman" w:cs="Times New Roman"/>
          <w:kern w:val="0"/>
          <w:lang w:eastAsia="pl-PL"/>
        </w:rPr>
        <w:t xml:space="preserve"> zgodnie z wymaganiami określonymi w zaproszeniu, składamy ofertę na dostawę przedmiotu zamówienia.</w:t>
      </w:r>
    </w:p>
    <w:p w:rsidR="007C71C9" w:rsidRDefault="007C71C9" w:rsidP="0077459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</w:p>
    <w:p w:rsidR="007C71C9" w:rsidRPr="002F25FC" w:rsidRDefault="007C71C9" w:rsidP="0077459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 w:rsidRPr="00E6766C">
        <w:rPr>
          <w:rFonts w:ascii="Times New Roman" w:hAnsi="Times New Roman" w:cs="Times New Roman"/>
          <w:b/>
          <w:bCs/>
          <w:kern w:val="0"/>
          <w:lang w:eastAsia="pl-PL"/>
        </w:rPr>
        <w:t>I</w:t>
      </w:r>
      <w:r w:rsidRPr="002F25FC">
        <w:rPr>
          <w:rFonts w:ascii="Times New Roman" w:hAnsi="Times New Roman" w:cs="Times New Roman"/>
          <w:b/>
          <w:bCs/>
          <w:kern w:val="0"/>
          <w:lang w:eastAsia="pl-PL"/>
        </w:rPr>
        <w:t xml:space="preserve">. Oferujemy wykonanie przedmiotu zamówienia za niżej określona cenę: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709"/>
        <w:gridCol w:w="708"/>
        <w:gridCol w:w="993"/>
        <w:gridCol w:w="1417"/>
        <w:gridCol w:w="851"/>
        <w:gridCol w:w="1559"/>
        <w:gridCol w:w="1411"/>
      </w:tblGrid>
      <w:tr w:rsidR="007C71C9" w:rsidRPr="00846F31">
        <w:tc>
          <w:tcPr>
            <w:tcW w:w="704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(1)</w:t>
            </w:r>
          </w:p>
        </w:tc>
        <w:tc>
          <w:tcPr>
            <w:tcW w:w="1276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(2)</w:t>
            </w:r>
          </w:p>
        </w:tc>
        <w:tc>
          <w:tcPr>
            <w:tcW w:w="709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(3)</w:t>
            </w:r>
          </w:p>
        </w:tc>
        <w:tc>
          <w:tcPr>
            <w:tcW w:w="708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(4)</w:t>
            </w:r>
          </w:p>
        </w:tc>
        <w:tc>
          <w:tcPr>
            <w:tcW w:w="993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(5)</w:t>
            </w:r>
          </w:p>
        </w:tc>
        <w:tc>
          <w:tcPr>
            <w:tcW w:w="1417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(6)</w:t>
            </w:r>
          </w:p>
        </w:tc>
        <w:tc>
          <w:tcPr>
            <w:tcW w:w="851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(7)</w:t>
            </w:r>
          </w:p>
        </w:tc>
        <w:tc>
          <w:tcPr>
            <w:tcW w:w="1559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(8)</w:t>
            </w:r>
          </w:p>
        </w:tc>
        <w:tc>
          <w:tcPr>
            <w:tcW w:w="1411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pl-PL"/>
              </w:rPr>
              <w:t>(9)</w:t>
            </w:r>
          </w:p>
        </w:tc>
      </w:tr>
      <w:tr w:rsidR="007C71C9" w:rsidRPr="00846F31">
        <w:tc>
          <w:tcPr>
            <w:tcW w:w="704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276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708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3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417" w:type="dxa"/>
          </w:tcPr>
          <w:p w:rsidR="007C71C9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br/>
            </w: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(zł)</w:t>
            </w:r>
          </w:p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(4 x5)</w:t>
            </w:r>
          </w:p>
        </w:tc>
        <w:tc>
          <w:tcPr>
            <w:tcW w:w="851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59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Wartość podatku VAT (zł)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br/>
              <w:t xml:space="preserve">(6 x 7) </w:t>
            </w:r>
          </w:p>
        </w:tc>
        <w:tc>
          <w:tcPr>
            <w:tcW w:w="1411" w:type="dxa"/>
          </w:tcPr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  <w:p w:rsidR="007C71C9" w:rsidRPr="00AE139C" w:rsidRDefault="007C71C9" w:rsidP="005B75F2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E139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zł)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br/>
              <w:t>(6 + 8)</w:t>
            </w:r>
          </w:p>
        </w:tc>
      </w:tr>
      <w:tr w:rsidR="007C71C9" w:rsidRPr="00846F31">
        <w:trPr>
          <w:trHeight w:val="918"/>
        </w:trPr>
        <w:tc>
          <w:tcPr>
            <w:tcW w:w="704" w:type="dxa"/>
          </w:tcPr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</w:tcPr>
          <w:p w:rsidR="007C71C9" w:rsidRPr="00FD7AC9" w:rsidRDefault="007C71C9" w:rsidP="005B75F2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Woda źródlana </w:t>
            </w: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br/>
              <w:t>w butlach o poj. 18,9 l</w:t>
            </w:r>
          </w:p>
        </w:tc>
        <w:tc>
          <w:tcPr>
            <w:tcW w:w="709" w:type="dxa"/>
          </w:tcPr>
          <w:p w:rsidR="007C71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s</w:t>
            </w: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708" w:type="dxa"/>
          </w:tcPr>
          <w:p w:rsidR="007C71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6530</w:t>
            </w:r>
          </w:p>
        </w:tc>
        <w:tc>
          <w:tcPr>
            <w:tcW w:w="993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417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851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559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411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  <w:tr w:rsidR="007C71C9" w:rsidRPr="00846F31">
        <w:tc>
          <w:tcPr>
            <w:tcW w:w="704" w:type="dxa"/>
          </w:tcPr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</w:tcPr>
          <w:p w:rsidR="007C71C9" w:rsidRPr="00FD7AC9" w:rsidRDefault="007C71C9" w:rsidP="005B75F2">
            <w:pPr>
              <w:widowControl/>
              <w:suppressAutoHyphens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 xml:space="preserve">Kubki jednorazowe </w:t>
            </w: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br/>
              <w:t>(1 op. = 100 szt.)</w:t>
            </w:r>
          </w:p>
        </w:tc>
        <w:tc>
          <w:tcPr>
            <w:tcW w:w="709" w:type="dxa"/>
          </w:tcPr>
          <w:p w:rsidR="007C71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o</w:t>
            </w: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8" w:type="dxa"/>
          </w:tcPr>
          <w:p w:rsidR="007C71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7C71C9" w:rsidRPr="00FD7AC9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D7AC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3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1417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851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559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</w:p>
        </w:tc>
        <w:tc>
          <w:tcPr>
            <w:tcW w:w="1411" w:type="dxa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  <w:tr w:rsidR="007C71C9" w:rsidRPr="00846F31">
        <w:trPr>
          <w:trHeight w:val="722"/>
        </w:trPr>
        <w:tc>
          <w:tcPr>
            <w:tcW w:w="6658" w:type="dxa"/>
            <w:gridSpan w:val="7"/>
          </w:tcPr>
          <w:p w:rsidR="007C71C9" w:rsidRPr="00846F31" w:rsidRDefault="007C71C9" w:rsidP="005B75F2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>Łączna wartość brutto:</w:t>
            </w:r>
          </w:p>
          <w:p w:rsidR="007C71C9" w:rsidRPr="00846F31" w:rsidRDefault="007C71C9" w:rsidP="005B75F2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846F3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(poz. 1 + poz. 2)</w:t>
            </w:r>
          </w:p>
        </w:tc>
        <w:tc>
          <w:tcPr>
            <w:tcW w:w="2970" w:type="dxa"/>
            <w:gridSpan w:val="2"/>
          </w:tcPr>
          <w:p w:rsidR="007C71C9" w:rsidRPr="00846F31" w:rsidRDefault="007C71C9" w:rsidP="005B75F2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</w:tr>
    </w:tbl>
    <w:p w:rsidR="007C71C9" w:rsidRDefault="007C71C9" w:rsidP="0077459E">
      <w:pPr>
        <w:widowControl/>
        <w:suppressAutoHyphens w:val="0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7C71C9" w:rsidRPr="00161DB6" w:rsidRDefault="007C71C9" w:rsidP="0077459E">
      <w:pPr>
        <w:widowControl/>
        <w:suppressAutoHyphens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UWAGA:  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Ceny należy określić z dokładnością do drugiego miejsca po przecinku.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 xml:space="preserve"> 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Cena oferty zawiera wszystkie koszty ponoszone dla realizacji zamówienia m.in.: dzierżawę dystrybutora, instalację, transport, załadunek, rozładunek, sanityzację i odkamienianie dystrybutorów.</w:t>
      </w:r>
    </w:p>
    <w:p w:rsidR="007C71C9" w:rsidRDefault="007C71C9" w:rsidP="0077459E">
      <w:pPr>
        <w:widowControl/>
        <w:tabs>
          <w:tab w:val="left" w:pos="360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7C71C9" w:rsidRPr="00846F31" w:rsidRDefault="007C71C9" w:rsidP="0077459E">
      <w:pPr>
        <w:widowControl/>
        <w:tabs>
          <w:tab w:val="left" w:pos="360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II.  Warunki płatności:</w:t>
      </w:r>
    </w:p>
    <w:p w:rsidR="007C71C9" w:rsidRDefault="007C71C9" w:rsidP="0077459E">
      <w:pPr>
        <w:widowControl/>
        <w:numPr>
          <w:ilvl w:val="0"/>
          <w:numId w:val="22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  <w:kern w:val="0"/>
          <w:lang w:eastAsia="pl-PL"/>
        </w:rPr>
      </w:pPr>
      <w:r w:rsidRPr="00C61287">
        <w:rPr>
          <w:rFonts w:ascii="Times New Roman" w:hAnsi="Times New Roman" w:cs="Times New Roman"/>
          <w:kern w:val="0"/>
          <w:lang w:eastAsia="pl-PL"/>
        </w:rPr>
        <w:t>Zamawiający zobowiązuje się zapłacić Wykonawcy za faktycznie zamówioną i dostarczoną ilość butli z wodą źródlaną o pojemności 18,9 l oraz opakowań kubków jednorazowych wg cen zawartych w Formularzu ofertowym.</w:t>
      </w:r>
    </w:p>
    <w:p w:rsidR="007C71C9" w:rsidRDefault="007C71C9" w:rsidP="0077459E">
      <w:pPr>
        <w:widowControl/>
        <w:numPr>
          <w:ilvl w:val="0"/>
          <w:numId w:val="22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  <w:kern w:val="0"/>
          <w:lang w:eastAsia="pl-PL"/>
        </w:rPr>
      </w:pPr>
      <w:r w:rsidRPr="00C61287">
        <w:rPr>
          <w:rFonts w:ascii="Times New Roman" w:hAnsi="Times New Roman" w:cs="Times New Roman"/>
          <w:kern w:val="0"/>
          <w:lang w:eastAsia="pl-PL"/>
        </w:rPr>
        <w:lastRenderedPageBreak/>
        <w:t xml:space="preserve">Należność za przedmiot umowy płatna będzie przelewem na rachunek bankowy Wykonawcy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C61287">
        <w:rPr>
          <w:rFonts w:ascii="Times New Roman" w:hAnsi="Times New Roman" w:cs="Times New Roman"/>
          <w:kern w:val="0"/>
          <w:lang w:eastAsia="pl-PL"/>
        </w:rPr>
        <w:t xml:space="preserve">w ciągu 21 dni od dnia dostarczenia do Izby Administracji Skarbowej prawidłowo wystawionej faktury VAT. </w:t>
      </w:r>
    </w:p>
    <w:p w:rsidR="00047BBC" w:rsidRDefault="007C71C9" w:rsidP="0077459E">
      <w:pPr>
        <w:widowControl/>
        <w:numPr>
          <w:ilvl w:val="0"/>
          <w:numId w:val="22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  <w:kern w:val="0"/>
          <w:lang w:eastAsia="pl-PL"/>
        </w:rPr>
      </w:pPr>
      <w:r w:rsidRPr="00C61287">
        <w:rPr>
          <w:rFonts w:ascii="Times New Roman" w:hAnsi="Times New Roman" w:cs="Times New Roman"/>
          <w:kern w:val="0"/>
          <w:lang w:eastAsia="pl-PL"/>
        </w:rPr>
        <w:t>Za dzień zapłaty uznaje się dzień obciążenia rachunku bankowego Zamawiającego</w:t>
      </w:r>
      <w:r w:rsidR="00047BBC">
        <w:rPr>
          <w:rFonts w:ascii="Times New Roman" w:hAnsi="Times New Roman" w:cs="Times New Roman"/>
          <w:kern w:val="0"/>
          <w:lang w:eastAsia="pl-PL"/>
        </w:rPr>
        <w:t>.</w:t>
      </w:r>
    </w:p>
    <w:p w:rsidR="007C71C9" w:rsidRDefault="00047BBC" w:rsidP="0077459E">
      <w:pPr>
        <w:widowControl/>
        <w:numPr>
          <w:ilvl w:val="0"/>
          <w:numId w:val="22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/>
        </w:rPr>
        <w:t>Płatności</w:t>
      </w:r>
      <w:r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za</w:t>
      </w:r>
      <w:r w:rsidRPr="005F2532">
        <w:rPr>
          <w:rFonts w:ascii="Times New Roman" w:eastAsia="Times New Roman" w:hAnsi="Times New Roman"/>
        </w:rPr>
        <w:t xml:space="preserve"> wykonane </w:t>
      </w:r>
      <w:r>
        <w:rPr>
          <w:rFonts w:ascii="Times New Roman" w:eastAsia="Times New Roman" w:hAnsi="Times New Roman"/>
        </w:rPr>
        <w:t>dostawy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będą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następować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po</w:t>
      </w:r>
      <w:r w:rsidRPr="005F2532">
        <w:rPr>
          <w:rFonts w:ascii="Times New Roman" w:eastAsia="Times New Roman" w:hAnsi="Times New Roman"/>
        </w:rPr>
        <w:t xml:space="preserve"> zakończeniu danego miesiąca </w:t>
      </w:r>
      <w:r w:rsidRPr="005F2532">
        <w:rPr>
          <w:rFonts w:ascii="Times New Roman" w:hAnsi="Times New Roman"/>
        </w:rPr>
        <w:t>na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podstawie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faktury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wystawionej</w:t>
      </w:r>
      <w:r w:rsidRPr="005F2532">
        <w:rPr>
          <w:rFonts w:ascii="Times New Roman" w:eastAsia="Times New Roman" w:hAnsi="Times New Roman"/>
        </w:rPr>
        <w:t xml:space="preserve"> </w:t>
      </w:r>
      <w:r w:rsidRPr="005F2532">
        <w:rPr>
          <w:rFonts w:ascii="Times New Roman" w:hAnsi="Times New Roman"/>
        </w:rPr>
        <w:t>przez</w:t>
      </w:r>
      <w:r w:rsidRPr="005F2532">
        <w:rPr>
          <w:rFonts w:ascii="Times New Roman" w:eastAsia="Times New Roman" w:hAnsi="Times New Roman"/>
        </w:rPr>
        <w:t xml:space="preserve"> </w:t>
      </w:r>
      <w:r w:rsidRPr="00991D56">
        <w:rPr>
          <w:rFonts w:ascii="Times New Roman" w:hAnsi="Times New Roman"/>
        </w:rPr>
        <w:t>Wykonawcę wraz z zestawieniem ilościowym dostarczonych butli z wodą</w:t>
      </w:r>
    </w:p>
    <w:p w:rsidR="007C71C9" w:rsidRPr="00415490" w:rsidRDefault="007C71C9" w:rsidP="0077459E">
      <w:pPr>
        <w:widowControl/>
        <w:tabs>
          <w:tab w:val="left" w:pos="360"/>
        </w:tabs>
        <w:suppressAutoHyphens w:val="0"/>
        <w:spacing w:after="160"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 w:rsidRPr="00415490">
        <w:rPr>
          <w:rFonts w:ascii="Times New Roman" w:hAnsi="Times New Roman" w:cs="Times New Roman"/>
          <w:b/>
          <w:bCs/>
          <w:kern w:val="0"/>
          <w:lang w:eastAsia="pl-PL"/>
        </w:rPr>
        <w:t>III. Termin wykonania zamówienia:</w:t>
      </w:r>
    </w:p>
    <w:p w:rsidR="007C71C9" w:rsidRPr="00846F31" w:rsidRDefault="007C71C9" w:rsidP="00F06376">
      <w:pPr>
        <w:widowControl/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Z</w:t>
      </w:r>
      <w:r w:rsidRPr="00846F31">
        <w:rPr>
          <w:rFonts w:ascii="Times New Roman" w:hAnsi="Times New Roman" w:cs="Times New Roman"/>
          <w:kern w:val="0"/>
          <w:lang w:eastAsia="pl-PL"/>
        </w:rPr>
        <w:t>amówienie będzie realizowane sukcesywnie:</w:t>
      </w:r>
    </w:p>
    <w:p w:rsidR="007C71C9" w:rsidRDefault="007C71C9" w:rsidP="00F06376">
      <w:pPr>
        <w:widowControl/>
        <w:numPr>
          <w:ilvl w:val="0"/>
          <w:numId w:val="20"/>
        </w:numPr>
        <w:suppressAutoHyphens w:val="0"/>
        <w:spacing w:after="160" w:line="360" w:lineRule="auto"/>
        <w:ind w:left="284" w:hanging="284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w okresie od 1 czerwca 2017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do 30 września 201</w:t>
      </w:r>
      <w:r>
        <w:rPr>
          <w:rFonts w:ascii="Times New Roman" w:hAnsi="Times New Roman" w:cs="Times New Roman"/>
          <w:kern w:val="0"/>
          <w:lang w:eastAsia="pl-PL"/>
        </w:rPr>
        <w:t>7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r. dla </w:t>
      </w:r>
      <w:r w:rsidR="002A3E7C">
        <w:rPr>
          <w:rFonts w:ascii="Times New Roman" w:hAnsi="Times New Roman" w:cs="Times New Roman"/>
          <w:kern w:val="0"/>
          <w:lang w:eastAsia="pl-PL"/>
        </w:rPr>
        <w:t>21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jednostek,</w:t>
      </w:r>
      <w:r>
        <w:rPr>
          <w:rFonts w:ascii="Times New Roman" w:hAnsi="Times New Roman" w:cs="Times New Roman"/>
          <w:kern w:val="0"/>
          <w:lang w:eastAsia="pl-PL"/>
        </w:rPr>
        <w:t xml:space="preserve"> wymienionych </w:t>
      </w:r>
      <w:r w:rsidR="00A140E8">
        <w:rPr>
          <w:rFonts w:ascii="Times New Roman" w:hAnsi="Times New Roman" w:cs="Times New Roman"/>
          <w:kern w:val="0"/>
          <w:lang w:eastAsia="pl-PL"/>
        </w:rPr>
        <w:br/>
      </w:r>
      <w:r>
        <w:rPr>
          <w:rFonts w:ascii="Times New Roman" w:hAnsi="Times New Roman" w:cs="Times New Roman"/>
          <w:kern w:val="0"/>
          <w:lang w:eastAsia="pl-PL"/>
        </w:rPr>
        <w:t>w Załącznik</w:t>
      </w:r>
      <w:r w:rsidR="002A3E7C">
        <w:rPr>
          <w:rFonts w:ascii="Times New Roman" w:hAnsi="Times New Roman" w:cs="Times New Roman"/>
          <w:kern w:val="0"/>
          <w:lang w:eastAsia="pl-PL"/>
        </w:rPr>
        <w:t>u</w:t>
      </w:r>
      <w:r>
        <w:rPr>
          <w:rFonts w:ascii="Times New Roman" w:hAnsi="Times New Roman" w:cs="Times New Roman"/>
          <w:kern w:val="0"/>
          <w:lang w:eastAsia="pl-PL"/>
        </w:rPr>
        <w:t xml:space="preserve"> nr </w:t>
      </w:r>
      <w:r w:rsidR="002A3E7C">
        <w:rPr>
          <w:rFonts w:ascii="Times New Roman" w:hAnsi="Times New Roman" w:cs="Times New Roman"/>
          <w:kern w:val="0"/>
          <w:lang w:eastAsia="pl-PL"/>
        </w:rPr>
        <w:t>3</w:t>
      </w:r>
      <w:r>
        <w:rPr>
          <w:rFonts w:ascii="Times New Roman" w:hAnsi="Times New Roman" w:cs="Times New Roman"/>
          <w:kern w:val="0"/>
          <w:lang w:eastAsia="pl-PL"/>
        </w:rPr>
        <w:t xml:space="preserve"> do</w:t>
      </w:r>
      <w:r w:rsidR="002A3E7C">
        <w:rPr>
          <w:rFonts w:ascii="Times New Roman" w:hAnsi="Times New Roman" w:cs="Times New Roman"/>
          <w:kern w:val="0"/>
          <w:lang w:eastAsia="pl-PL"/>
        </w:rPr>
        <w:t xml:space="preserve"> projektu umowy</w:t>
      </w:r>
      <w:r>
        <w:rPr>
          <w:rFonts w:ascii="Times New Roman" w:hAnsi="Times New Roman" w:cs="Times New Roman"/>
          <w:kern w:val="0"/>
          <w:lang w:eastAsia="pl-PL"/>
        </w:rPr>
        <w:t xml:space="preserve">, </w:t>
      </w:r>
    </w:p>
    <w:p w:rsidR="007C71C9" w:rsidRPr="00F06376" w:rsidRDefault="007C71C9" w:rsidP="00F06376">
      <w:pPr>
        <w:widowControl/>
        <w:numPr>
          <w:ilvl w:val="0"/>
          <w:numId w:val="20"/>
        </w:numPr>
        <w:suppressAutoHyphens w:val="0"/>
        <w:spacing w:after="160" w:line="360" w:lineRule="auto"/>
        <w:ind w:left="284" w:hanging="284"/>
        <w:jc w:val="both"/>
        <w:rPr>
          <w:rFonts w:ascii="Times New Roman" w:hAnsi="Times New Roman" w:cs="Times New Roman"/>
          <w:kern w:val="0"/>
          <w:lang w:eastAsia="pl-PL"/>
        </w:rPr>
      </w:pPr>
      <w:r w:rsidRPr="00F06376">
        <w:rPr>
          <w:rFonts w:ascii="Times New Roman" w:hAnsi="Times New Roman" w:cs="Times New Roman"/>
          <w:kern w:val="0"/>
          <w:lang w:eastAsia="pl-PL"/>
        </w:rPr>
        <w:t xml:space="preserve">w okresie od 1 </w:t>
      </w:r>
      <w:r w:rsidR="002A3E7C">
        <w:rPr>
          <w:rFonts w:ascii="Times New Roman" w:hAnsi="Times New Roman" w:cs="Times New Roman"/>
          <w:kern w:val="0"/>
          <w:lang w:eastAsia="pl-PL"/>
        </w:rPr>
        <w:t>czerwca</w:t>
      </w:r>
      <w:r w:rsidRPr="00F06376">
        <w:rPr>
          <w:rFonts w:ascii="Times New Roman" w:hAnsi="Times New Roman" w:cs="Times New Roman"/>
          <w:kern w:val="0"/>
          <w:lang w:eastAsia="pl-PL"/>
        </w:rPr>
        <w:t xml:space="preserve"> 2017 r. do 31 maja 2018 r. dla 37 jednostek </w:t>
      </w:r>
      <w:r>
        <w:rPr>
          <w:rFonts w:ascii="Times New Roman" w:hAnsi="Times New Roman" w:cs="Times New Roman"/>
          <w:kern w:val="0"/>
          <w:lang w:eastAsia="pl-PL"/>
        </w:rPr>
        <w:t xml:space="preserve">wymienionych </w:t>
      </w:r>
      <w:r>
        <w:rPr>
          <w:rFonts w:ascii="Times New Roman" w:hAnsi="Times New Roman" w:cs="Times New Roman"/>
          <w:kern w:val="0"/>
          <w:lang w:eastAsia="pl-PL"/>
        </w:rPr>
        <w:br/>
        <w:t xml:space="preserve">w </w:t>
      </w:r>
      <w:r w:rsidR="002A3E7C">
        <w:rPr>
          <w:rFonts w:ascii="Times New Roman" w:hAnsi="Times New Roman" w:cs="Times New Roman"/>
          <w:kern w:val="0"/>
          <w:lang w:eastAsia="pl-PL"/>
        </w:rPr>
        <w:t>Załączniku 3</w:t>
      </w:r>
      <w:r>
        <w:rPr>
          <w:rFonts w:ascii="Times New Roman" w:hAnsi="Times New Roman" w:cs="Times New Roman"/>
          <w:kern w:val="0"/>
          <w:lang w:eastAsia="pl-PL"/>
        </w:rPr>
        <w:t xml:space="preserve"> do</w:t>
      </w:r>
      <w:r w:rsidR="002A3E7C">
        <w:rPr>
          <w:rFonts w:ascii="Times New Roman" w:hAnsi="Times New Roman" w:cs="Times New Roman"/>
          <w:kern w:val="0"/>
          <w:lang w:eastAsia="pl-PL"/>
        </w:rPr>
        <w:t xml:space="preserve"> projektu umowy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7C71C9" w:rsidRPr="00C61287" w:rsidRDefault="007C71C9" w:rsidP="00F06376">
      <w:pPr>
        <w:widowControl/>
        <w:suppressAutoHyphens w:val="0"/>
        <w:spacing w:after="160"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 xml:space="preserve">Realizacja bieżących dostaw odbywać się będzie raz na dwa tygodnie licząc od dnia pierwszej dostawy do pomieszczeń wskazanych przez Zamawiającego. </w:t>
      </w:r>
    </w:p>
    <w:p w:rsidR="007C71C9" w:rsidRDefault="007C71C9" w:rsidP="0077459E">
      <w:pPr>
        <w:widowControl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7C71C9" w:rsidRPr="00241288" w:rsidRDefault="007C71C9" w:rsidP="0077459E">
      <w:pPr>
        <w:widowControl/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I</w:t>
      </w:r>
      <w:r>
        <w:rPr>
          <w:rFonts w:ascii="Times New Roman" w:hAnsi="Times New Roman" w:cs="Times New Roman"/>
          <w:b/>
          <w:bCs/>
          <w:kern w:val="0"/>
          <w:lang w:eastAsia="pl-PL"/>
        </w:rPr>
        <w:t>V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. </w:t>
      </w:r>
      <w:r w:rsidRPr="00241288">
        <w:rPr>
          <w:rFonts w:ascii="Times New Roman" w:hAnsi="Times New Roman" w:cs="Times New Roman"/>
          <w:b/>
          <w:bCs/>
          <w:kern w:val="0"/>
          <w:lang w:eastAsia="pl-PL"/>
        </w:rPr>
        <w:t>Oświadczamy, że:</w:t>
      </w:r>
    </w:p>
    <w:p w:rsidR="007C71C9" w:rsidRPr="00241288" w:rsidRDefault="007C71C9" w:rsidP="0077459E">
      <w:pPr>
        <w:pStyle w:val="Tekstpodstawowywcity21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 w:rsidRPr="00241288">
        <w:rPr>
          <w:rFonts w:ascii="Times New Roman" w:hAnsi="Times New Roman"/>
          <w:sz w:val="24"/>
          <w:szCs w:val="24"/>
        </w:rPr>
        <w:t>Wykonawca posiada uprawnienia do wykonywania działalności określonej w przedmiocie zamówienia, jeżeli przepisy prawa nakładają obowiązek posiadania takich uprawnień.</w:t>
      </w:r>
    </w:p>
    <w:p w:rsidR="007C71C9" w:rsidRPr="00241288" w:rsidRDefault="007C71C9" w:rsidP="0077459E">
      <w:pPr>
        <w:pStyle w:val="Tekstpodstawowywcity21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 w:rsidRPr="00241288">
        <w:rPr>
          <w:rFonts w:ascii="Times New Roman" w:hAnsi="Times New Roman"/>
          <w:sz w:val="24"/>
          <w:szCs w:val="24"/>
        </w:rPr>
        <w:t>Wykonawca posiada niezbędną wiedzę i doświadczenie oraz potencjał techniczny, a także dysponuje osobami zdolnymi do jego wykonania.</w:t>
      </w:r>
    </w:p>
    <w:p w:rsidR="007C71C9" w:rsidRPr="00241288" w:rsidRDefault="007C71C9" w:rsidP="0077459E">
      <w:pPr>
        <w:pStyle w:val="Tekstpodstawowywcity21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 w:rsidRPr="00241288">
        <w:rPr>
          <w:rFonts w:ascii="Times New Roman" w:hAnsi="Times New Roman"/>
          <w:sz w:val="24"/>
          <w:szCs w:val="24"/>
        </w:rPr>
        <w:t>Wykonawca znajduje się w sytuacji ekonomicznej i finansowej zapewniającej wykonanie zamówienia.</w:t>
      </w:r>
    </w:p>
    <w:p w:rsidR="007C71C9" w:rsidRPr="00241288" w:rsidRDefault="007C71C9" w:rsidP="0077459E">
      <w:pPr>
        <w:pStyle w:val="Standard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7C71C9" w:rsidRPr="00241288" w:rsidRDefault="007C71C9" w:rsidP="0077459E">
      <w:pPr>
        <w:pStyle w:val="Standard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7C71C9" w:rsidRPr="00241288" w:rsidRDefault="007C71C9" w:rsidP="0077459E">
      <w:pPr>
        <w:pStyle w:val="Standard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 w:rsidR="00241288"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7C71C9" w:rsidRPr="00F827C3" w:rsidRDefault="007C71C9" w:rsidP="0077459E">
      <w:pPr>
        <w:pStyle w:val="Standard"/>
        <w:numPr>
          <w:ilvl w:val="0"/>
          <w:numId w:val="35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Podane w ofercie ceny nie będą </w:t>
      </w:r>
      <w:r w:rsidRPr="00241288">
        <w:rPr>
          <w:rFonts w:ascii="Times New Roman" w:hAnsi="Times New Roman"/>
          <w:color w:val="000000"/>
          <w:kern w:val="0"/>
          <w:lang w:eastAsia="pl-PL"/>
        </w:rPr>
        <w:t>podlegać zmianie i waloryzacji.</w:t>
      </w:r>
    </w:p>
    <w:p w:rsidR="00F827C3" w:rsidRPr="00241288" w:rsidRDefault="00F827C3" w:rsidP="00F827C3">
      <w:pPr>
        <w:pStyle w:val="Standard"/>
        <w:tabs>
          <w:tab w:val="left" w:pos="480"/>
        </w:tabs>
        <w:spacing w:line="360" w:lineRule="auto"/>
        <w:ind w:left="480"/>
        <w:jc w:val="both"/>
        <w:rPr>
          <w:rFonts w:ascii="Times New Roman" w:hAnsi="Times New Roman"/>
        </w:rPr>
      </w:pPr>
    </w:p>
    <w:p w:rsidR="007C71C9" w:rsidRPr="00846F31" w:rsidRDefault="007C71C9" w:rsidP="0077459E">
      <w:pPr>
        <w:widowControl/>
        <w:suppressAutoHyphens w:val="0"/>
        <w:spacing w:before="120" w:after="160"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pl-PL"/>
        </w:rPr>
        <w:t>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1"/>
      </w:tblGrid>
      <w:tr w:rsidR="007C71C9" w:rsidRPr="004C4ABE">
        <w:tc>
          <w:tcPr>
            <w:tcW w:w="8222" w:type="dxa"/>
            <w:vAlign w:val="center"/>
          </w:tcPr>
          <w:p w:rsidR="007C71C9" w:rsidRPr="004C4ABE" w:rsidRDefault="007C71C9" w:rsidP="005B75F2">
            <w:pPr>
              <w:widowControl/>
              <w:tabs>
                <w:tab w:val="left" w:pos="1260"/>
              </w:tabs>
              <w:suppressAutoHyphens w:val="0"/>
              <w:jc w:val="both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4C4ABE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lastRenderedPageBreak/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7C71C9" w:rsidRPr="004C4ABE" w:rsidRDefault="007C71C9" w:rsidP="005B75F2">
            <w:pPr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4C4AB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□*)</w:t>
            </w:r>
          </w:p>
        </w:tc>
      </w:tr>
      <w:tr w:rsidR="007C71C9" w:rsidRPr="004C4ABE">
        <w:tc>
          <w:tcPr>
            <w:tcW w:w="8222" w:type="dxa"/>
            <w:vAlign w:val="center"/>
          </w:tcPr>
          <w:p w:rsidR="007C71C9" w:rsidRPr="004C4ABE" w:rsidRDefault="007C71C9" w:rsidP="005B75F2">
            <w:pPr>
              <w:widowControl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4C4ABE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7C71C9" w:rsidRPr="004C4ABE" w:rsidRDefault="007C71C9" w:rsidP="005B75F2">
            <w:pPr>
              <w:widowControl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4C4AB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□*)</w:t>
            </w:r>
          </w:p>
        </w:tc>
      </w:tr>
    </w:tbl>
    <w:p w:rsidR="007C71C9" w:rsidRDefault="007C71C9" w:rsidP="0077459E">
      <w:pPr>
        <w:widowControl/>
        <w:tabs>
          <w:tab w:val="left" w:pos="540"/>
        </w:tabs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C71C9" w:rsidRPr="002F25FC" w:rsidRDefault="007C71C9" w:rsidP="0077459E">
      <w:pPr>
        <w:widowControl/>
        <w:tabs>
          <w:tab w:val="left" w:pos="540"/>
        </w:tabs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F25FC"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2F25FC">
        <w:rPr>
          <w:rFonts w:ascii="Times New Roman" w:hAnsi="Times New Roman" w:cs="Times New Roman"/>
          <w:b/>
          <w:bCs/>
          <w:color w:val="000000"/>
        </w:rPr>
        <w:t>. Oświadczamy, że:</w:t>
      </w:r>
    </w:p>
    <w:p w:rsidR="007C71C9" w:rsidRPr="009F32AF" w:rsidRDefault="007C71C9" w:rsidP="0077459E">
      <w:pPr>
        <w:widowControl/>
        <w:numPr>
          <w:ilvl w:val="0"/>
          <w:numId w:val="36"/>
        </w:numPr>
        <w:tabs>
          <w:tab w:val="clear" w:pos="1253"/>
        </w:tabs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9F32AF">
        <w:rPr>
          <w:rFonts w:ascii="Times New Roman" w:hAnsi="Times New Roman" w:cs="Times New Roman"/>
          <w:color w:val="000000"/>
        </w:rPr>
        <w:t>przedmiot zamówienia zrealizujemy sami w całości *)</w:t>
      </w:r>
    </w:p>
    <w:p w:rsidR="007C71C9" w:rsidRPr="009F32AF" w:rsidRDefault="007C71C9" w:rsidP="0077459E">
      <w:pPr>
        <w:widowControl/>
        <w:numPr>
          <w:ilvl w:val="0"/>
          <w:numId w:val="36"/>
        </w:numPr>
        <w:tabs>
          <w:tab w:val="clear" w:pos="1253"/>
        </w:tabs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9F32AF">
        <w:rPr>
          <w:rFonts w:ascii="Times New Roman" w:hAnsi="Times New Roman" w:cs="Times New Roman"/>
          <w:color w:val="000000"/>
        </w:rPr>
        <w:t>realizację przedmiotu zamówienia zamierzamy powierzyć podwykonawcom w całości *)</w:t>
      </w:r>
    </w:p>
    <w:p w:rsidR="007C71C9" w:rsidRPr="009F32AF" w:rsidRDefault="007C71C9" w:rsidP="0077459E">
      <w:pPr>
        <w:widowControl/>
        <w:numPr>
          <w:ilvl w:val="0"/>
          <w:numId w:val="36"/>
        </w:numPr>
        <w:tabs>
          <w:tab w:val="clear" w:pos="1253"/>
        </w:tabs>
        <w:spacing w:after="120"/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9F32AF">
        <w:rPr>
          <w:rFonts w:ascii="Times New Roman" w:hAnsi="Times New Roman" w:cs="Times New Roman"/>
          <w:color w:val="000000"/>
        </w:rPr>
        <w:t>realizację przedmiotu zamówienia zamierzamy powierzyć podwykonawcom w wymienionym poniżej zakresie*):</w:t>
      </w:r>
    </w:p>
    <w:p w:rsidR="007C71C9" w:rsidRPr="009F32AF" w:rsidRDefault="007C71C9" w:rsidP="0077459E">
      <w:pPr>
        <w:spacing w:after="120"/>
        <w:ind w:left="709" w:right="-34" w:hanging="142"/>
        <w:jc w:val="both"/>
        <w:rPr>
          <w:rFonts w:ascii="Times New Roman" w:hAnsi="Times New Roman" w:cs="Times New Roman"/>
          <w:color w:val="000000"/>
        </w:rPr>
      </w:pPr>
      <w:r w:rsidRPr="009F32A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7C71C9" w:rsidRPr="009F32AF" w:rsidRDefault="007C71C9" w:rsidP="0077459E">
      <w:pPr>
        <w:spacing w:after="120"/>
        <w:ind w:left="709" w:right="-34" w:hanging="142"/>
        <w:jc w:val="both"/>
        <w:rPr>
          <w:rFonts w:ascii="Times New Roman" w:hAnsi="Times New Roman" w:cs="Times New Roman"/>
          <w:color w:val="000000"/>
        </w:rPr>
      </w:pPr>
      <w:r w:rsidRPr="009F32AF">
        <w:rPr>
          <w:rFonts w:ascii="Times New Roman" w:hAnsi="Times New Roman" w:cs="Times New Roman"/>
          <w:color w:val="000000"/>
        </w:rPr>
        <w:t>………………………………………....................................................................................**)</w:t>
      </w:r>
    </w:p>
    <w:p w:rsidR="007C71C9" w:rsidRPr="009F32AF" w:rsidRDefault="007C71C9" w:rsidP="0077459E">
      <w:pPr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32AF">
        <w:rPr>
          <w:rFonts w:ascii="Times New Roman" w:hAnsi="Times New Roman" w:cs="Times New Roman"/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7C71C9" w:rsidRPr="00846F31" w:rsidRDefault="007C71C9" w:rsidP="0077459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71C9" w:rsidRPr="00846F31">
        <w:trPr>
          <w:trHeight w:val="852"/>
        </w:trPr>
        <w:tc>
          <w:tcPr>
            <w:tcW w:w="9634" w:type="dxa"/>
          </w:tcPr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i/>
                <w:iCs/>
                <w:kern w:val="0"/>
                <w:lang w:val="de-DE" w:eastAsia="pl-PL"/>
              </w:rPr>
              <w:br w:type="page"/>
            </w: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Imię i nazwisko osoby upoważnionej do kontaktu z Zamawiającym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:</w:t>
            </w:r>
          </w:p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.............................................................................................................................................................</w:t>
            </w:r>
          </w:p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nr telefonu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 xml:space="preserve"> ................................................... </w:t>
            </w: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nr faksu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</w:t>
            </w:r>
          </w:p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e-mail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.......................................................................</w:t>
            </w:r>
          </w:p>
        </w:tc>
      </w:tr>
      <w:tr w:rsidR="007C71C9" w:rsidRPr="00846F31">
        <w:trPr>
          <w:trHeight w:val="1126"/>
        </w:trPr>
        <w:tc>
          <w:tcPr>
            <w:tcW w:w="9634" w:type="dxa"/>
          </w:tcPr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Adres do korespondencji – wypełnić jeżeli jest inny niż na pieczęci firmowej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:</w:t>
            </w:r>
          </w:p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kod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 xml:space="preserve"> .......................................................... </w:t>
            </w: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miasto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............................................................................</w:t>
            </w:r>
          </w:p>
          <w:p w:rsidR="007C71C9" w:rsidRPr="00846F31" w:rsidRDefault="007C71C9" w:rsidP="005B75F2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ulica nr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</w:t>
            </w:r>
          </w:p>
        </w:tc>
      </w:tr>
    </w:tbl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Pr="00846F31" w:rsidRDefault="007C71C9" w:rsidP="0077459E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7C71C9" w:rsidRDefault="007C71C9" w:rsidP="0077459E">
      <w:pPr>
        <w:widowControl/>
        <w:suppressAutoHyphens w:val="0"/>
        <w:ind w:right="304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…………………, dnia………</w:t>
      </w:r>
      <w:r w:rsidRPr="00846F31">
        <w:rPr>
          <w:rFonts w:ascii="Times New Roman" w:hAnsi="Times New Roman" w:cs="Times New Roman"/>
          <w:kern w:val="0"/>
          <w:lang w:eastAsia="pl-PL"/>
        </w:rPr>
        <w:t>..201</w:t>
      </w:r>
      <w:r>
        <w:rPr>
          <w:rFonts w:ascii="Times New Roman" w:hAnsi="Times New Roman" w:cs="Times New Roman"/>
          <w:kern w:val="0"/>
          <w:lang w:eastAsia="pl-PL"/>
        </w:rPr>
        <w:t xml:space="preserve">7 r.          </w:t>
      </w:r>
      <w:r>
        <w:rPr>
          <w:rFonts w:ascii="Times New Roman" w:hAnsi="Times New Roman" w:cs="Times New Roman"/>
          <w:kern w:val="0"/>
          <w:lang w:eastAsia="pl-PL"/>
        </w:rPr>
        <w:tab/>
        <w:t>……………….……………………………..</w:t>
      </w:r>
    </w:p>
    <w:p w:rsidR="007C71C9" w:rsidRPr="002F25FC" w:rsidRDefault="007C71C9" w:rsidP="0077459E">
      <w:pPr>
        <w:widowControl/>
        <w:suppressAutoHyphens w:val="0"/>
        <w:ind w:right="304"/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</w:pPr>
      <w:r w:rsidRPr="002F25FC"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 xml:space="preserve">(miejscowość)                                                                                 </w:t>
      </w:r>
      <w:r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 xml:space="preserve">     podpisy osób uprawnionych </w:t>
      </w:r>
      <w:r w:rsidRPr="002F25FC"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>do reprezentowania Wykonawcy</w:t>
      </w:r>
    </w:p>
    <w:p w:rsidR="007C71C9" w:rsidRDefault="007C71C9" w:rsidP="00846F31">
      <w:pPr>
        <w:widowControl/>
        <w:suppressAutoHyphens w:val="0"/>
        <w:spacing w:after="16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A00EA8" w:rsidRDefault="00A00EA8" w:rsidP="0077459E">
      <w:pPr>
        <w:widowControl/>
        <w:suppressAutoHyphens w:val="0"/>
        <w:spacing w:after="16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  <w:bookmarkStart w:id="0" w:name="_GoBack"/>
      <w:bookmarkEnd w:id="0"/>
    </w:p>
    <w:sectPr w:rsidR="00A00EA8" w:rsidSect="00AE31FD"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7A" w:rsidRDefault="003838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387A" w:rsidRDefault="003838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7A" w:rsidRDefault="003838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387A" w:rsidRDefault="003838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000035"/>
    <w:multiLevelType w:val="multilevel"/>
    <w:tmpl w:val="9E06F7F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hint="default"/>
      </w:rPr>
    </w:lvl>
  </w:abstractNum>
  <w:abstractNum w:abstractNumId="5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B107E3"/>
    <w:multiLevelType w:val="hybridMultilevel"/>
    <w:tmpl w:val="F3BE48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4C7F"/>
    <w:multiLevelType w:val="hybridMultilevel"/>
    <w:tmpl w:val="E5C2F2F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09711E7"/>
    <w:multiLevelType w:val="hybridMultilevel"/>
    <w:tmpl w:val="4618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B546E"/>
    <w:multiLevelType w:val="hybridMultilevel"/>
    <w:tmpl w:val="8100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64650"/>
    <w:multiLevelType w:val="hybridMultilevel"/>
    <w:tmpl w:val="4AB4677C"/>
    <w:lvl w:ilvl="0" w:tplc="02B8C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F4EA1"/>
    <w:multiLevelType w:val="multilevel"/>
    <w:tmpl w:val="C4360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E9323F1"/>
    <w:multiLevelType w:val="hybridMultilevel"/>
    <w:tmpl w:val="409E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5EA3"/>
    <w:multiLevelType w:val="hybridMultilevel"/>
    <w:tmpl w:val="D4BA771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 w15:restartNumberingAfterBreak="0">
    <w:nsid w:val="26DA2E16"/>
    <w:multiLevelType w:val="hybridMultilevel"/>
    <w:tmpl w:val="56E05C40"/>
    <w:lvl w:ilvl="0" w:tplc="DFA8A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77D51"/>
    <w:multiLevelType w:val="hybridMultilevel"/>
    <w:tmpl w:val="AB8E0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40DA"/>
    <w:multiLevelType w:val="hybridMultilevel"/>
    <w:tmpl w:val="320205E0"/>
    <w:lvl w:ilvl="0" w:tplc="ADE4859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3F2709"/>
    <w:multiLevelType w:val="hybridMultilevel"/>
    <w:tmpl w:val="06C867B4"/>
    <w:lvl w:ilvl="0" w:tplc="DDCA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41CFC"/>
    <w:multiLevelType w:val="hybridMultilevel"/>
    <w:tmpl w:val="5F049270"/>
    <w:lvl w:ilvl="0" w:tplc="43C2D8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32103"/>
    <w:multiLevelType w:val="hybridMultilevel"/>
    <w:tmpl w:val="A694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C7750"/>
    <w:multiLevelType w:val="hybridMultilevel"/>
    <w:tmpl w:val="0B1A5802"/>
    <w:lvl w:ilvl="0" w:tplc="FCF4B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E30B8B"/>
    <w:multiLevelType w:val="hybridMultilevel"/>
    <w:tmpl w:val="170EE094"/>
    <w:lvl w:ilvl="0" w:tplc="4606B1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2BA0"/>
    <w:multiLevelType w:val="hybridMultilevel"/>
    <w:tmpl w:val="EB74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11CAB"/>
    <w:multiLevelType w:val="hybridMultilevel"/>
    <w:tmpl w:val="5DAA9836"/>
    <w:lvl w:ilvl="0" w:tplc="00DC4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7105055"/>
    <w:multiLevelType w:val="hybridMultilevel"/>
    <w:tmpl w:val="24A07516"/>
    <w:lvl w:ilvl="0" w:tplc="00DC4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543C7"/>
    <w:multiLevelType w:val="multilevel"/>
    <w:tmpl w:val="1E1E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8E22492"/>
    <w:multiLevelType w:val="hybridMultilevel"/>
    <w:tmpl w:val="57E08F3E"/>
    <w:lvl w:ilvl="0" w:tplc="C19C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757A"/>
    <w:multiLevelType w:val="hybridMultilevel"/>
    <w:tmpl w:val="13E000E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24C384B"/>
    <w:multiLevelType w:val="hybridMultilevel"/>
    <w:tmpl w:val="C07A9C12"/>
    <w:lvl w:ilvl="0" w:tplc="00DC4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4C0572"/>
    <w:multiLevelType w:val="hybridMultilevel"/>
    <w:tmpl w:val="0C96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A6AE0"/>
    <w:multiLevelType w:val="multilevel"/>
    <w:tmpl w:val="B62EAEE0"/>
    <w:lvl w:ilvl="0">
      <w:start w:val="1"/>
      <w:numFmt w:val="lowerLetter"/>
      <w:lvlText w:val="%1)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1E5F36"/>
    <w:multiLevelType w:val="hybridMultilevel"/>
    <w:tmpl w:val="A694E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A0265"/>
    <w:multiLevelType w:val="hybridMultilevel"/>
    <w:tmpl w:val="E1DEBCA2"/>
    <w:lvl w:ilvl="0" w:tplc="47C6C4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1332"/>
    <w:multiLevelType w:val="hybridMultilevel"/>
    <w:tmpl w:val="ACEC4A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F6515E7"/>
    <w:multiLevelType w:val="hybridMultilevel"/>
    <w:tmpl w:val="0106A000"/>
    <w:lvl w:ilvl="0" w:tplc="CF3CB21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6"/>
  </w:num>
  <w:num w:numId="9">
    <w:abstractNumId w:val="27"/>
  </w:num>
  <w:num w:numId="10">
    <w:abstractNumId w:val="38"/>
  </w:num>
  <w:num w:numId="11">
    <w:abstractNumId w:val="17"/>
  </w:num>
  <w:num w:numId="12">
    <w:abstractNumId w:val="9"/>
  </w:num>
  <w:num w:numId="13">
    <w:abstractNumId w:val="25"/>
  </w:num>
  <w:num w:numId="14">
    <w:abstractNumId w:val="6"/>
  </w:num>
  <w:num w:numId="15">
    <w:abstractNumId w:val="29"/>
  </w:num>
  <w:num w:numId="16">
    <w:abstractNumId w:val="7"/>
  </w:num>
  <w:num w:numId="17">
    <w:abstractNumId w:val="19"/>
  </w:num>
  <w:num w:numId="18">
    <w:abstractNumId w:val="15"/>
  </w:num>
  <w:num w:numId="19">
    <w:abstractNumId w:val="23"/>
  </w:num>
  <w:num w:numId="20">
    <w:abstractNumId w:val="24"/>
  </w:num>
  <w:num w:numId="21">
    <w:abstractNumId w:val="36"/>
  </w:num>
  <w:num w:numId="22">
    <w:abstractNumId w:val="20"/>
  </w:num>
  <w:num w:numId="23">
    <w:abstractNumId w:val="21"/>
  </w:num>
  <w:num w:numId="24">
    <w:abstractNumId w:val="37"/>
  </w:num>
  <w:num w:numId="25">
    <w:abstractNumId w:val="12"/>
  </w:num>
  <w:num w:numId="26">
    <w:abstractNumId w:val="33"/>
  </w:num>
  <w:num w:numId="27">
    <w:abstractNumId w:val="16"/>
  </w:num>
  <w:num w:numId="28">
    <w:abstractNumId w:val="34"/>
  </w:num>
  <w:num w:numId="29">
    <w:abstractNumId w:val="14"/>
  </w:num>
  <w:num w:numId="30">
    <w:abstractNumId w:val="4"/>
  </w:num>
  <w:num w:numId="31">
    <w:abstractNumId w:val="8"/>
  </w:num>
  <w:num w:numId="32">
    <w:abstractNumId w:val="10"/>
  </w:num>
  <w:num w:numId="33">
    <w:abstractNumId w:val="35"/>
  </w:num>
  <w:num w:numId="34">
    <w:abstractNumId w:val="31"/>
  </w:num>
  <w:num w:numId="35">
    <w:abstractNumId w:val="1"/>
    <w:lvlOverride w:ilvl="0">
      <w:startOverride w:val="1"/>
    </w:lvlOverride>
  </w:num>
  <w:num w:numId="36">
    <w:abstractNumId w:val="2"/>
  </w:num>
  <w:num w:numId="37">
    <w:abstractNumId w:val="3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16FEA"/>
    <w:rsid w:val="00047BBC"/>
    <w:rsid w:val="00057C86"/>
    <w:rsid w:val="000A04CF"/>
    <w:rsid w:val="000A2134"/>
    <w:rsid w:val="000E3954"/>
    <w:rsid w:val="0011531B"/>
    <w:rsid w:val="00136954"/>
    <w:rsid w:val="00144386"/>
    <w:rsid w:val="001444BC"/>
    <w:rsid w:val="00160DB2"/>
    <w:rsid w:val="00161DB6"/>
    <w:rsid w:val="00162C4C"/>
    <w:rsid w:val="00163DD2"/>
    <w:rsid w:val="00175F56"/>
    <w:rsid w:val="001B09F1"/>
    <w:rsid w:val="001C314A"/>
    <w:rsid w:val="001E16BA"/>
    <w:rsid w:val="001F5349"/>
    <w:rsid w:val="00235DA2"/>
    <w:rsid w:val="00241288"/>
    <w:rsid w:val="00250898"/>
    <w:rsid w:val="00282301"/>
    <w:rsid w:val="00296D20"/>
    <w:rsid w:val="002A3E7C"/>
    <w:rsid w:val="002D1CFB"/>
    <w:rsid w:val="002D23F0"/>
    <w:rsid w:val="002F25FC"/>
    <w:rsid w:val="0035754B"/>
    <w:rsid w:val="00363944"/>
    <w:rsid w:val="00367EA3"/>
    <w:rsid w:val="0037128F"/>
    <w:rsid w:val="0038387A"/>
    <w:rsid w:val="003C1FBC"/>
    <w:rsid w:val="003C3D31"/>
    <w:rsid w:val="003F5433"/>
    <w:rsid w:val="00415490"/>
    <w:rsid w:val="00420ADD"/>
    <w:rsid w:val="00441EC0"/>
    <w:rsid w:val="00450985"/>
    <w:rsid w:val="004768F2"/>
    <w:rsid w:val="0048063B"/>
    <w:rsid w:val="004C4ABE"/>
    <w:rsid w:val="004D5C4E"/>
    <w:rsid w:val="0051472D"/>
    <w:rsid w:val="00533A1B"/>
    <w:rsid w:val="005457F8"/>
    <w:rsid w:val="00547A9A"/>
    <w:rsid w:val="005555F0"/>
    <w:rsid w:val="0057033B"/>
    <w:rsid w:val="0059193C"/>
    <w:rsid w:val="00595366"/>
    <w:rsid w:val="005A5DF6"/>
    <w:rsid w:val="005B75F2"/>
    <w:rsid w:val="005D2EA0"/>
    <w:rsid w:val="005E084A"/>
    <w:rsid w:val="0061277B"/>
    <w:rsid w:val="00617765"/>
    <w:rsid w:val="00644BDB"/>
    <w:rsid w:val="006831EF"/>
    <w:rsid w:val="006A01A1"/>
    <w:rsid w:val="006A0B68"/>
    <w:rsid w:val="006C4031"/>
    <w:rsid w:val="006D49C3"/>
    <w:rsid w:val="006E7299"/>
    <w:rsid w:val="006F4096"/>
    <w:rsid w:val="00700938"/>
    <w:rsid w:val="007027FF"/>
    <w:rsid w:val="00704BCD"/>
    <w:rsid w:val="007321D3"/>
    <w:rsid w:val="0073779E"/>
    <w:rsid w:val="00741427"/>
    <w:rsid w:val="00752263"/>
    <w:rsid w:val="00755F5E"/>
    <w:rsid w:val="007579FA"/>
    <w:rsid w:val="0077459E"/>
    <w:rsid w:val="0078409E"/>
    <w:rsid w:val="007C71C9"/>
    <w:rsid w:val="007D6682"/>
    <w:rsid w:val="007E678A"/>
    <w:rsid w:val="00805A8E"/>
    <w:rsid w:val="00817D92"/>
    <w:rsid w:val="00820C1D"/>
    <w:rsid w:val="0083502C"/>
    <w:rsid w:val="00846F31"/>
    <w:rsid w:val="0085372F"/>
    <w:rsid w:val="008566B3"/>
    <w:rsid w:val="00864D58"/>
    <w:rsid w:val="0087209F"/>
    <w:rsid w:val="008B11B0"/>
    <w:rsid w:val="008D7C7F"/>
    <w:rsid w:val="009145BE"/>
    <w:rsid w:val="00946FCD"/>
    <w:rsid w:val="00956682"/>
    <w:rsid w:val="00984DD2"/>
    <w:rsid w:val="00990213"/>
    <w:rsid w:val="00991D56"/>
    <w:rsid w:val="009B5B09"/>
    <w:rsid w:val="009C63E3"/>
    <w:rsid w:val="009E3E39"/>
    <w:rsid w:val="009F32AF"/>
    <w:rsid w:val="00A00EA8"/>
    <w:rsid w:val="00A114C2"/>
    <w:rsid w:val="00A140E8"/>
    <w:rsid w:val="00A20D58"/>
    <w:rsid w:val="00A60DB9"/>
    <w:rsid w:val="00A73566"/>
    <w:rsid w:val="00A737EB"/>
    <w:rsid w:val="00A81C0A"/>
    <w:rsid w:val="00A822D0"/>
    <w:rsid w:val="00A94802"/>
    <w:rsid w:val="00AA0D06"/>
    <w:rsid w:val="00AA4C8A"/>
    <w:rsid w:val="00AE139C"/>
    <w:rsid w:val="00AE31FD"/>
    <w:rsid w:val="00AF16AE"/>
    <w:rsid w:val="00AF36DD"/>
    <w:rsid w:val="00B11FD1"/>
    <w:rsid w:val="00B205D1"/>
    <w:rsid w:val="00B235B5"/>
    <w:rsid w:val="00B43187"/>
    <w:rsid w:val="00B64033"/>
    <w:rsid w:val="00B95B53"/>
    <w:rsid w:val="00BA5383"/>
    <w:rsid w:val="00BE0F88"/>
    <w:rsid w:val="00BE471C"/>
    <w:rsid w:val="00C154DE"/>
    <w:rsid w:val="00C4638F"/>
    <w:rsid w:val="00C606CB"/>
    <w:rsid w:val="00C61287"/>
    <w:rsid w:val="00C634CA"/>
    <w:rsid w:val="00C63A7C"/>
    <w:rsid w:val="00C70ADB"/>
    <w:rsid w:val="00C96592"/>
    <w:rsid w:val="00C96D9F"/>
    <w:rsid w:val="00CA1570"/>
    <w:rsid w:val="00CA5507"/>
    <w:rsid w:val="00CB1F0F"/>
    <w:rsid w:val="00CC2734"/>
    <w:rsid w:val="00CC4C5D"/>
    <w:rsid w:val="00CF0553"/>
    <w:rsid w:val="00CF11A4"/>
    <w:rsid w:val="00CF2352"/>
    <w:rsid w:val="00D319B4"/>
    <w:rsid w:val="00D46A9F"/>
    <w:rsid w:val="00D533D7"/>
    <w:rsid w:val="00D81F36"/>
    <w:rsid w:val="00D85C0A"/>
    <w:rsid w:val="00D90316"/>
    <w:rsid w:val="00D90AF7"/>
    <w:rsid w:val="00DB0F36"/>
    <w:rsid w:val="00DD34CB"/>
    <w:rsid w:val="00DE2767"/>
    <w:rsid w:val="00DF52FE"/>
    <w:rsid w:val="00E50C11"/>
    <w:rsid w:val="00E6766C"/>
    <w:rsid w:val="00E93591"/>
    <w:rsid w:val="00EA4434"/>
    <w:rsid w:val="00EB1DB5"/>
    <w:rsid w:val="00F06376"/>
    <w:rsid w:val="00F2195A"/>
    <w:rsid w:val="00F31120"/>
    <w:rsid w:val="00F565FC"/>
    <w:rsid w:val="00F63D60"/>
    <w:rsid w:val="00F77995"/>
    <w:rsid w:val="00F827C3"/>
    <w:rsid w:val="00F83482"/>
    <w:rsid w:val="00FA1CF9"/>
    <w:rsid w:val="00FC016C"/>
    <w:rsid w:val="00FC0943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71DFDA"/>
  <w15:docId w15:val="{375F2F7B-0C66-44A1-BCA7-5A04683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C2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CF05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CF05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CF055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6F31"/>
    <w:pPr>
      <w:widowControl/>
      <w:suppressAutoHyphens w:val="0"/>
      <w:spacing w:before="240" w:after="60"/>
      <w:outlineLvl w:val="6"/>
    </w:pPr>
    <w:rPr>
      <w:rFonts w:ascii="Calibri" w:eastAsia="Times New Roman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F31"/>
    <w:rPr>
      <w:rFonts w:ascii="Liberation Sans" w:eastAsia="Microsoft YaHei" w:hAnsi="Liberation Sans" w:cs="Liberation Sans"/>
      <w:b/>
      <w:bCs/>
      <w:kern w:val="1"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F4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846F31"/>
    <w:rPr>
      <w:rFonts w:ascii="Liberation Sans" w:eastAsia="Microsoft YaHei" w:hAnsi="Liberation Sans" w:cs="Liberation Sans"/>
      <w:b/>
      <w:bCs/>
      <w:kern w:val="1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46F31"/>
    <w:rPr>
      <w:rFonts w:ascii="Calibri" w:hAnsi="Calibri" w:cs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F05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F055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F0553"/>
  </w:style>
  <w:style w:type="paragraph" w:styleId="Legenda">
    <w:name w:val="caption"/>
    <w:basedOn w:val="Normalny"/>
    <w:uiPriority w:val="99"/>
    <w:qFormat/>
    <w:rsid w:val="00CF05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F0553"/>
    <w:pPr>
      <w:suppressLineNumbers/>
    </w:pPr>
  </w:style>
  <w:style w:type="paragraph" w:customStyle="1" w:styleId="Cytaty">
    <w:name w:val="Cytaty"/>
    <w:basedOn w:val="Normalny"/>
    <w:uiPriority w:val="99"/>
    <w:rsid w:val="00CF0553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99"/>
    <w:qFormat/>
    <w:rsid w:val="00CF05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F4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F05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4A0F40"/>
    <w:rPr>
      <w:rFonts w:asciiTheme="majorHAnsi" w:eastAsiaTheme="majorEastAsia" w:hAnsiTheme="majorHAnsi" w:cstheme="majorBid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F055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F055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F3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F0553"/>
    <w:pPr>
      <w:suppressLineNumbers/>
    </w:pPr>
  </w:style>
  <w:style w:type="table" w:styleId="Tabela-Siatka">
    <w:name w:val="Table Grid"/>
    <w:basedOn w:val="Standardowy"/>
    <w:uiPriority w:val="99"/>
    <w:rsid w:val="00846F31"/>
    <w:rPr>
      <w:rFonts w:ascii="Liberation Serif" w:hAnsi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846F31"/>
    <w:rPr>
      <w:rFonts w:ascii="Liberation Serif" w:hAnsi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46F3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846F31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6F31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46F3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6F3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46F3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F3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46F3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6F3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6F31"/>
    <w:pPr>
      <w:widowControl/>
      <w:suppressAutoHyphens w:val="0"/>
      <w:spacing w:after="160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F31"/>
  </w:style>
  <w:style w:type="character" w:styleId="Odwoanieprzypisukocowego">
    <w:name w:val="endnote reference"/>
    <w:basedOn w:val="Domylnaczcionkaakapitu"/>
    <w:uiPriority w:val="99"/>
    <w:semiHidden/>
    <w:rsid w:val="00846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6F31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779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3C3D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3D31"/>
    <w:rPr>
      <w:rFonts w:ascii="Liberation Serif" w:eastAsia="SimSun" w:hAnsi="Liberation Serif" w:cs="Liberation Serif"/>
      <w:kern w:val="1"/>
      <w:sz w:val="14"/>
      <w:szCs w:val="1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704BCD"/>
    <w:pPr>
      <w:widowControl/>
      <w:ind w:left="284" w:hanging="284"/>
      <w:jc w:val="both"/>
    </w:pPr>
    <w:rPr>
      <w:rFonts w:eastAsia="Times New Roman" w:cs="Times New Roman"/>
      <w:kern w:val="2"/>
      <w:sz w:val="28"/>
      <w:szCs w:val="28"/>
    </w:rPr>
  </w:style>
  <w:style w:type="paragraph" w:customStyle="1" w:styleId="Standard">
    <w:name w:val="Standard"/>
    <w:uiPriority w:val="99"/>
    <w:rsid w:val="00704BCD"/>
    <w:pPr>
      <w:widowControl w:val="0"/>
      <w:suppressAutoHyphens/>
    </w:pPr>
    <w:rPr>
      <w:rFonts w:ascii="Liberation Serif" w:hAnsi="Liberation Serif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5581-BFF2-45AF-924D-CC430135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Kluczyńska Honorata</cp:lastModifiedBy>
  <cp:revision>2</cp:revision>
  <cp:lastPrinted>2017-04-20T12:10:00Z</cp:lastPrinted>
  <dcterms:created xsi:type="dcterms:W3CDTF">2017-04-25T12:29:00Z</dcterms:created>
  <dcterms:modified xsi:type="dcterms:W3CDTF">2017-04-25T12:29:00Z</dcterms:modified>
</cp:coreProperties>
</file>