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EB" w:rsidRDefault="008B3BEB" w:rsidP="008B3BEB">
      <w:pPr>
        <w:pStyle w:val="Teksttreci1"/>
        <w:shd w:val="clear" w:color="auto" w:fill="auto"/>
        <w:tabs>
          <w:tab w:val="left" w:pos="440"/>
        </w:tabs>
        <w:spacing w:after="0" w:line="240" w:lineRule="auto"/>
        <w:ind w:right="23" w:hanging="4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72B9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401-ILZ2.211.2.2017.1</w:t>
      </w:r>
    </w:p>
    <w:p w:rsidR="008B3BEB" w:rsidRDefault="008B3BEB" w:rsidP="008B3BEB">
      <w:pPr>
        <w:pStyle w:val="Teksttreci8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 w:rsidRPr="00372B93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BEB" w:rsidRDefault="008B3BEB" w:rsidP="008B3BEB">
      <w:pPr>
        <w:pStyle w:val="Teksttreci8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Regulaminu</w:t>
      </w:r>
    </w:p>
    <w:p w:rsidR="008B3BEB" w:rsidRDefault="008B3BEB" w:rsidP="008B3BEB">
      <w:pPr>
        <w:pStyle w:val="Teksttreci4"/>
        <w:shd w:val="clear" w:color="auto" w:fill="auto"/>
        <w:spacing w:before="0" w:after="0" w:line="360" w:lineRule="auto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3BEB" w:rsidRPr="008001A3" w:rsidRDefault="008B3BEB" w:rsidP="008B3BEB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  <w:r w:rsidRPr="008001A3">
        <w:rPr>
          <w:rFonts w:ascii="Times New Roman" w:hAnsi="Times New Roman" w:cs="Times New Roman"/>
          <w:noProof/>
          <w:sz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6FE94" wp14:editId="61A15ED6">
                <wp:simplePos x="0" y="0"/>
                <wp:positionH relativeFrom="column">
                  <wp:posOffset>76200</wp:posOffset>
                </wp:positionH>
                <wp:positionV relativeFrom="paragraph">
                  <wp:posOffset>109220</wp:posOffset>
                </wp:positionV>
                <wp:extent cx="2012315" cy="914400"/>
                <wp:effectExtent l="5080" t="11430" r="11430" b="762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3BEB" w:rsidRDefault="008B3BEB" w:rsidP="008B3BEB"/>
                          <w:p w:rsidR="008B3BEB" w:rsidRDefault="008B3BEB" w:rsidP="008B3BE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B3BEB" w:rsidRDefault="008B3BEB" w:rsidP="008B3BE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B3BEB" w:rsidRDefault="008B3BEB" w:rsidP="008B3BE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B3BEB" w:rsidRDefault="008B3BEB" w:rsidP="008B3BE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B3BEB" w:rsidRDefault="008B3BEB" w:rsidP="008B3BE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B3BEB" w:rsidRDefault="008B3BEB" w:rsidP="008B3BE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B3BEB" w:rsidRDefault="008B3BEB" w:rsidP="008B3BE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Oferenta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46FE94" id="Prostokąt zaokrąglony 3" o:spid="_x0000_s1026" style="position:absolute;left:0;text-align:left;margin-left:6pt;margin-top:8.6pt;width:15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" filled="f" strokeweight=".25pt">
                <v:textbox inset="1pt,1pt,1pt,1pt">
                  <w:txbxContent>
                    <w:p w:rsidR="008B3BEB" w:rsidRDefault="008B3BEB" w:rsidP="008B3BEB"/>
                    <w:p w:rsidR="008B3BEB" w:rsidRDefault="008B3BEB" w:rsidP="008B3BEB">
                      <w:pPr>
                        <w:rPr>
                          <w:sz w:val="12"/>
                        </w:rPr>
                      </w:pPr>
                    </w:p>
                    <w:p w:rsidR="008B3BEB" w:rsidRDefault="008B3BEB" w:rsidP="008B3BEB">
                      <w:pPr>
                        <w:rPr>
                          <w:sz w:val="12"/>
                        </w:rPr>
                      </w:pPr>
                    </w:p>
                    <w:p w:rsidR="008B3BEB" w:rsidRDefault="008B3BEB" w:rsidP="008B3BEB">
                      <w:pPr>
                        <w:rPr>
                          <w:sz w:val="12"/>
                        </w:rPr>
                      </w:pPr>
                    </w:p>
                    <w:p w:rsidR="008B3BEB" w:rsidRDefault="008B3BEB" w:rsidP="008B3BEB">
                      <w:pPr>
                        <w:rPr>
                          <w:sz w:val="12"/>
                        </w:rPr>
                      </w:pPr>
                    </w:p>
                    <w:p w:rsidR="008B3BEB" w:rsidRDefault="008B3BEB" w:rsidP="008B3BEB">
                      <w:pPr>
                        <w:rPr>
                          <w:sz w:val="12"/>
                        </w:rPr>
                      </w:pPr>
                    </w:p>
                    <w:p w:rsidR="008B3BEB" w:rsidRDefault="008B3BEB" w:rsidP="008B3BEB">
                      <w:pPr>
                        <w:rPr>
                          <w:sz w:val="12"/>
                        </w:rPr>
                      </w:pPr>
                    </w:p>
                    <w:p w:rsidR="008B3BEB" w:rsidRDefault="008B3BEB" w:rsidP="008B3BE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Oferenta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3BEB" w:rsidRPr="008001A3" w:rsidRDefault="008B3BEB" w:rsidP="008B3BEB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8B3BEB" w:rsidRPr="008001A3" w:rsidRDefault="008B3BEB" w:rsidP="008B3BEB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8B3BEB" w:rsidRPr="008001A3" w:rsidRDefault="008B3BEB" w:rsidP="008B3BEB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8B3BEB" w:rsidRPr="008001A3" w:rsidRDefault="008B3BEB" w:rsidP="008B3BEB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8B3BEB" w:rsidRPr="008001A3" w:rsidRDefault="008B3BEB" w:rsidP="008B3BEB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8B3BEB" w:rsidRPr="008001A3" w:rsidRDefault="008B3BEB" w:rsidP="008B3BEB">
      <w:pPr>
        <w:suppressAutoHyphens w:val="0"/>
        <w:jc w:val="both"/>
        <w:rPr>
          <w:rFonts w:ascii="Times New Roman" w:hAnsi="Times New Roman" w:cs="Times New Roman"/>
          <w:lang w:eastAsia="en-US"/>
        </w:rPr>
      </w:pPr>
    </w:p>
    <w:p w:rsidR="008B3BEB" w:rsidRDefault="008B3BEB" w:rsidP="008B3BEB">
      <w:pPr>
        <w:pStyle w:val="Teksttreci4"/>
        <w:shd w:val="clear" w:color="auto" w:fill="auto"/>
        <w:spacing w:before="0" w:after="0" w:line="360" w:lineRule="auto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3BEB" w:rsidRPr="00B41920" w:rsidRDefault="008B3BEB" w:rsidP="008B3BEB">
      <w:pPr>
        <w:pStyle w:val="Teksttreci1"/>
        <w:shd w:val="clear" w:color="auto" w:fill="auto"/>
        <w:tabs>
          <w:tab w:val="left" w:pos="440"/>
        </w:tabs>
        <w:spacing w:after="0" w:line="240" w:lineRule="auto"/>
        <w:ind w:right="2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20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8B3BEB" w:rsidRDefault="008B3BEB" w:rsidP="008B3BEB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3BEB" w:rsidRDefault="008B3BEB" w:rsidP="008B3BEB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3BEB" w:rsidRDefault="008B3BEB" w:rsidP="008B3BEB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3BEB" w:rsidRDefault="008B3BEB" w:rsidP="008B3BEB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3BEB" w:rsidRDefault="008B3BEB" w:rsidP="008B3BEB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3BEB" w:rsidRDefault="008B3BEB" w:rsidP="008B3BEB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3BEB" w:rsidRDefault="008B3BEB" w:rsidP="008B3BEB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faksu: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3BEB" w:rsidRDefault="008B3BEB" w:rsidP="008B3BEB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3BEB" w:rsidRDefault="008B3BEB" w:rsidP="008B3BEB">
      <w:pPr>
        <w:pStyle w:val="Teksttreci1"/>
        <w:shd w:val="clear" w:color="auto" w:fill="auto"/>
        <w:spacing w:after="0" w:line="360" w:lineRule="auto"/>
        <w:ind w:left="20" w:right="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3BEB" w:rsidRDefault="008B3BEB" w:rsidP="008B3BEB">
      <w:pPr>
        <w:pStyle w:val="Teksttreci4"/>
        <w:shd w:val="clear" w:color="auto" w:fill="auto"/>
        <w:spacing w:before="0" w:after="0" w:line="360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przetarg pisemny nieograniczony, którego przedmiotem jest: najem powierzchni użytkowej – przeznaczonej na prowadzenie działalności gospodarczej, polegającej na prowadzeniu punktu sprzedaży, usług kserograficznych</w:t>
      </w:r>
      <w:r w:rsidRPr="00044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poboru opłaty skarbowej </w:t>
      </w:r>
      <w:r>
        <w:rPr>
          <w:rFonts w:ascii="Times New Roman" w:hAnsi="Times New Roman" w:cs="Times New Roman"/>
          <w:sz w:val="24"/>
          <w:szCs w:val="24"/>
        </w:rPr>
        <w:br/>
        <w:t>w budynku Urzędu Skarbowego w Piekarach Śląskich w okresie</w:t>
      </w:r>
      <w:r>
        <w:rPr>
          <w:rFonts w:ascii="Times New Roman" w:hAnsi="Times New Roman"/>
        </w:rPr>
        <w:t xml:space="preserve"> od 01 maja 2017 r. </w:t>
      </w:r>
      <w:r>
        <w:rPr>
          <w:rFonts w:ascii="Times New Roman" w:hAnsi="Times New Roman"/>
        </w:rPr>
        <w:br/>
        <w:t>do 30</w:t>
      </w:r>
      <w:r w:rsidRPr="00217F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kwietnia 2022</w:t>
      </w:r>
      <w:r w:rsidRPr="00217F12">
        <w:rPr>
          <w:rFonts w:ascii="Times New Roman" w:hAnsi="Times New Roman"/>
        </w:rPr>
        <w:t xml:space="preserve"> r.”.</w:t>
      </w:r>
    </w:p>
    <w:p w:rsidR="008B3BEB" w:rsidRDefault="008B3BEB" w:rsidP="008B3BEB">
      <w:pPr>
        <w:pStyle w:val="Teksttreci1"/>
        <w:shd w:val="clear" w:color="auto" w:fill="auto"/>
        <w:spacing w:after="0" w:line="360" w:lineRule="auto"/>
        <w:ind w:left="20" w:right="60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ciPogrubienie"/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składam następującą ofertę z miesięczną kwotą czynszu:</w:t>
      </w:r>
    </w:p>
    <w:p w:rsidR="008B3BEB" w:rsidRDefault="008B3BEB" w:rsidP="008B3BEB">
      <w:pPr>
        <w:pStyle w:val="Teksttreci1"/>
        <w:shd w:val="clear" w:color="auto" w:fill="auto"/>
        <w:spacing w:after="0" w:line="360" w:lineRule="auto"/>
        <w:ind w:left="20" w:right="60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6C02750" wp14:editId="14B0ED4D">
                <wp:simplePos x="0" y="0"/>
                <wp:positionH relativeFrom="column">
                  <wp:posOffset>73660</wp:posOffset>
                </wp:positionH>
                <wp:positionV relativeFrom="paragraph">
                  <wp:posOffset>264795</wp:posOffset>
                </wp:positionV>
                <wp:extent cx="5964555" cy="1670050"/>
                <wp:effectExtent l="0" t="0" r="0" b="635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5103"/>
                            </w:tblGrid>
                            <w:tr w:rsidR="008B3BEB" w:rsidRPr="0032535A">
                              <w:trPr>
                                <w:trHeight w:hRule="exact" w:val="436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99999"/>
                                </w:tcPr>
                                <w:p w:rsidR="008B3BEB" w:rsidRPr="001C51E8" w:rsidRDefault="008B3BEB" w:rsidP="002E1FD6">
                                  <w:pPr>
                                    <w:pStyle w:val="Teksttreci1"/>
                                    <w:shd w:val="clear" w:color="auto" w:fill="auto"/>
                                    <w:spacing w:after="0" w:line="360" w:lineRule="auto"/>
                                    <w:ind w:firstLine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Czynsz miesięczny za najem 38</w:t>
                                  </w:r>
                                  <w:r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m</w:t>
                                  </w:r>
                                  <w:r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  <w:r w:rsidRPr="001C51E8"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8B3BEB" w:rsidRPr="0032535A">
                              <w:trPr>
                                <w:trHeight w:hRule="exact" w:val="860"/>
                                <w:jc w:val="center"/>
                              </w:trPr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8B3BEB" w:rsidRPr="0032535A" w:rsidRDefault="008B3BEB" w:rsidP="002E1FD6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3BEB" w:rsidRDefault="008B3BEB" w:rsidP="008B3BEB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ind w:left="1416" w:firstLine="708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237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*kwota 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zynszu miesięcznego nie może być niższa niż 190,00</w:t>
                            </w:r>
                            <w:r w:rsidRPr="005237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zł brutto.</w:t>
                            </w:r>
                          </w:p>
                          <w:p w:rsidR="008B3BEB" w:rsidRDefault="008B3BEB" w:rsidP="008B3BEB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8B3BEB" w:rsidRDefault="008B3BEB" w:rsidP="008B3BEB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401C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Do zaoferowanego czynszu zostaną doliczone</w:t>
                            </w:r>
                          </w:p>
                          <w:p w:rsidR="008B3BEB" w:rsidRPr="00C401C8" w:rsidRDefault="008B3BEB" w:rsidP="008B3BEB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401C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01C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zryczałtowane miesięczne koszty eksploatacyjne </w:t>
                            </w:r>
                            <w:r w:rsidRPr="00C401C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w </w:t>
                            </w:r>
                            <w:r w:rsidRPr="00C401C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</w:rPr>
                              <w:t>wysokości 237,00 zł</w:t>
                            </w:r>
                          </w:p>
                          <w:p w:rsidR="008B3BEB" w:rsidRPr="0032535A" w:rsidRDefault="008B3BEB" w:rsidP="008B3BEB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B3BEB" w:rsidRDefault="008B3BEB" w:rsidP="008B3BEB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0275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5.8pt;margin-top:20.85pt;width:469.65pt;height:131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5103"/>
                      </w:tblGrid>
                      <w:tr w:rsidR="008B3BEB" w:rsidRPr="0032535A">
                        <w:trPr>
                          <w:trHeight w:hRule="exact" w:val="436"/>
                          <w:jc w:val="center"/>
                        </w:trPr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999999"/>
                          </w:tcPr>
                          <w:p w:rsidR="008B3BEB" w:rsidRPr="001C51E8" w:rsidRDefault="008B3BEB" w:rsidP="002E1FD6">
                            <w:pPr>
                              <w:pStyle w:val="Teksttreci1"/>
                              <w:shd w:val="clear" w:color="auto" w:fill="auto"/>
                              <w:spacing w:after="0" w:line="36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Czynsz miesięczny za najem 38</w:t>
                            </w:r>
                            <w:r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1C51E8">
                              <w:rPr>
                                <w:rStyle w:val="TeksttreciPogrubienie1"/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</w:tr>
                      <w:tr w:rsidR="008B3BEB" w:rsidRPr="0032535A">
                        <w:trPr>
                          <w:trHeight w:hRule="exact" w:val="860"/>
                          <w:jc w:val="center"/>
                        </w:trPr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8B3BEB" w:rsidRPr="0032535A" w:rsidRDefault="008B3BEB" w:rsidP="002E1FD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8B3BEB" w:rsidRDefault="008B3BEB" w:rsidP="008B3BEB">
                      <w:pPr>
                        <w:pStyle w:val="Podpistabeli"/>
                        <w:shd w:val="clear" w:color="auto" w:fill="auto"/>
                        <w:spacing w:line="240" w:lineRule="auto"/>
                        <w:ind w:left="1416" w:firstLine="708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52372C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>*kwota c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>zynszu miesięcznego nie może być niższa niż 190,00</w:t>
                      </w:r>
                      <w:r w:rsidRPr="0052372C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 zł brutto.</w:t>
                      </w:r>
                    </w:p>
                    <w:p w:rsidR="008B3BEB" w:rsidRDefault="008B3BEB" w:rsidP="008B3BEB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</w:p>
                    <w:p w:rsidR="008B3BEB" w:rsidRDefault="008B3BEB" w:rsidP="008B3BEB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C401C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>Do zaoferowanego czynszu zostaną doliczone</w:t>
                      </w:r>
                    </w:p>
                    <w:p w:rsidR="008B3BEB" w:rsidRPr="00C401C8" w:rsidRDefault="008B3BEB" w:rsidP="008B3BEB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C401C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C401C8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zryczałtowane miesięczne koszty eksploatacyjne </w:t>
                      </w:r>
                      <w:r w:rsidRPr="00C401C8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w </w:t>
                      </w:r>
                      <w:r w:rsidRPr="00C401C8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</w:rPr>
                        <w:t>wysokości 237,00 zł</w:t>
                      </w:r>
                    </w:p>
                    <w:p w:rsidR="008B3BEB" w:rsidRPr="0032535A" w:rsidRDefault="008B3BEB" w:rsidP="008B3BEB">
                      <w:pPr>
                        <w:pStyle w:val="Podpistabeli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</w:p>
                    <w:p w:rsidR="008B3BEB" w:rsidRDefault="008B3BEB" w:rsidP="008B3BEB">
                      <w:pPr>
                        <w:pStyle w:val="Podpistabeli"/>
                        <w:shd w:val="clear" w:color="auto" w:fill="auto"/>
                        <w:spacing w:line="240" w:lineRule="auto"/>
                        <w:jc w:val="lef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B3BEB" w:rsidRDefault="008B3BEB" w:rsidP="008B3BEB">
      <w:pPr>
        <w:spacing w:line="360" w:lineRule="auto"/>
        <w:jc w:val="both"/>
        <w:rPr>
          <w:rFonts w:ascii="Times New Roman" w:hAnsi="Times New Roman" w:cs="Times New Roman"/>
        </w:rPr>
      </w:pPr>
    </w:p>
    <w:p w:rsidR="008B3BEB" w:rsidRDefault="008B3BEB" w:rsidP="008B3BE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oświadczam, że:</w:t>
      </w:r>
    </w:p>
    <w:p w:rsidR="008B3BEB" w:rsidRDefault="008B3BEB" w:rsidP="008B3BEB">
      <w:pPr>
        <w:pStyle w:val="Teksttreci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40" w:right="24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wykonywania działalności handlowo-usługowej będącej przedmiotem niniejszego postępowania.</w:t>
      </w:r>
    </w:p>
    <w:p w:rsidR="008B3BEB" w:rsidRDefault="008B3BEB" w:rsidP="008B3BEB">
      <w:pPr>
        <w:pStyle w:val="Teksttreci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40" w:right="24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Znajduję się w sytuacji ekonomicznej i finansowej zapewniającej realizację umowy.</w:t>
      </w:r>
    </w:p>
    <w:p w:rsidR="008B3BEB" w:rsidRDefault="008B3BEB" w:rsidP="008B3BEB">
      <w:pPr>
        <w:pStyle w:val="Teksttreci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40" w:right="24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zapoznałam/em się z projektem umowy. W przypadku wyboru mojej oferty zobowiązuję się do zawarcia umowy w miejscu i terminie wyznaczonym przez Wynajmującego na podanych warunkach.</w:t>
      </w:r>
    </w:p>
    <w:p w:rsidR="008B3BEB" w:rsidRDefault="008B3BEB" w:rsidP="008B3BEB">
      <w:pPr>
        <w:pStyle w:val="Teksttreci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40" w:right="24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podana w ofercie cena czynszu nie będzie podlegać zmianie </w:t>
      </w:r>
      <w:r>
        <w:rPr>
          <w:rFonts w:ascii="Times New Roman" w:hAnsi="Times New Roman" w:cs="Times New Roman"/>
          <w:sz w:val="24"/>
          <w:szCs w:val="24"/>
        </w:rPr>
        <w:br/>
        <w:t>i waloryzacji.</w:t>
      </w:r>
    </w:p>
    <w:p w:rsidR="008B3BEB" w:rsidRDefault="008B3BEB" w:rsidP="008B3BEB">
      <w:pPr>
        <w:pStyle w:val="Stopka1"/>
        <w:shd w:val="clear" w:color="auto" w:fill="auto"/>
        <w:tabs>
          <w:tab w:val="left" w:pos="452"/>
        </w:tabs>
        <w:spacing w:after="0"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8B3BEB" w:rsidRPr="00950501" w:rsidRDefault="008B3BEB" w:rsidP="008B3BEB">
      <w:pPr>
        <w:pStyle w:val="Teksttreci1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501">
        <w:rPr>
          <w:rFonts w:ascii="Times New Roman" w:hAnsi="Times New Roman" w:cs="Times New Roman"/>
          <w:b/>
          <w:sz w:val="24"/>
          <w:szCs w:val="24"/>
        </w:rPr>
        <w:t>Załączniki do oferty:</w:t>
      </w:r>
    </w:p>
    <w:p w:rsidR="008B3BEB" w:rsidRPr="00C401C8" w:rsidRDefault="008B3BEB" w:rsidP="008B3BEB">
      <w:pPr>
        <w:pStyle w:val="Teksttreci1"/>
        <w:numPr>
          <w:ilvl w:val="0"/>
          <w:numId w:val="1"/>
        </w:numPr>
        <w:shd w:val="clear" w:color="auto" w:fill="auto"/>
        <w:tabs>
          <w:tab w:val="left" w:pos="440"/>
        </w:tabs>
        <w:spacing w:after="0" w:line="360" w:lineRule="auto"/>
        <w:ind w:left="440" w:right="2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C401C8">
        <w:rPr>
          <w:rFonts w:ascii="Times New Roman" w:hAnsi="Times New Roman" w:cs="Times New Roman"/>
          <w:sz w:val="24"/>
          <w:szCs w:val="24"/>
        </w:rPr>
        <w:t xml:space="preserve">Odpis z właściwego rejestru sądowego lub </w:t>
      </w:r>
      <w:r w:rsidRPr="00C401C8">
        <w:rPr>
          <w:rFonts w:ascii="Times New Roman" w:hAnsi="Times New Roman" w:cs="Times New Roman"/>
          <w:bCs/>
          <w:sz w:val="24"/>
          <w:szCs w:val="24"/>
        </w:rPr>
        <w:t xml:space="preserve">z centralnej ewidencji i informacji </w:t>
      </w:r>
      <w:r w:rsidRPr="00C401C8">
        <w:rPr>
          <w:rFonts w:ascii="Times New Roman" w:hAnsi="Times New Roman" w:cs="Times New Roman"/>
          <w:bCs/>
          <w:sz w:val="24"/>
          <w:szCs w:val="24"/>
        </w:rPr>
        <w:br/>
        <w:t>o działalności gospodarczej.</w:t>
      </w:r>
      <w:r w:rsidRPr="00C40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BEB" w:rsidRPr="00C401C8" w:rsidRDefault="008B3BEB" w:rsidP="008B3BEB">
      <w:pPr>
        <w:pStyle w:val="Teksttreci1"/>
        <w:numPr>
          <w:ilvl w:val="0"/>
          <w:numId w:val="1"/>
        </w:numPr>
        <w:shd w:val="clear" w:color="auto" w:fill="auto"/>
        <w:tabs>
          <w:tab w:val="left" w:pos="440"/>
        </w:tabs>
        <w:spacing w:after="0"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C401C8">
        <w:rPr>
          <w:rFonts w:ascii="Times New Roman" w:hAnsi="Times New Roman" w:cs="Times New Roman"/>
          <w:sz w:val="24"/>
          <w:szCs w:val="24"/>
        </w:rPr>
        <w:t>Inne:</w:t>
      </w:r>
    </w:p>
    <w:p w:rsidR="008B3BEB" w:rsidRPr="00C401C8" w:rsidRDefault="008B3BEB" w:rsidP="008B3BEB">
      <w:pPr>
        <w:pStyle w:val="Teksttreci1"/>
        <w:shd w:val="clear" w:color="auto" w:fill="auto"/>
        <w:tabs>
          <w:tab w:val="left" w:pos="451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1C8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</w:t>
      </w:r>
    </w:p>
    <w:p w:rsidR="008B3BEB" w:rsidRPr="00C401C8" w:rsidRDefault="008B3BEB" w:rsidP="008B3BEB">
      <w:pPr>
        <w:pStyle w:val="Teksttreci1"/>
        <w:shd w:val="clear" w:color="auto" w:fill="auto"/>
        <w:tabs>
          <w:tab w:val="left" w:pos="451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1C8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</w:t>
      </w:r>
    </w:p>
    <w:p w:rsidR="008B3BEB" w:rsidRPr="00C401C8" w:rsidRDefault="008B3BEB" w:rsidP="008B3BEB">
      <w:pPr>
        <w:pStyle w:val="Teksttreci1"/>
        <w:shd w:val="clear" w:color="auto" w:fill="auto"/>
        <w:tabs>
          <w:tab w:val="left" w:pos="451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01C8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</w:t>
      </w:r>
    </w:p>
    <w:p w:rsidR="008B3BEB" w:rsidRPr="00C401C8" w:rsidRDefault="008B3BEB" w:rsidP="008B3BEB">
      <w:pPr>
        <w:ind w:left="4400"/>
        <w:rPr>
          <w:rFonts w:ascii="Times New Roman" w:hAnsi="Times New Roman" w:cs="Times New Roman"/>
        </w:rPr>
      </w:pPr>
    </w:p>
    <w:p w:rsidR="008B3BEB" w:rsidRPr="00C401C8" w:rsidRDefault="008B3BEB" w:rsidP="008B3BEB">
      <w:pPr>
        <w:ind w:left="4400"/>
        <w:rPr>
          <w:rFonts w:ascii="Times New Roman" w:hAnsi="Times New Roman" w:cs="Times New Roman"/>
        </w:rPr>
      </w:pPr>
    </w:p>
    <w:p w:rsidR="008B3BEB" w:rsidRPr="00C401C8" w:rsidRDefault="008B3BEB" w:rsidP="008B3BEB">
      <w:pPr>
        <w:ind w:left="4400"/>
        <w:rPr>
          <w:rFonts w:ascii="Times New Roman" w:hAnsi="Times New Roman" w:cs="Times New Roman"/>
        </w:rPr>
      </w:pPr>
    </w:p>
    <w:p w:rsidR="008B3BEB" w:rsidRPr="00C401C8" w:rsidRDefault="008B3BEB" w:rsidP="008B3BEB">
      <w:pPr>
        <w:ind w:left="4400"/>
        <w:rPr>
          <w:rFonts w:ascii="Times New Roman" w:hAnsi="Times New Roman" w:cs="Times New Roman"/>
        </w:rPr>
      </w:pPr>
    </w:p>
    <w:p w:rsidR="008B3BEB" w:rsidRPr="00C401C8" w:rsidRDefault="008B3BEB" w:rsidP="008B3BEB">
      <w:pPr>
        <w:ind w:left="4400"/>
        <w:rPr>
          <w:rFonts w:ascii="Times New Roman" w:hAnsi="Times New Roman" w:cs="Times New Roman"/>
        </w:rPr>
      </w:pPr>
    </w:p>
    <w:p w:rsidR="008B3BEB" w:rsidRPr="00C401C8" w:rsidRDefault="008B3BEB" w:rsidP="008B3BEB">
      <w:pPr>
        <w:ind w:left="4248"/>
        <w:rPr>
          <w:rFonts w:ascii="Times New Roman" w:eastAsia="Times New Roman" w:hAnsi="Times New Roman" w:cs="Times New Roman"/>
          <w:sz w:val="16"/>
          <w:szCs w:val="16"/>
        </w:rPr>
      </w:pPr>
      <w:r w:rsidRPr="00C401C8">
        <w:rPr>
          <w:rFonts w:ascii="Times New Roman" w:eastAsia="Times New Roman" w:hAnsi="Times New Roman" w:cs="Times New Roman"/>
        </w:rPr>
        <w:t>…………………</w:t>
      </w:r>
      <w:r w:rsidRPr="00C401C8">
        <w:rPr>
          <w:rFonts w:ascii="Times New Roman" w:hAnsi="Times New Roman" w:cs="Times New Roman"/>
        </w:rPr>
        <w:t>.……………………………….</w:t>
      </w:r>
    </w:p>
    <w:p w:rsidR="008B3BEB" w:rsidRPr="00C401C8" w:rsidRDefault="008B3BEB" w:rsidP="008B3BEB">
      <w:pPr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C401C8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C401C8">
        <w:rPr>
          <w:rFonts w:ascii="Times New Roman" w:hAnsi="Times New Roman" w:cs="Times New Roman"/>
          <w:sz w:val="16"/>
          <w:szCs w:val="16"/>
        </w:rPr>
        <w:t>(podpis Oferenta lub osoby uprawnionej do jego reprezentowania)</w:t>
      </w:r>
    </w:p>
    <w:p w:rsidR="008B3BEB" w:rsidRPr="00C401C8" w:rsidRDefault="008B3BEB" w:rsidP="008B3BE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B3BEB" w:rsidRDefault="008B3BEB" w:rsidP="008B3BEB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B3BEB" w:rsidRDefault="008B3BEB" w:rsidP="008B3BEB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B3BEB" w:rsidRDefault="008B3BEB" w:rsidP="008B3BEB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B3BEB" w:rsidRDefault="008B3BEB" w:rsidP="008B3BEB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., dnia …..… - ……… - 2017 r.</w:t>
      </w:r>
    </w:p>
    <w:p w:rsidR="00B23E73" w:rsidRDefault="00B23E73" w:rsidP="008B3BEB">
      <w:pPr>
        <w:ind w:right="-567"/>
      </w:pPr>
      <w:bookmarkStart w:id="0" w:name="_GoBack"/>
      <w:bookmarkEnd w:id="0"/>
    </w:p>
    <w:sectPr w:rsidR="00B23E73" w:rsidSect="008B3BEB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EB"/>
    <w:rsid w:val="008B3BEB"/>
    <w:rsid w:val="00B2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BA290-A9C7-4F65-8C4A-8E14B8A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BE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8B3BEB"/>
    <w:rPr>
      <w:rFonts w:ascii="Cambria" w:eastAsia="Courier New" w:hAnsi="Cambria" w:cs="Cambria"/>
      <w:b/>
      <w:bCs/>
      <w:color w:val="000000"/>
      <w:spacing w:val="0"/>
      <w:w w:val="100"/>
      <w:position w:val="0"/>
      <w:sz w:val="23"/>
      <w:szCs w:val="23"/>
      <w:vertAlign w:val="baseline"/>
      <w:lang w:val="pl-PL" w:bidi="ar-SA"/>
    </w:rPr>
  </w:style>
  <w:style w:type="character" w:customStyle="1" w:styleId="TeksttreciPogrubienie1">
    <w:name w:val="Tekst treści + Pogrubienie1"/>
    <w:rsid w:val="008B3BEB"/>
    <w:rPr>
      <w:rFonts w:ascii="Cambria" w:eastAsia="Courier New" w:hAnsi="Cambria" w:cs="Cambria"/>
      <w:b/>
      <w:bCs/>
      <w:color w:val="000000"/>
      <w:spacing w:val="0"/>
      <w:w w:val="100"/>
      <w:position w:val="0"/>
      <w:sz w:val="23"/>
      <w:szCs w:val="23"/>
      <w:vertAlign w:val="baseline"/>
      <w:lang w:val="pl-PL" w:bidi="ar-SA"/>
    </w:rPr>
  </w:style>
  <w:style w:type="paragraph" w:customStyle="1" w:styleId="Teksttreci1">
    <w:name w:val="Tekst treści1"/>
    <w:basedOn w:val="Normalny"/>
    <w:rsid w:val="008B3BEB"/>
    <w:pPr>
      <w:shd w:val="clear" w:color="auto" w:fill="FFFFFF"/>
      <w:suppressAutoHyphens w:val="0"/>
      <w:spacing w:after="420" w:line="240" w:lineRule="atLeast"/>
      <w:ind w:hanging="420"/>
      <w:jc w:val="right"/>
    </w:pPr>
    <w:rPr>
      <w:rFonts w:ascii="Cambria" w:eastAsia="Courier New" w:hAnsi="Cambria" w:cs="Cambria"/>
      <w:color w:val="000000"/>
      <w:kern w:val="0"/>
      <w:sz w:val="23"/>
      <w:szCs w:val="23"/>
      <w:lang w:bidi="ar-SA"/>
    </w:rPr>
  </w:style>
  <w:style w:type="paragraph" w:customStyle="1" w:styleId="Teksttreci4">
    <w:name w:val="Tekst treści (4)"/>
    <w:basedOn w:val="Normalny"/>
    <w:rsid w:val="008B3BEB"/>
    <w:pPr>
      <w:shd w:val="clear" w:color="auto" w:fill="FFFFFF"/>
      <w:suppressAutoHyphens w:val="0"/>
      <w:spacing w:before="300" w:after="120" w:line="277" w:lineRule="exact"/>
      <w:ind w:hanging="340"/>
    </w:pPr>
    <w:rPr>
      <w:rFonts w:ascii="Cambria" w:eastAsia="Courier New" w:hAnsi="Cambria" w:cs="Cambria"/>
      <w:b/>
      <w:bCs/>
      <w:color w:val="000000"/>
      <w:kern w:val="0"/>
      <w:sz w:val="23"/>
      <w:szCs w:val="23"/>
      <w:lang w:bidi="ar-SA"/>
    </w:rPr>
  </w:style>
  <w:style w:type="paragraph" w:customStyle="1" w:styleId="Teksttreci8">
    <w:name w:val="Tekst treści (8)"/>
    <w:basedOn w:val="Normalny"/>
    <w:rsid w:val="008B3BEB"/>
    <w:pPr>
      <w:shd w:val="clear" w:color="auto" w:fill="FFFFFF"/>
      <w:suppressAutoHyphens w:val="0"/>
      <w:spacing w:after="1140" w:line="240" w:lineRule="atLeast"/>
      <w:jc w:val="right"/>
    </w:pPr>
    <w:rPr>
      <w:rFonts w:ascii="Cambria" w:eastAsia="Courier New" w:hAnsi="Cambria" w:cs="Cambria"/>
      <w:b/>
      <w:bCs/>
      <w:i/>
      <w:iCs/>
      <w:color w:val="000000"/>
      <w:kern w:val="0"/>
      <w:sz w:val="23"/>
      <w:szCs w:val="23"/>
      <w:lang w:bidi="ar-SA"/>
    </w:rPr>
  </w:style>
  <w:style w:type="paragraph" w:customStyle="1" w:styleId="Podpistabeli">
    <w:name w:val="Podpis tabeli"/>
    <w:basedOn w:val="Normalny"/>
    <w:rsid w:val="008B3BEB"/>
    <w:pPr>
      <w:shd w:val="clear" w:color="auto" w:fill="FFFFFF"/>
      <w:suppressAutoHyphens w:val="0"/>
      <w:spacing w:line="389" w:lineRule="exact"/>
      <w:jc w:val="both"/>
    </w:pPr>
    <w:rPr>
      <w:rFonts w:ascii="Cambria" w:eastAsia="Courier New" w:hAnsi="Cambria" w:cs="Cambria"/>
      <w:color w:val="000000"/>
      <w:kern w:val="0"/>
      <w:sz w:val="19"/>
      <w:szCs w:val="19"/>
      <w:lang w:bidi="ar-SA"/>
    </w:rPr>
  </w:style>
  <w:style w:type="paragraph" w:customStyle="1" w:styleId="Stopka1">
    <w:name w:val="Stopka1"/>
    <w:basedOn w:val="Normalny"/>
    <w:rsid w:val="008B3BEB"/>
    <w:pPr>
      <w:shd w:val="clear" w:color="auto" w:fill="FFFFFF"/>
      <w:suppressAutoHyphens w:val="0"/>
      <w:spacing w:after="180" w:line="240" w:lineRule="atLeast"/>
      <w:ind w:hanging="440"/>
      <w:jc w:val="both"/>
    </w:pPr>
    <w:rPr>
      <w:rFonts w:ascii="Cambria" w:eastAsia="Courier New" w:hAnsi="Cambria" w:cs="Cambria"/>
      <w:color w:val="000000"/>
      <w:kern w:val="0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Pieróg Ewa</dc:creator>
  <cp:keywords/>
  <dc:description/>
  <cp:lastModifiedBy>Pieróg Ewa</cp:lastModifiedBy>
  <cp:revision>1</cp:revision>
  <dcterms:created xsi:type="dcterms:W3CDTF">2017-04-03T09:05:00Z</dcterms:created>
  <dcterms:modified xsi:type="dcterms:W3CDTF">2017-04-03T09:08:00Z</dcterms:modified>
</cp:coreProperties>
</file>