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A" w:rsidRPr="004D5FF0" w:rsidRDefault="00600F46" w:rsidP="00B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Cs w:val="24"/>
          <w:highlight w:val="yellow"/>
        </w:rPr>
      </w:pPr>
      <w:r w:rsidRPr="00B2084D">
        <w:rPr>
          <w:rFonts w:asciiTheme="minorHAnsi" w:hAnsiTheme="minorHAnsi" w:cstheme="minorHAnsi"/>
          <w:b/>
          <w:szCs w:val="24"/>
        </w:rPr>
        <w:t>2401-ILZ</w:t>
      </w:r>
      <w:r w:rsidR="00316F20" w:rsidRPr="00B2084D">
        <w:rPr>
          <w:rFonts w:asciiTheme="minorHAnsi" w:hAnsiTheme="minorHAnsi" w:cstheme="minorHAnsi"/>
          <w:b/>
          <w:szCs w:val="24"/>
        </w:rPr>
        <w:t>[1].261</w:t>
      </w:r>
      <w:r w:rsidR="000778B9" w:rsidRPr="00B2084D">
        <w:rPr>
          <w:rFonts w:asciiTheme="minorHAnsi" w:hAnsiTheme="minorHAnsi" w:cstheme="minorHAnsi"/>
          <w:b/>
          <w:szCs w:val="24"/>
        </w:rPr>
        <w:t>.</w:t>
      </w:r>
      <w:r w:rsidR="00AE59FE">
        <w:rPr>
          <w:rFonts w:asciiTheme="minorHAnsi" w:hAnsiTheme="minorHAnsi" w:cstheme="minorHAnsi"/>
          <w:b/>
          <w:szCs w:val="24"/>
        </w:rPr>
        <w:t>18</w:t>
      </w:r>
      <w:r w:rsidR="00316F20" w:rsidRPr="00B2084D">
        <w:rPr>
          <w:rFonts w:asciiTheme="minorHAnsi" w:hAnsiTheme="minorHAnsi" w:cstheme="minorHAnsi"/>
          <w:b/>
          <w:szCs w:val="24"/>
        </w:rPr>
        <w:t>.202</w:t>
      </w:r>
      <w:r w:rsidR="007369A5" w:rsidRPr="00B2084D">
        <w:rPr>
          <w:rFonts w:asciiTheme="minorHAnsi" w:hAnsiTheme="minorHAnsi" w:cstheme="minorHAnsi"/>
          <w:b/>
          <w:szCs w:val="24"/>
        </w:rPr>
        <w:t>4</w:t>
      </w:r>
      <w:r w:rsidR="00B03A8B" w:rsidRPr="00B2084D">
        <w:rPr>
          <w:rFonts w:asciiTheme="minorHAnsi" w:hAnsiTheme="minorHAnsi" w:cstheme="minorHAnsi"/>
          <w:b/>
          <w:szCs w:val="24"/>
        </w:rPr>
        <w:tab/>
      </w:r>
      <w:r w:rsidR="00B03A8B" w:rsidRPr="00B2084D">
        <w:rPr>
          <w:rFonts w:asciiTheme="minorHAnsi" w:hAnsiTheme="minorHAnsi" w:cstheme="minorHAnsi"/>
          <w:b/>
          <w:szCs w:val="24"/>
        </w:rPr>
        <w:tab/>
      </w:r>
      <w:r w:rsidR="00B94E34" w:rsidRPr="00B2084D">
        <w:rPr>
          <w:rFonts w:asciiTheme="minorHAnsi" w:hAnsiTheme="minorHAnsi" w:cstheme="minorHAnsi"/>
          <w:b/>
          <w:szCs w:val="24"/>
        </w:rPr>
        <w:tab/>
      </w:r>
      <w:r w:rsidR="00B94E34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</w:r>
      <w:r w:rsidR="00B2084D" w:rsidRPr="00B2084D">
        <w:rPr>
          <w:rFonts w:asciiTheme="minorHAnsi" w:hAnsiTheme="minorHAnsi" w:cstheme="minorHAnsi"/>
          <w:b/>
          <w:szCs w:val="24"/>
        </w:rPr>
        <w:tab/>
        <w:t xml:space="preserve">Załącznik nr 2 </w:t>
      </w:r>
    </w:p>
    <w:p w:rsidR="00A011F7" w:rsidRPr="004D5FF0" w:rsidRDefault="00843C89" w:rsidP="009F218F">
      <w:pPr>
        <w:pStyle w:val="Nagwek1"/>
        <w:spacing w:before="24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FORMULARZ OFERTY</w:t>
      </w:r>
    </w:p>
    <w:p w:rsidR="002F3BE9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Nazwa Wykonawcy: 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……………………………………………………………………………………………………………………………..</w:t>
      </w:r>
    </w:p>
    <w:p w:rsidR="00AE59FE" w:rsidRDefault="00AE59FE" w:rsidP="002F3BE9">
      <w:pPr>
        <w:rPr>
          <w:rFonts w:asciiTheme="minorHAnsi" w:hAnsiTheme="minorHAnsi" w:cstheme="minorHAnsi"/>
          <w:color w:val="000000"/>
          <w:szCs w:val="24"/>
        </w:rPr>
      </w:pPr>
    </w:p>
    <w:p w:rsidR="00AE59FE" w:rsidRPr="004D5FF0" w:rsidRDefault="00AE59FE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AE59FE" w:rsidP="002F3BE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Siedziba Wykonawcy: </w:t>
      </w: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</w:t>
      </w:r>
    </w:p>
    <w:p w:rsidR="002F3BE9" w:rsidRDefault="002F3BE9" w:rsidP="002F3BE9">
      <w:pPr>
        <w:rPr>
          <w:rFonts w:asciiTheme="minorHAnsi" w:hAnsiTheme="minorHAnsi" w:cstheme="minorHAnsi"/>
          <w:szCs w:val="24"/>
        </w:rPr>
      </w:pPr>
    </w:p>
    <w:p w:rsidR="00AE59FE" w:rsidRPr="004D5FF0" w:rsidRDefault="00AE59FE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NIP: 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……………………………………………</w:t>
      </w:r>
      <w:r w:rsidR="00AE59FE">
        <w:rPr>
          <w:rFonts w:asciiTheme="minorHAnsi" w:hAnsiTheme="minorHAnsi" w:cstheme="minorHAnsi"/>
          <w:szCs w:val="24"/>
        </w:rPr>
        <w:t>……….….</w:t>
      </w:r>
      <w:r w:rsidRPr="004D5FF0">
        <w:rPr>
          <w:rFonts w:asciiTheme="minorHAnsi" w:hAnsiTheme="minorHAnsi" w:cstheme="minorHAnsi"/>
          <w:szCs w:val="24"/>
        </w:rPr>
        <w:t xml:space="preserve">REGON: </w:t>
      </w:r>
      <w:r w:rsidR="00AE59FE">
        <w:rPr>
          <w:rFonts w:asciiTheme="minorHAnsi" w:hAnsiTheme="minorHAnsi" w:cstheme="minorHAnsi"/>
          <w:color w:val="000000"/>
          <w:szCs w:val="24"/>
        </w:rPr>
        <w:t>…</w:t>
      </w:r>
      <w:r w:rsidR="00AE59FE">
        <w:rPr>
          <w:rFonts w:asciiTheme="minorHAnsi" w:hAnsiTheme="minorHAnsi" w:cstheme="minorHAnsi"/>
          <w:color w:val="000000"/>
          <w:szCs w:val="24"/>
        </w:rPr>
        <w:t>……..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</w:t>
      </w:r>
      <w:r w:rsidR="00AE59FE">
        <w:rPr>
          <w:rFonts w:asciiTheme="minorHAnsi" w:hAnsiTheme="minorHAnsi" w:cstheme="minorHAnsi"/>
          <w:color w:val="000000"/>
          <w:szCs w:val="24"/>
        </w:rPr>
        <w:t>…</w:t>
      </w:r>
    </w:p>
    <w:p w:rsidR="002F3BE9" w:rsidRDefault="002F3BE9" w:rsidP="002F3BE9">
      <w:pPr>
        <w:rPr>
          <w:rFonts w:asciiTheme="minorHAnsi" w:hAnsiTheme="minorHAnsi" w:cstheme="minorHAnsi"/>
          <w:szCs w:val="24"/>
        </w:rPr>
      </w:pPr>
    </w:p>
    <w:p w:rsidR="00AE59FE" w:rsidRPr="004D5FF0" w:rsidRDefault="00AE59FE" w:rsidP="002F3BE9">
      <w:pPr>
        <w:rPr>
          <w:rFonts w:asciiTheme="minorHAnsi" w:hAnsiTheme="minorHAnsi" w:cstheme="minorHAnsi"/>
          <w:szCs w:val="24"/>
        </w:rPr>
      </w:pPr>
    </w:p>
    <w:p w:rsidR="002F3BE9" w:rsidRPr="00AE59FE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Nr telefonu: 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……………………………………………………</w:t>
      </w:r>
      <w:r w:rsidRPr="004D5FF0">
        <w:rPr>
          <w:rFonts w:asciiTheme="minorHAnsi" w:hAnsiTheme="minorHAnsi" w:cstheme="minorHAnsi"/>
          <w:szCs w:val="24"/>
        </w:rPr>
        <w:t xml:space="preserve">Adres email: 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</w:t>
      </w:r>
      <w:r w:rsidR="00AE59FE">
        <w:rPr>
          <w:rFonts w:asciiTheme="minorHAnsi" w:hAnsiTheme="minorHAnsi" w:cstheme="minorHAnsi"/>
          <w:color w:val="000000"/>
          <w:szCs w:val="24"/>
        </w:rPr>
        <w:t>…..</w:t>
      </w:r>
      <w:r w:rsidR="00AE59FE">
        <w:rPr>
          <w:rFonts w:asciiTheme="minorHAnsi" w:hAnsiTheme="minorHAnsi" w:cstheme="minorHAnsi"/>
          <w:color w:val="000000"/>
          <w:szCs w:val="24"/>
        </w:rPr>
        <w:t>………………………………………</w:t>
      </w:r>
    </w:p>
    <w:p w:rsidR="007369A5" w:rsidRPr="004D5FF0" w:rsidRDefault="00247873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D5FF0">
        <w:rPr>
          <w:rFonts w:asciiTheme="minorHAnsi" w:hAnsiTheme="minorHAnsi" w:cstheme="minorHAnsi"/>
          <w:b w:val="0"/>
          <w:sz w:val="24"/>
          <w:szCs w:val="24"/>
        </w:rPr>
        <w:t xml:space="preserve">W odpowiedzi na </w:t>
      </w:r>
      <w:r w:rsidR="00760159" w:rsidRPr="004D5FF0">
        <w:rPr>
          <w:rFonts w:asciiTheme="minorHAnsi" w:hAnsiTheme="minorHAnsi" w:cstheme="minorHAnsi"/>
          <w:b w:val="0"/>
          <w:sz w:val="24"/>
          <w:szCs w:val="24"/>
        </w:rPr>
        <w:t xml:space="preserve">zaproszenie do składnia ofert </w:t>
      </w:r>
      <w:r w:rsidR="000D12A7" w:rsidRPr="004D5FF0">
        <w:rPr>
          <w:rFonts w:asciiTheme="minorHAnsi" w:hAnsiTheme="minorHAnsi" w:cstheme="minorHAnsi"/>
          <w:b w:val="0"/>
          <w:sz w:val="24"/>
          <w:szCs w:val="24"/>
        </w:rPr>
        <w:t>nr 2401-ILZ</w:t>
      </w:r>
      <w:r w:rsidR="00AE59FE">
        <w:rPr>
          <w:rFonts w:asciiTheme="minorHAnsi" w:hAnsiTheme="minorHAnsi" w:cstheme="minorHAnsi"/>
          <w:b w:val="0"/>
          <w:sz w:val="24"/>
          <w:szCs w:val="24"/>
        </w:rPr>
        <w:t>[1].261.18</w:t>
      </w:r>
      <w:r w:rsidR="007369A5" w:rsidRPr="004D5FF0">
        <w:rPr>
          <w:rFonts w:asciiTheme="minorHAnsi" w:hAnsiTheme="minorHAnsi" w:cstheme="minorHAnsi"/>
          <w:b w:val="0"/>
          <w:sz w:val="24"/>
          <w:szCs w:val="24"/>
        </w:rPr>
        <w:t>.2024</w:t>
      </w:r>
      <w:r w:rsidR="00872549" w:rsidRPr="004D5FF0">
        <w:rPr>
          <w:rFonts w:asciiTheme="minorHAnsi" w:hAnsiTheme="minorHAnsi" w:cstheme="minorHAnsi"/>
          <w:b w:val="0"/>
          <w:sz w:val="24"/>
          <w:szCs w:val="24"/>
        </w:rPr>
        <w:t>, na</w:t>
      </w:r>
      <w:r w:rsidR="00872549" w:rsidRPr="004D5FF0">
        <w:rPr>
          <w:rFonts w:asciiTheme="minorHAnsi" w:hAnsiTheme="minorHAnsi" w:cstheme="minorHAnsi"/>
          <w:sz w:val="24"/>
          <w:szCs w:val="24"/>
        </w:rPr>
        <w:t xml:space="preserve"> „</w:t>
      </w:r>
      <w:r w:rsidR="00AE59FE" w:rsidRPr="00AE59FE">
        <w:rPr>
          <w:rFonts w:asciiTheme="minorHAnsi" w:hAnsiTheme="minorHAnsi" w:cstheme="minorHAnsi"/>
          <w:sz w:val="24"/>
          <w:szCs w:val="24"/>
        </w:rPr>
        <w:t>Remont sufitów Urzędzie Skarbowym w Piekarach Śląskich oraz Urzędzie Skarbowym w Tychach</w:t>
      </w:r>
      <w:bookmarkStart w:id="0" w:name="_GoBack"/>
      <w:bookmarkEnd w:id="0"/>
      <w:r w:rsidR="007369A5" w:rsidRPr="004D5FF0">
        <w:rPr>
          <w:rFonts w:asciiTheme="minorHAnsi" w:hAnsiTheme="minorHAnsi" w:cstheme="minorHAnsi"/>
          <w:sz w:val="24"/>
          <w:szCs w:val="24"/>
        </w:rPr>
        <w:t>”</w:t>
      </w:r>
      <w:r w:rsidR="00103AF1">
        <w:rPr>
          <w:rFonts w:asciiTheme="minorHAnsi" w:hAnsiTheme="minorHAnsi" w:cstheme="minorHAnsi"/>
          <w:b w:val="0"/>
          <w:sz w:val="24"/>
          <w:szCs w:val="24"/>
        </w:rPr>
        <w:t>, zgodnie z </w:t>
      </w:r>
      <w:r w:rsidR="0037106F" w:rsidRPr="004D5FF0">
        <w:rPr>
          <w:rFonts w:asciiTheme="minorHAnsi" w:hAnsiTheme="minorHAnsi" w:cstheme="minorHAnsi"/>
          <w:b w:val="0"/>
          <w:sz w:val="24"/>
          <w:szCs w:val="24"/>
        </w:rPr>
        <w:t>wymogami określonymi w Zaproszeniu</w:t>
      </w:r>
      <w:r w:rsidR="007369A5" w:rsidRPr="004D5FF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7369A5" w:rsidRPr="004D5FF0" w:rsidRDefault="007369A5" w:rsidP="007369A5">
      <w:pPr>
        <w:pStyle w:val="Nagwek3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FF0">
        <w:rPr>
          <w:rFonts w:asciiTheme="minorHAnsi" w:hAnsiTheme="minorHAnsi" w:cstheme="minorHAnsi"/>
          <w:sz w:val="24"/>
          <w:szCs w:val="24"/>
        </w:rPr>
        <w:t xml:space="preserve">Składamy ofertę na część: </w:t>
      </w:r>
    </w:p>
    <w:tbl>
      <w:tblPr>
        <w:tblStyle w:val="Tabela-Siatka1"/>
        <w:tblW w:w="8406" w:type="dxa"/>
        <w:jc w:val="center"/>
        <w:tblLook w:val="04A0" w:firstRow="1" w:lastRow="0" w:firstColumn="1" w:lastColumn="0" w:noHBand="0" w:noVBand="1"/>
      </w:tblPr>
      <w:tblGrid>
        <w:gridCol w:w="925"/>
        <w:gridCol w:w="6045"/>
        <w:gridCol w:w="1436"/>
      </w:tblGrid>
      <w:tr w:rsidR="007369A5" w:rsidRPr="004D5FF0" w:rsidTr="00103AF1">
        <w:trPr>
          <w:trHeight w:val="1181"/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Numer części</w:t>
            </w:r>
          </w:p>
        </w:tc>
        <w:tc>
          <w:tcPr>
            <w:tcW w:w="6045" w:type="dxa"/>
            <w:shd w:val="clear" w:color="auto" w:fill="F2F2F2" w:themeFill="background1" w:themeFillShade="F2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Przedmiot zamówienia</w:t>
            </w:r>
          </w:p>
        </w:tc>
        <w:tc>
          <w:tcPr>
            <w:tcW w:w="1436" w:type="dxa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1</w:t>
            </w:r>
          </w:p>
        </w:tc>
        <w:tc>
          <w:tcPr>
            <w:tcW w:w="6045" w:type="dxa"/>
            <w:vAlign w:val="center"/>
          </w:tcPr>
          <w:p w:rsidR="007369A5" w:rsidRPr="007369A5" w:rsidRDefault="00AE59FE" w:rsidP="00AE59FE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AE59FE">
              <w:rPr>
                <w:rFonts w:asciiTheme="minorHAnsi" w:hAnsiTheme="minorHAnsi" w:cstheme="minorHAnsi"/>
              </w:rPr>
              <w:t>emont sufitów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AE59FE">
              <w:rPr>
                <w:rFonts w:asciiTheme="minorHAnsi" w:hAnsiTheme="minorHAnsi" w:cstheme="minorHAnsi"/>
              </w:rPr>
              <w:t xml:space="preserve"> </w:t>
            </w:r>
            <w:r w:rsidRPr="007369A5">
              <w:rPr>
                <w:rFonts w:asciiTheme="minorHAnsi" w:hAnsiTheme="minorHAnsi" w:cstheme="minorHAnsi"/>
              </w:rPr>
              <w:t xml:space="preserve">budynku </w:t>
            </w:r>
            <w:r>
              <w:rPr>
                <w:rFonts w:asciiTheme="minorHAnsi" w:hAnsiTheme="minorHAnsi" w:cstheme="minorHAnsi"/>
              </w:rPr>
              <w:t>Urzędu</w:t>
            </w:r>
            <w:r w:rsidRPr="00AE59FE">
              <w:rPr>
                <w:rFonts w:asciiTheme="minorHAnsi" w:hAnsiTheme="minorHAnsi" w:cstheme="minorHAnsi"/>
              </w:rPr>
              <w:t xml:space="preserve"> Skarbowe</w:t>
            </w:r>
            <w:r>
              <w:rPr>
                <w:rFonts w:asciiTheme="minorHAnsi" w:hAnsiTheme="minorHAnsi" w:cstheme="minorHAnsi"/>
              </w:rPr>
              <w:t>go</w:t>
            </w:r>
            <w:r w:rsidRPr="00AE59FE">
              <w:rPr>
                <w:rFonts w:asciiTheme="minorHAnsi" w:hAnsiTheme="minorHAnsi" w:cstheme="minorHAnsi"/>
              </w:rPr>
              <w:t xml:space="preserve"> w Piekarach Śląskich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2</w:t>
            </w:r>
          </w:p>
        </w:tc>
        <w:tc>
          <w:tcPr>
            <w:tcW w:w="6045" w:type="dxa"/>
            <w:vAlign w:val="center"/>
          </w:tcPr>
          <w:p w:rsidR="007369A5" w:rsidRPr="007369A5" w:rsidRDefault="00AE59FE" w:rsidP="007369A5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AE59FE">
              <w:rPr>
                <w:rFonts w:asciiTheme="minorHAnsi" w:hAnsiTheme="minorHAnsi" w:cstheme="minorHAnsi"/>
              </w:rPr>
              <w:t>emont sufitów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AE59F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369A5" w:rsidRPr="007369A5">
              <w:rPr>
                <w:rFonts w:asciiTheme="minorHAnsi" w:hAnsiTheme="minorHAnsi" w:cstheme="minorHAnsi"/>
              </w:rPr>
              <w:t>budynku Urzędu Skarbowego w Tychach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7369A5" w:rsidRPr="004D5FF0" w:rsidRDefault="007369A5" w:rsidP="007369A5">
      <w:pPr>
        <w:pStyle w:val="Akapitzlist"/>
        <w:numPr>
          <w:ilvl w:val="0"/>
          <w:numId w:val="12"/>
        </w:numPr>
        <w:suppressAutoHyphens w:val="0"/>
        <w:spacing w:before="36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4D5FF0">
        <w:rPr>
          <w:rFonts w:asciiTheme="minorHAnsi" w:hAnsiTheme="minorHAnsi" w:cstheme="minorHAnsi"/>
          <w:b/>
          <w:bCs/>
        </w:rPr>
        <w:t>Oferujemy wykonanie przedmiotu zamówienia za niżej określoną cenę:</w:t>
      </w: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369A5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>Część 1 -</w:t>
            </w:r>
            <w:r w:rsidRPr="004D5FF0">
              <w:rPr>
                <w:rFonts w:asciiTheme="minorHAnsi" w:hAnsiTheme="minorHAnsi" w:cstheme="minorHAnsi"/>
                <w:b/>
              </w:rPr>
              <w:t xml:space="preserve"> </w:t>
            </w:r>
            <w:r w:rsidR="00AE59FE">
              <w:rPr>
                <w:rFonts w:asciiTheme="minorHAnsi" w:hAnsiTheme="minorHAnsi" w:cstheme="minorHAnsi"/>
              </w:rPr>
              <w:t>R</w:t>
            </w:r>
            <w:r w:rsidR="00AE59FE" w:rsidRPr="00AE59FE">
              <w:rPr>
                <w:rFonts w:asciiTheme="minorHAnsi" w:hAnsiTheme="minorHAnsi" w:cstheme="minorHAnsi"/>
              </w:rPr>
              <w:t>emont sufitów</w:t>
            </w:r>
            <w:r w:rsidR="00AE59FE">
              <w:rPr>
                <w:rFonts w:asciiTheme="minorHAnsi" w:hAnsiTheme="minorHAnsi" w:cstheme="minorHAnsi"/>
              </w:rPr>
              <w:t xml:space="preserve"> w</w:t>
            </w:r>
            <w:r w:rsidR="00AE59FE" w:rsidRPr="00AE59FE">
              <w:rPr>
                <w:rFonts w:asciiTheme="minorHAnsi" w:hAnsiTheme="minorHAnsi" w:cstheme="minorHAnsi"/>
              </w:rPr>
              <w:t xml:space="preserve"> </w:t>
            </w:r>
            <w:r w:rsidR="00AE59FE" w:rsidRPr="007369A5">
              <w:rPr>
                <w:rFonts w:asciiTheme="minorHAnsi" w:hAnsiTheme="minorHAnsi" w:cstheme="minorHAnsi"/>
              </w:rPr>
              <w:t xml:space="preserve">budynku </w:t>
            </w:r>
            <w:r w:rsidR="00AE59FE">
              <w:rPr>
                <w:rFonts w:asciiTheme="minorHAnsi" w:hAnsiTheme="minorHAnsi" w:cstheme="minorHAnsi"/>
              </w:rPr>
              <w:t>Urzędu</w:t>
            </w:r>
            <w:r w:rsidR="00AE59FE" w:rsidRPr="00AE59FE">
              <w:rPr>
                <w:rFonts w:asciiTheme="minorHAnsi" w:hAnsiTheme="minorHAnsi" w:cstheme="minorHAnsi"/>
              </w:rPr>
              <w:t xml:space="preserve"> Skarbowe</w:t>
            </w:r>
            <w:r w:rsidR="00AE59FE">
              <w:rPr>
                <w:rFonts w:asciiTheme="minorHAnsi" w:hAnsiTheme="minorHAnsi" w:cstheme="minorHAnsi"/>
              </w:rPr>
              <w:t>go</w:t>
            </w:r>
            <w:r w:rsidR="00AE59FE" w:rsidRPr="00AE59FE">
              <w:rPr>
                <w:rFonts w:asciiTheme="minorHAnsi" w:hAnsiTheme="minorHAnsi" w:cstheme="minorHAnsi"/>
              </w:rPr>
              <w:t xml:space="preserve"> w Piekarach Śląskich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369A5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(minimalny okres gwarancji i rękojmi nie krótszy niż </w:t>
            </w:r>
            <w:r w:rsidR="00AE59F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36</w:t>
            </w: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miesięcy)</w:t>
            </w:r>
          </w:p>
          <w:p w:rsidR="007369A5" w:rsidRPr="004D5FF0" w:rsidRDefault="007369A5" w:rsidP="00AE59FE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(Brak wpisu oznacza, że gwarancja udzielana jest przez  minimalny wymagany okres </w:t>
            </w:r>
            <w:r w:rsidR="00AE59FE">
              <w:rPr>
                <w:rFonts w:asciiTheme="minorHAnsi" w:hAnsiTheme="minorHAnsi" w:cstheme="minorHAnsi"/>
                <w:iCs/>
                <w:sz w:val="18"/>
                <w:szCs w:val="18"/>
              </w:rPr>
              <w:t>36</w:t>
            </w: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7369A5" w:rsidRPr="004D5FF0" w:rsidRDefault="007369A5" w:rsidP="007369A5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23E9C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AE59FE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 xml:space="preserve">Część 2 </w:t>
            </w:r>
            <w:r w:rsidR="00AE59FE">
              <w:rPr>
                <w:rFonts w:asciiTheme="minorHAnsi" w:hAnsiTheme="minorHAnsi" w:cstheme="minorHAnsi"/>
                <w:b/>
                <w:iCs/>
              </w:rPr>
              <w:t xml:space="preserve">- </w:t>
            </w:r>
            <w:r w:rsidR="00AE59FE" w:rsidRPr="00AE59FE">
              <w:rPr>
                <w:rFonts w:asciiTheme="minorHAnsi" w:hAnsiTheme="minorHAnsi" w:cstheme="minorHAnsi"/>
                <w:b/>
                <w:iCs/>
              </w:rPr>
              <w:t>Remont sufitów w  budynku Urzędu Skarbowego w Tychach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AE59FE" w:rsidRDefault="007369A5" w:rsidP="00AE59FE">
            <w:pPr>
              <w:suppressAutoHyphens w:val="0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E59FE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23E9C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(minimalny okres gwarancji i rękojmi nie krótszy niż </w:t>
            </w:r>
            <w:r w:rsidR="00AE59F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36</w:t>
            </w: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miesięcy)</w:t>
            </w:r>
          </w:p>
          <w:p w:rsidR="007369A5" w:rsidRPr="004D5FF0" w:rsidRDefault="007369A5" w:rsidP="00AE59FE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(Brak wpisu oznacza, że gwarancja udzielana jest przez  minimalny wymagany okres </w:t>
            </w:r>
            <w:r w:rsidR="00AE59FE">
              <w:rPr>
                <w:rFonts w:asciiTheme="minorHAnsi" w:hAnsiTheme="minorHAnsi" w:cstheme="minorHAnsi"/>
                <w:iCs/>
                <w:sz w:val="18"/>
                <w:szCs w:val="18"/>
              </w:rPr>
              <w:t>36</w:t>
            </w: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BD069A" w:rsidRPr="004D5FF0" w:rsidRDefault="00BD069A" w:rsidP="00BD069A">
      <w:pPr>
        <w:spacing w:before="240"/>
        <w:rPr>
          <w:rFonts w:asciiTheme="minorHAnsi" w:hAnsiTheme="minorHAnsi" w:cstheme="minorHAnsi"/>
          <w:bCs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W przypadku, gdy Wykonawca nie jest płatnikiem podatku VAT, Zamawiający wymaga złożenia wraz z ofertą oświadczenia w tym zakresie.</w:t>
      </w:r>
    </w:p>
    <w:p w:rsidR="00A6443F" w:rsidRPr="004D5FF0" w:rsidRDefault="00A6443F" w:rsidP="00A21AF3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after="240" w:line="276" w:lineRule="auto"/>
        <w:ind w:left="426" w:hanging="284"/>
        <w:rPr>
          <w:rFonts w:asciiTheme="minorHAnsi" w:hAnsiTheme="minorHAnsi" w:cstheme="minorHAnsi"/>
          <w:b/>
          <w:color w:val="000000"/>
        </w:rPr>
      </w:pPr>
      <w:r w:rsidRPr="004D5FF0">
        <w:rPr>
          <w:rFonts w:asciiTheme="minorHAnsi" w:hAnsiTheme="minorHAnsi" w:cstheme="minorHAnsi"/>
          <w:b/>
          <w:color w:val="000000"/>
        </w:rPr>
        <w:t>Termin wykonania zamówienia</w:t>
      </w:r>
    </w:p>
    <w:p w:rsidR="00AE59FE" w:rsidRDefault="00AE59FE" w:rsidP="00AE59FE">
      <w:pPr>
        <w:spacing w:after="100" w:afterAutospacing="1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AE59FE">
        <w:rPr>
          <w:rFonts w:asciiTheme="minorHAnsi" w:eastAsia="Calibri" w:hAnsiTheme="minorHAnsi" w:cstheme="minorHAnsi"/>
          <w:color w:val="000000"/>
          <w:szCs w:val="24"/>
        </w:rPr>
        <w:t xml:space="preserve">US Piekary Śląskie - 12 </w:t>
      </w:r>
      <w:r>
        <w:rPr>
          <w:rFonts w:asciiTheme="minorHAnsi" w:eastAsia="Calibri" w:hAnsiTheme="minorHAnsi" w:cstheme="minorHAnsi"/>
          <w:color w:val="000000"/>
          <w:szCs w:val="24"/>
        </w:rPr>
        <w:t>tygodni od daty podpisania umowy</w:t>
      </w:r>
    </w:p>
    <w:p w:rsidR="00AE59FE" w:rsidRPr="00AE59FE" w:rsidRDefault="00AE59FE" w:rsidP="00AE59FE">
      <w:pPr>
        <w:spacing w:after="100" w:afterAutospacing="1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AE59FE">
        <w:rPr>
          <w:rFonts w:asciiTheme="minorHAnsi" w:eastAsia="Calibri" w:hAnsiTheme="minorHAnsi" w:cstheme="minorHAnsi"/>
          <w:color w:val="000000"/>
          <w:szCs w:val="24"/>
        </w:rPr>
        <w:t>US Tychy - 12 tygodni od daty podpisania umowy</w:t>
      </w:r>
      <w:r w:rsidRPr="00AE59FE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9E7E1F" w:rsidRPr="00AE59FE" w:rsidRDefault="002F26A8" w:rsidP="00AE59FE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after="240" w:line="276" w:lineRule="auto"/>
        <w:ind w:left="426" w:hanging="284"/>
        <w:rPr>
          <w:rFonts w:asciiTheme="minorHAnsi" w:eastAsia="Calibri" w:hAnsiTheme="minorHAnsi" w:cstheme="minorHAnsi"/>
          <w:b/>
          <w:color w:val="000000"/>
        </w:rPr>
      </w:pPr>
      <w:r w:rsidRPr="00AE59FE">
        <w:rPr>
          <w:rFonts w:asciiTheme="minorHAnsi" w:hAnsiTheme="minorHAnsi" w:cstheme="minorHAnsi"/>
          <w:b/>
          <w:color w:val="000000"/>
        </w:rPr>
        <w:t>Warunki płatności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szCs w:val="24"/>
        </w:rPr>
        <w:t>Za wykonane prace Wykonawcy przysługiwać będzie wynagrodzenie ryczałtowe.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color w:val="000000"/>
          <w:szCs w:val="24"/>
        </w:rPr>
        <w:lastRenderedPageBreak/>
        <w:t>Cena ofertowa winna zawierać wszelkie koszty poniesione w celu należytego wykonania zamówienia, a bez których nie można wykonać zamówienia, w tym w szczególności: koszty wykonania wszelkich czynności związanych z realizacją robót budowlanych, koszty uzyskania ewentualnych niezbędnych uzgodnień, koszty uzyskania niezbędnych pozwoleń (jeżeli takie będą wymagane), wszelkich robót przygotowawczych, porządkowych, wykończeniowych, organizacji terenu robót wraz z jego późniejszą likwidacją, (także koszty wywozu odpadów powstających w wyniku prowadzonych prac), koszty związane z odbiorami wykonanych robót, koszty zamontowanych materiałów, wyrobów, urządzeń, armatury itp., koniecznych do wykonania przedmiotu umowy, koszty usunięcia wad w okresie rękojmi i gwarancji, koszty dojazdów inne opłaty, które mogą wystąpić przy realizacji przedmiotu umowy, w tym ubezpieczenia, wszelkie podatki (także należny podatek VAT).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color w:val="000000"/>
          <w:szCs w:val="24"/>
        </w:rPr>
        <w:t>Podstawą wystawienia faktury przez Wykonawcę, będzie podpisany przez obie strony Protokół odbioru końcowego wykonania przedmiotu zamówienia</w:t>
      </w:r>
      <w:r w:rsidRPr="00AE59FE">
        <w:rPr>
          <w:rFonts w:ascii="Calibri" w:hAnsi="Calibri" w:cs="Calibri"/>
        </w:rPr>
        <w:t xml:space="preserve"> </w:t>
      </w:r>
      <w:r w:rsidRPr="00AE59FE">
        <w:rPr>
          <w:rFonts w:ascii="Calibri" w:hAnsi="Calibri" w:cs="Calibri"/>
          <w:color w:val="000000"/>
          <w:szCs w:val="24"/>
        </w:rPr>
        <w:t>albo Protokół odbioru przedmiotu Umowy z zastrzeżeniami.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eastAsia="SimSun" w:hAnsi="Calibri" w:cs="Calibri"/>
          <w:szCs w:val="24"/>
          <w:lang w:eastAsia="zh-CN"/>
        </w:rPr>
        <w:t xml:space="preserve">Faktura powinna zostać wystawiona na: Izbę Administracji Skarbowej w Katowicach, ul. Damrota 25, 40-022 Katowice, NIP 9541302993. 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szCs w:val="24"/>
        </w:rPr>
        <w:t>Za dzień zapłaty uważa się dzień obciążenia rachunku bankowego Zamawiającego.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szCs w:val="24"/>
        </w:rPr>
        <w:t>Wykonawcy mogą wysyłać ustrukturyzowane faktury elektroniczne do Zamawiającego za pośrednictwem Platformy https://www.brokerinfinite.efaktura.gov.pl, nr PEPPOL, NIP 9541302993.</w:t>
      </w:r>
    </w:p>
    <w:p w:rsidR="00AE59FE" w:rsidRPr="00AE59FE" w:rsidRDefault="00AE59FE" w:rsidP="00AE59F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AE59FE">
        <w:rPr>
          <w:rFonts w:ascii="Calibri" w:hAnsi="Calibri" w:cs="Calibri"/>
          <w:szCs w:val="24"/>
        </w:rPr>
        <w:t>W czasie trwania umowy wynagrodzenie Wykonawcy z tytułu wykonania umowy nie podlega zmianie i waloryzacji.</w:t>
      </w:r>
    </w:p>
    <w:p w:rsidR="00CD274E" w:rsidRPr="004D5FF0" w:rsidRDefault="004C7B63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4D5FF0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A161A9" w:rsidRPr="004D5FF0" w:rsidRDefault="00A161A9" w:rsidP="00A161A9">
      <w:pPr>
        <w:pStyle w:val="Akapitzlist"/>
        <w:numPr>
          <w:ilvl w:val="6"/>
          <w:numId w:val="5"/>
        </w:numPr>
        <w:ind w:left="709" w:hanging="425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we wskazanym terminie;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Znajdujemy się w sytuacji ekonomicznej i finansowej zapewniającej wykonanie zamówienia;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Posiadamy niezbędną wiedzę i odpowiednie uprawnienia do wykonania przedmiotu zamówienia; 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</w:t>
      </w:r>
      <w:r w:rsidR="00CC738C">
        <w:rPr>
          <w:rFonts w:asciiTheme="minorHAnsi" w:hAnsiTheme="minorHAnsi" w:cstheme="minorHAnsi"/>
          <w:bCs/>
          <w:szCs w:val="24"/>
        </w:rPr>
        <w:t>zgodnie z: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poz.2458 ze zm.); 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>Rozporządzeniem Rady Ministrów z dnia 2 października 2001r. w sprawie szczegółowych zasad finansowania inwestycji z budżetu państwa (Dz.U. z 2001, poz.1480 ze zm.);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Rozporządzenia Ministra Rozwoju i Technologii z dnia 20 grudnia 2021 r. w sprawie szczegółowego zakresu i formy dokumentacji projektowej, specyfikacji technicznych wykonania i odbioru robót budowlanych oraz programu funkcjonalno-użytkowego (Dz.U. z 2021 poz. 2454 ze zm.;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Uzyskaliśmy wszelkie informacje niezbędne do prawidłowego przygotowania i złożenia niniejszej oferty oraz nie wnosimy w związku z tym żadnych zastrzeżeń;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iCs/>
          <w:szCs w:val="24"/>
        </w:rPr>
        <w:lastRenderedPageBreak/>
        <w:t>Z dniem protokolarnego przekazania Zamawiającemu wykonanej dokumentacji stanowiącej przedmiot zamówienia przeniesione zostają na Zamawiającego autorskie prawa majątkowe do całości przedmiotu wykonanego w ramach zamówienia;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>Cena brutto zawiera wszystkie koszty, jakie ponosi Zamawiający w przypadku wyboru niniejszej oferty</w:t>
      </w:r>
    </w:p>
    <w:p w:rsidR="00A073DE" w:rsidRPr="004D5FF0" w:rsidRDefault="00A073D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Przedmiot zamówienia będziemy wykonywać w sposób kompletny, zgodnie z treścią Umowy, opisem technicznym przedmiotu zamówienia, zasadami wiedzy technicznej, obowiązującymi przepisami, normami i standardami oraz zleceniami i wskazówkami producenta i Zamawiającego.</w:t>
      </w:r>
    </w:p>
    <w:p w:rsidR="004D5FF0" w:rsidRPr="004D5FF0" w:rsidRDefault="0029325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Z</w:t>
      </w:r>
      <w:r w:rsidR="00716287" w:rsidRPr="004D5FF0">
        <w:rPr>
          <w:rFonts w:asciiTheme="minorHAnsi" w:hAnsiTheme="minorHAnsi" w:cstheme="minorHAnsi"/>
          <w:bCs/>
          <w:szCs w:val="24"/>
        </w:rPr>
        <w:t xml:space="preserve">apoznaliśmy się z </w:t>
      </w:r>
      <w:r w:rsidR="00263A6D" w:rsidRPr="004D5FF0">
        <w:rPr>
          <w:rFonts w:asciiTheme="minorHAnsi" w:hAnsiTheme="minorHAnsi" w:cstheme="minorHAnsi"/>
          <w:bCs/>
          <w:szCs w:val="24"/>
        </w:rPr>
        <w:t>Zaproszeniem do złożenia oferty</w:t>
      </w:r>
      <w:r w:rsidR="00253454" w:rsidRPr="004D5FF0">
        <w:rPr>
          <w:rFonts w:asciiTheme="minorHAnsi" w:hAnsiTheme="minorHAnsi" w:cstheme="minorHAnsi"/>
          <w:bCs/>
          <w:szCs w:val="24"/>
        </w:rPr>
        <w:t xml:space="preserve"> wraz z załącznikami i nie wnosimy do nich żadnych zastrzeżeń. </w:t>
      </w:r>
      <w:r w:rsidR="00265008" w:rsidRPr="004D5FF0">
        <w:rPr>
          <w:rFonts w:asciiTheme="minorHAnsi" w:hAnsiTheme="minorHAnsi" w:cstheme="minorHAnsi"/>
          <w:szCs w:val="24"/>
        </w:rPr>
        <w:t>Nie </w:t>
      </w:r>
      <w:r w:rsidR="00253454" w:rsidRPr="004D5FF0">
        <w:rPr>
          <w:rFonts w:asciiTheme="minorHAnsi" w:hAnsiTheme="minorHAnsi" w:cstheme="minorHAnsi"/>
          <w:szCs w:val="24"/>
        </w:rPr>
        <w:t>stwierdziliśmy również żadnych błędów, sprzeczności lub braków, które mogą wpłynąć na należyte wykonanie umowy oraz zdo</w:t>
      </w:r>
      <w:r w:rsidR="00715B20" w:rsidRPr="004D5FF0">
        <w:rPr>
          <w:rFonts w:asciiTheme="minorHAnsi" w:hAnsiTheme="minorHAnsi" w:cstheme="minorHAnsi"/>
          <w:szCs w:val="24"/>
        </w:rPr>
        <w:t>byliśmy konieczne informacje do </w:t>
      </w:r>
      <w:r w:rsidR="00253454" w:rsidRPr="004D5FF0">
        <w:rPr>
          <w:rFonts w:asciiTheme="minorHAnsi" w:hAnsiTheme="minorHAnsi" w:cstheme="minorHAnsi"/>
          <w:szCs w:val="24"/>
        </w:rPr>
        <w:t>przygotowania oferty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71628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</w:t>
      </w:r>
      <w:r w:rsidR="00253454" w:rsidRPr="004D5FF0">
        <w:rPr>
          <w:rFonts w:asciiTheme="minorHAnsi" w:hAnsiTheme="minorHAnsi" w:cstheme="minorHAnsi"/>
          <w:szCs w:val="24"/>
        </w:rPr>
        <w:t>ważamy się za związanych niniej</w:t>
      </w:r>
      <w:r w:rsidRPr="004D5FF0">
        <w:rPr>
          <w:rFonts w:asciiTheme="minorHAnsi" w:hAnsiTheme="minorHAnsi" w:cstheme="minorHAnsi"/>
          <w:szCs w:val="24"/>
        </w:rPr>
        <w:t xml:space="preserve">szą ofertą </w:t>
      </w:r>
      <w:r w:rsidR="002D7B01" w:rsidRPr="004D5FF0">
        <w:rPr>
          <w:rFonts w:asciiTheme="minorHAnsi" w:hAnsiTheme="minorHAnsi" w:cstheme="minorHAnsi"/>
          <w:color w:val="000000"/>
        </w:rPr>
        <w:t>przez okres 30 dni licząc od dnia, w którym upływa termin do składania ofert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722368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Podane w ofercie ceny nie będą </w:t>
      </w:r>
      <w:r w:rsidRPr="004D5FF0">
        <w:rPr>
          <w:rFonts w:asciiTheme="minorHAnsi" w:hAnsiTheme="minorHAnsi" w:cstheme="minorHAnsi"/>
          <w:color w:val="000000"/>
        </w:rPr>
        <w:t>podlegać zmianie i waloryzacji.</w:t>
      </w:r>
    </w:p>
    <w:p w:rsidR="00722368" w:rsidRPr="004D5FF0" w:rsidRDefault="00722368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94401" w:rsidRPr="004D5FF0" w:rsidRDefault="007858A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iCs/>
          <w:szCs w:val="24"/>
        </w:rPr>
        <w:t>P</w:t>
      </w:r>
      <w:r w:rsidR="00012235" w:rsidRPr="004D5FF0">
        <w:rPr>
          <w:rFonts w:asciiTheme="minorHAnsi" w:hAnsiTheme="minorHAnsi" w:cstheme="minorHAnsi"/>
          <w:iCs/>
          <w:szCs w:val="24"/>
        </w:rPr>
        <w:t xml:space="preserve">rojekt 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umowy </w:t>
      </w:r>
      <w:r w:rsidR="005A2CED" w:rsidRPr="004D5FF0">
        <w:rPr>
          <w:rFonts w:asciiTheme="minorHAnsi" w:hAnsiTheme="minorHAnsi" w:cstheme="minorHAnsi"/>
          <w:iCs/>
          <w:szCs w:val="24"/>
        </w:rPr>
        <w:t>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1B7038" w:rsidRPr="004D5FF0">
        <w:rPr>
          <w:rFonts w:asciiTheme="minorHAnsi" w:hAnsiTheme="minorHAnsi" w:cstheme="minorHAnsi"/>
          <w:iCs/>
          <w:szCs w:val="24"/>
        </w:rPr>
        <w:t>stanowiący Z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ałącznik nr </w:t>
      </w:r>
      <w:r w:rsidR="00AE59FE">
        <w:rPr>
          <w:rFonts w:asciiTheme="minorHAnsi" w:hAnsiTheme="minorHAnsi" w:cstheme="minorHAnsi"/>
          <w:iCs/>
          <w:szCs w:val="24"/>
        </w:rPr>
        <w:t>3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5A2CED" w:rsidRPr="004D5FF0">
        <w:rPr>
          <w:rFonts w:asciiTheme="minorHAnsi" w:hAnsiTheme="minorHAnsi" w:cstheme="minorHAnsi"/>
          <w:iCs/>
          <w:szCs w:val="24"/>
        </w:rPr>
        <w:t>do Zaproszenia 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253454" w:rsidRPr="004D5FF0">
        <w:rPr>
          <w:rFonts w:asciiTheme="minorHAnsi" w:hAnsiTheme="minorHAnsi" w:cstheme="minorHAnsi"/>
          <w:iCs/>
          <w:szCs w:val="24"/>
        </w:rPr>
        <w:t>z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ostał przez nas zaakceptowany i </w:t>
      </w:r>
      <w:r w:rsidR="00253454" w:rsidRPr="004D5FF0">
        <w:rPr>
          <w:rFonts w:asciiTheme="minorHAnsi" w:hAnsiTheme="minorHAnsi" w:cstheme="minorHAnsi"/>
          <w:iCs/>
          <w:szCs w:val="24"/>
        </w:rPr>
        <w:t>zobowiązujemy się w przypadku wyboru naszej oferty do zawarcia umowy na podanych warunkach.</w:t>
      </w:r>
    </w:p>
    <w:p w:rsidR="002E4354" w:rsidRPr="004D5FF0" w:rsidRDefault="002E4354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</w:p>
    <w:p w:rsidR="00833EEB" w:rsidRPr="004D5FF0" w:rsidRDefault="007660DB" w:rsidP="004D5FF0">
      <w:pPr>
        <w:pStyle w:val="Akapitzlist"/>
        <w:tabs>
          <w:tab w:val="left" w:pos="567"/>
        </w:tabs>
        <w:spacing w:before="120" w:line="276" w:lineRule="auto"/>
        <w:ind w:left="568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Oświadczamy,</w:t>
      </w:r>
      <w:r w:rsidRPr="004D5FF0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4D5FF0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4D5FF0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265008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016/679 z dnia 27 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kwietnia 2016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r. w sprawie ochrony osób fizycznych w związku z pr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zetwarzaniem danych osobowych i w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sprawie swobodnego przepływu takich danych oraz uchylenia dyrektywy 95/46/WE, zwanym dalej </w:t>
      </w:r>
      <w:r w:rsidRPr="004D5FF0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4D5FF0">
        <w:rPr>
          <w:rFonts w:asciiTheme="minorHAnsi" w:eastAsia="Calibri" w:hAnsiTheme="minorHAnsi" w:cstheme="minorHAnsi"/>
          <w:szCs w:val="24"/>
        </w:rPr>
        <w:t>od któryc</w:t>
      </w:r>
      <w:r w:rsidR="00833EEB" w:rsidRPr="004D5FF0">
        <w:rPr>
          <w:rFonts w:asciiTheme="minorHAnsi" w:eastAsia="Calibri" w:hAnsiTheme="minorHAnsi" w:cstheme="minorHAnsi"/>
          <w:szCs w:val="24"/>
        </w:rPr>
        <w:t>h dane osobowe bezpośrednio lub </w:t>
      </w:r>
      <w:r w:rsidRPr="004D5FF0">
        <w:rPr>
          <w:rFonts w:asciiTheme="minorHAnsi" w:eastAsia="Calibri" w:hAnsiTheme="minorHAnsi" w:cstheme="minorHAnsi"/>
          <w:szCs w:val="24"/>
        </w:rPr>
        <w:t>pośrednio pozyska</w:t>
      </w:r>
      <w:r w:rsidR="00AC6895" w:rsidRPr="004D5FF0">
        <w:rPr>
          <w:rFonts w:asciiTheme="minorHAnsi" w:eastAsia="Calibri" w:hAnsiTheme="minorHAnsi" w:cstheme="minorHAnsi"/>
          <w:szCs w:val="24"/>
        </w:rPr>
        <w:t>liśmy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</w:t>
      </w:r>
      <w:r w:rsidR="00927D3B" w:rsidRPr="004D5FF0">
        <w:rPr>
          <w:rFonts w:asciiTheme="minorHAnsi" w:eastAsia="Calibri" w:hAnsiTheme="minorHAnsi" w:cstheme="minorHAnsi"/>
          <w:color w:val="000000"/>
          <w:szCs w:val="24"/>
        </w:rPr>
        <w:t>elenie zamówienia publicznego w 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>niniejszym postępowaniu.</w:t>
      </w:r>
    </w:p>
    <w:p w:rsidR="004D5FF0" w:rsidRPr="004D5FF0" w:rsidRDefault="004D5FF0" w:rsidP="004D5FF0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Oświadczamy, że w przypadku wyboru naszej oferty jako najkorzystniejszej, umowa zostanie przez nas zawarta:</w:t>
      </w:r>
    </w:p>
    <w:p w:rsidR="004D5FF0" w:rsidRPr="004D5FF0" w:rsidRDefault="004D5FF0" w:rsidP="004D5FF0">
      <w:pPr>
        <w:pStyle w:val="Akapitzlist"/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postaci elektronicznej (kwalifikowany podpis elektroniczny)</w:t>
      </w:r>
    </w:p>
    <w:p w:rsidR="004D5FF0" w:rsidRDefault="004D5FF0" w:rsidP="004D5FF0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formie papierowej.</w:t>
      </w:r>
    </w:p>
    <w:p w:rsidR="009D661D" w:rsidRPr="004D5FF0" w:rsidRDefault="009D661D" w:rsidP="004D5FF0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A94E46" w:rsidRPr="004D5FF0" w:rsidRDefault="00A8642E" w:rsidP="00A60B17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D</w:t>
      </w:r>
      <w:r w:rsidR="00466178" w:rsidRPr="004D5FF0">
        <w:rPr>
          <w:rFonts w:asciiTheme="minorHAnsi" w:hAnsiTheme="minorHAnsi" w:cstheme="minorHAnsi"/>
          <w:b/>
          <w:szCs w:val="24"/>
        </w:rPr>
        <w:t>ane do kontaktu</w:t>
      </w:r>
      <w:r w:rsidRPr="004D5FF0">
        <w:rPr>
          <w:rFonts w:asciiTheme="minorHAnsi" w:hAnsiTheme="minorHAnsi" w:cstheme="minorHAnsi"/>
          <w:b/>
          <w:szCs w:val="24"/>
        </w:rPr>
        <w:t>: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imię i nazwisko osoby upoważnionej do kontaktu z Zamawiającym:</w:t>
      </w:r>
    </w:p>
    <w:p w:rsidR="00A8642E" w:rsidRPr="004D5FF0" w:rsidRDefault="00A8642E" w:rsidP="00474645">
      <w:pPr>
        <w:pStyle w:val="Akapitzlist"/>
        <w:spacing w:before="120"/>
        <w:ind w:left="1287" w:hanging="294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…………………………</w:t>
      </w:r>
      <w:r w:rsidR="00626E92" w:rsidRPr="004D5FF0">
        <w:rPr>
          <w:rFonts w:asciiTheme="minorHAnsi" w:hAnsiTheme="minorHAnsi" w:cstheme="minorHAnsi"/>
          <w:szCs w:val="24"/>
        </w:rPr>
        <w:t>….</w:t>
      </w:r>
      <w:r w:rsidR="00C86EE6" w:rsidRPr="004D5FF0">
        <w:rPr>
          <w:rFonts w:asciiTheme="minorHAnsi" w:hAnsiTheme="minorHAnsi" w:cstheme="minorHAnsi"/>
          <w:szCs w:val="24"/>
        </w:rPr>
        <w:t>………</w:t>
      </w:r>
      <w:r w:rsidR="00474645" w:rsidRPr="004D5FF0">
        <w:rPr>
          <w:rFonts w:asciiTheme="minorHAnsi" w:hAnsiTheme="minorHAnsi" w:cstheme="minorHAnsi"/>
          <w:szCs w:val="24"/>
        </w:rPr>
        <w:t>….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numer telefonu: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  <w:t>…………………………………………………………………………………………..………...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 w:after="24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lastRenderedPageBreak/>
        <w:t>adres e-mail: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</w: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..</w:t>
      </w:r>
      <w:r w:rsidRPr="004D5FF0">
        <w:rPr>
          <w:rFonts w:asciiTheme="minorHAnsi" w:hAnsiTheme="minorHAnsi" w:cstheme="minorHAnsi"/>
          <w:szCs w:val="24"/>
        </w:rPr>
        <w:t>………...</w:t>
      </w:r>
    </w:p>
    <w:p w:rsidR="009870D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6A1184" w:rsidRPr="004D5FF0">
        <w:rPr>
          <w:rFonts w:asciiTheme="minorHAnsi" w:hAnsiTheme="minorHAnsi" w:cstheme="minorHAnsi"/>
          <w:color w:val="000000"/>
          <w:szCs w:val="24"/>
        </w:rPr>
        <w:t>ekazywania informacji zarówno w </w:t>
      </w:r>
      <w:r w:rsidRPr="004D5FF0">
        <w:rPr>
          <w:rFonts w:asciiTheme="minorHAnsi" w:hAnsiTheme="minorHAnsi" w:cstheme="minorHAnsi"/>
          <w:color w:val="000000"/>
          <w:szCs w:val="24"/>
        </w:rPr>
        <w:t>postępowaniu jak również wszelkich informacji związanych z realizacją umowy będącej wynikiem tego postępowania. Dotyczy to rów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nież przekazywania informacji w </w:t>
      </w:r>
      <w:r w:rsidRPr="004D5FF0">
        <w:rPr>
          <w:rFonts w:asciiTheme="minorHAnsi" w:hAnsiTheme="minorHAnsi" w:cstheme="minorHAnsi"/>
          <w:color w:val="000000"/>
          <w:szCs w:val="24"/>
        </w:rPr>
        <w:t>zakresie naliczania kar umownych 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FF0">
        <w:rPr>
          <w:rFonts w:asciiTheme="minorHAnsi" w:hAnsiTheme="minorHAnsi" w:cstheme="minorHAnsi"/>
          <w:color w:val="000000"/>
          <w:szCs w:val="24"/>
        </w:rPr>
        <w:t>przypadku niewykonania lub nienależytego wykonani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a umowy. Dokumenty przesłane na </w:t>
      </w:r>
      <w:r w:rsidRPr="004D5FF0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4D5FF0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4D5FF0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852379" w:rsidRPr="004D5FF0">
        <w:rPr>
          <w:rFonts w:asciiTheme="minorHAnsi" w:hAnsiTheme="minorHAnsi" w:cstheme="minorHAnsi"/>
          <w:szCs w:val="24"/>
        </w:rPr>
        <w:t>.</w:t>
      </w:r>
    </w:p>
    <w:p w:rsidR="005B077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dpowiada Wykonawca. W związku z </w:t>
      </w:r>
      <w:r w:rsidRPr="004D5FF0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zaniechania odbierania poczty w </w:t>
      </w:r>
      <w:r w:rsidRPr="004D5FF0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przesunięcia ter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minów wskazanych w </w:t>
      </w:r>
      <w:r w:rsidRPr="004D5FF0">
        <w:rPr>
          <w:rFonts w:asciiTheme="minorHAnsi" w:hAnsiTheme="minorHAnsi" w:cstheme="minorHAnsi"/>
          <w:color w:val="000000"/>
          <w:szCs w:val="24"/>
        </w:rPr>
        <w:t>postępowaniu i postanowieniach umowy.</w:t>
      </w:r>
      <w:r w:rsidR="00253573" w:rsidRPr="004D5FF0">
        <w:rPr>
          <w:rFonts w:asciiTheme="minorHAnsi" w:hAnsiTheme="minorHAnsi" w:cstheme="minorHAnsi"/>
          <w:szCs w:val="24"/>
        </w:rPr>
        <w:t xml:space="preserve"> </w:t>
      </w:r>
    </w:p>
    <w:p w:rsidR="005B0779" w:rsidRPr="004D5FF0" w:rsidRDefault="005B0779" w:rsidP="003B469E">
      <w:pPr>
        <w:spacing w:before="120"/>
        <w:ind w:right="10175"/>
        <w:rPr>
          <w:rFonts w:asciiTheme="minorHAnsi" w:hAnsiTheme="minorHAnsi" w:cstheme="minorHAnsi"/>
          <w:b/>
          <w:szCs w:val="24"/>
        </w:rPr>
      </w:pPr>
    </w:p>
    <w:p w:rsidR="00965B3D" w:rsidRPr="00103AF1" w:rsidRDefault="00965B3D" w:rsidP="00965B3D">
      <w:pPr>
        <w:spacing w:line="276" w:lineRule="auto"/>
        <w:ind w:firstLine="4962"/>
        <w:jc w:val="right"/>
        <w:rPr>
          <w:rFonts w:asciiTheme="minorHAnsi" w:hAnsiTheme="minorHAnsi" w:cstheme="minorHAnsi"/>
          <w:lang w:eastAsia="zh-CN"/>
        </w:rPr>
      </w:pPr>
      <w:r w:rsidRPr="00103AF1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lang w:eastAsia="zh-CN"/>
        </w:rPr>
      </w:pPr>
      <w:r w:rsidRPr="00103AF1">
        <w:rPr>
          <w:rFonts w:asciiTheme="minorHAnsi" w:eastAsia="Cambria" w:hAnsiTheme="minorHAnsi" w:cstheme="minorHAnsi"/>
          <w:lang w:eastAsia="zh-CN"/>
        </w:rPr>
        <w:t>..........................................................................</w:t>
      </w:r>
    </w:p>
    <w:p w:rsidR="003B469E" w:rsidRPr="004D5FF0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i/>
          <w:sz w:val="16"/>
          <w:szCs w:val="16"/>
          <w:lang w:eastAsia="zh-CN"/>
        </w:rPr>
      </w:pPr>
      <w:r w:rsidRPr="00103AF1">
        <w:rPr>
          <w:rFonts w:asciiTheme="minorHAnsi" w:eastAsia="Cambria" w:hAnsiTheme="minorHAnsi" w:cstheme="minorHAnsi"/>
          <w:i/>
          <w:sz w:val="16"/>
          <w:szCs w:val="16"/>
          <w:lang w:eastAsia="zh-CN"/>
        </w:rPr>
        <w:t>(podpisy osoby/osób uprawnionych do reprezentowania Wykonawcy)</w:t>
      </w:r>
    </w:p>
    <w:sectPr w:rsidR="003B469E" w:rsidRPr="004D5FF0" w:rsidSect="00B94E34">
      <w:footerReference w:type="default" r:id="rId8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92" w:rsidRDefault="000D1592" w:rsidP="00843C89">
      <w:r>
        <w:separator/>
      </w:r>
    </w:p>
  </w:endnote>
  <w:endnote w:type="continuationSeparator" w:id="0">
    <w:p w:rsidR="000D1592" w:rsidRDefault="000D1592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AE59FE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92" w:rsidRDefault="000D1592" w:rsidP="00843C89">
      <w:r>
        <w:separator/>
      </w:r>
    </w:p>
  </w:footnote>
  <w:footnote w:type="continuationSeparator" w:id="0">
    <w:p w:rsidR="000D1592" w:rsidRDefault="000D1592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6C0E28"/>
    <w:multiLevelType w:val="multilevel"/>
    <w:tmpl w:val="8290504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14D279CC"/>
    <w:multiLevelType w:val="hybridMultilevel"/>
    <w:tmpl w:val="050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3A9A"/>
    <w:multiLevelType w:val="multilevel"/>
    <w:tmpl w:val="BBC858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340818"/>
    <w:multiLevelType w:val="hybridMultilevel"/>
    <w:tmpl w:val="44AA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7BF0"/>
    <w:multiLevelType w:val="hybridMultilevel"/>
    <w:tmpl w:val="FF46D74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85"/>
    <w:multiLevelType w:val="hybridMultilevel"/>
    <w:tmpl w:val="21B46D00"/>
    <w:lvl w:ilvl="0" w:tplc="8C201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F7961"/>
    <w:multiLevelType w:val="hybridMultilevel"/>
    <w:tmpl w:val="7CFC641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39664854"/>
    <w:multiLevelType w:val="multilevel"/>
    <w:tmpl w:val="5AF00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831A11"/>
    <w:multiLevelType w:val="hybridMultilevel"/>
    <w:tmpl w:val="622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71C3D"/>
    <w:multiLevelType w:val="multilevel"/>
    <w:tmpl w:val="23B2C48A"/>
    <w:styleLink w:val="WWNum35"/>
    <w:lvl w:ilvl="0">
      <w:start w:val="1"/>
      <w:numFmt w:val="decimal"/>
      <w:lvlText w:val="%1."/>
      <w:lvlJc w:val="left"/>
      <w:pPr>
        <w:ind w:left="521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22" w15:restartNumberingAfterBreak="0">
    <w:nsid w:val="7A015324"/>
    <w:multiLevelType w:val="hybridMultilevel"/>
    <w:tmpl w:val="9F5031C2"/>
    <w:lvl w:ilvl="0" w:tplc="00FAF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23"/>
  </w:num>
  <w:num w:numId="6">
    <w:abstractNumId w:val="19"/>
  </w:num>
  <w:num w:numId="7">
    <w:abstractNumId w:val="11"/>
  </w:num>
  <w:num w:numId="8">
    <w:abstractNumId w:val="15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16"/>
  </w:num>
  <w:num w:numId="17">
    <w:abstractNumId w:val="22"/>
  </w:num>
  <w:num w:numId="18">
    <w:abstractNumId w:val="8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60E73"/>
    <w:rsid w:val="00064CB8"/>
    <w:rsid w:val="000655EB"/>
    <w:rsid w:val="00066033"/>
    <w:rsid w:val="00066F21"/>
    <w:rsid w:val="00070634"/>
    <w:rsid w:val="000737DD"/>
    <w:rsid w:val="00074458"/>
    <w:rsid w:val="000745F9"/>
    <w:rsid w:val="00077784"/>
    <w:rsid w:val="000778B9"/>
    <w:rsid w:val="00082A33"/>
    <w:rsid w:val="00094034"/>
    <w:rsid w:val="00096E46"/>
    <w:rsid w:val="00097ED8"/>
    <w:rsid w:val="000A2327"/>
    <w:rsid w:val="000B0998"/>
    <w:rsid w:val="000B24E5"/>
    <w:rsid w:val="000B4DDC"/>
    <w:rsid w:val="000B6A9C"/>
    <w:rsid w:val="000C1064"/>
    <w:rsid w:val="000C7EDD"/>
    <w:rsid w:val="000D0229"/>
    <w:rsid w:val="000D12A7"/>
    <w:rsid w:val="000D1592"/>
    <w:rsid w:val="000D4E40"/>
    <w:rsid w:val="000E3BA9"/>
    <w:rsid w:val="000E515F"/>
    <w:rsid w:val="000E71DA"/>
    <w:rsid w:val="000E7904"/>
    <w:rsid w:val="000F161C"/>
    <w:rsid w:val="000F5698"/>
    <w:rsid w:val="00101FF8"/>
    <w:rsid w:val="00102C35"/>
    <w:rsid w:val="00103AF1"/>
    <w:rsid w:val="001048CA"/>
    <w:rsid w:val="001129EA"/>
    <w:rsid w:val="0011374E"/>
    <w:rsid w:val="00115581"/>
    <w:rsid w:val="001177CC"/>
    <w:rsid w:val="001217B0"/>
    <w:rsid w:val="00124603"/>
    <w:rsid w:val="00124CFD"/>
    <w:rsid w:val="00126AFB"/>
    <w:rsid w:val="0012735B"/>
    <w:rsid w:val="00127E97"/>
    <w:rsid w:val="00137168"/>
    <w:rsid w:val="001412AA"/>
    <w:rsid w:val="001467AE"/>
    <w:rsid w:val="00146E4F"/>
    <w:rsid w:val="0015081E"/>
    <w:rsid w:val="0015409A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A58"/>
    <w:rsid w:val="00195E2E"/>
    <w:rsid w:val="0019723A"/>
    <w:rsid w:val="001A375B"/>
    <w:rsid w:val="001A45F0"/>
    <w:rsid w:val="001B5407"/>
    <w:rsid w:val="001B5521"/>
    <w:rsid w:val="001B7038"/>
    <w:rsid w:val="001C4AAF"/>
    <w:rsid w:val="001D09C2"/>
    <w:rsid w:val="001D3D1F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1568E"/>
    <w:rsid w:val="00220D2D"/>
    <w:rsid w:val="00221BB6"/>
    <w:rsid w:val="00221C7B"/>
    <w:rsid w:val="0022472E"/>
    <w:rsid w:val="00225784"/>
    <w:rsid w:val="00227B41"/>
    <w:rsid w:val="00231A9D"/>
    <w:rsid w:val="002321BE"/>
    <w:rsid w:val="0023437E"/>
    <w:rsid w:val="00235178"/>
    <w:rsid w:val="00242A5E"/>
    <w:rsid w:val="00243E6D"/>
    <w:rsid w:val="00246A4B"/>
    <w:rsid w:val="00247873"/>
    <w:rsid w:val="00253454"/>
    <w:rsid w:val="00253573"/>
    <w:rsid w:val="00253967"/>
    <w:rsid w:val="00257CFC"/>
    <w:rsid w:val="002633F3"/>
    <w:rsid w:val="00263A6D"/>
    <w:rsid w:val="002644CD"/>
    <w:rsid w:val="00265008"/>
    <w:rsid w:val="002821F9"/>
    <w:rsid w:val="00284CDD"/>
    <w:rsid w:val="00287BB1"/>
    <w:rsid w:val="00290732"/>
    <w:rsid w:val="00292CBE"/>
    <w:rsid w:val="00292CC1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5190"/>
    <w:rsid w:val="002D27E3"/>
    <w:rsid w:val="002D3139"/>
    <w:rsid w:val="002D37FC"/>
    <w:rsid w:val="002D7120"/>
    <w:rsid w:val="002D71D8"/>
    <w:rsid w:val="002D755F"/>
    <w:rsid w:val="002D7B01"/>
    <w:rsid w:val="002E4354"/>
    <w:rsid w:val="002E6D48"/>
    <w:rsid w:val="002F1098"/>
    <w:rsid w:val="002F26A8"/>
    <w:rsid w:val="002F3625"/>
    <w:rsid w:val="002F3BE9"/>
    <w:rsid w:val="003001C1"/>
    <w:rsid w:val="003011D0"/>
    <w:rsid w:val="0030132D"/>
    <w:rsid w:val="00303690"/>
    <w:rsid w:val="00316F20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66549"/>
    <w:rsid w:val="00370943"/>
    <w:rsid w:val="00370DE8"/>
    <w:rsid w:val="0037106F"/>
    <w:rsid w:val="003722A6"/>
    <w:rsid w:val="00372C45"/>
    <w:rsid w:val="00372DAA"/>
    <w:rsid w:val="003745CB"/>
    <w:rsid w:val="00376D17"/>
    <w:rsid w:val="00377357"/>
    <w:rsid w:val="00380A5D"/>
    <w:rsid w:val="00383294"/>
    <w:rsid w:val="003975B0"/>
    <w:rsid w:val="003A3B80"/>
    <w:rsid w:val="003B3D14"/>
    <w:rsid w:val="003B469E"/>
    <w:rsid w:val="003B4DA8"/>
    <w:rsid w:val="003C1508"/>
    <w:rsid w:val="003C4DAD"/>
    <w:rsid w:val="003C704C"/>
    <w:rsid w:val="003E0B85"/>
    <w:rsid w:val="003E6F53"/>
    <w:rsid w:val="004012CF"/>
    <w:rsid w:val="00403141"/>
    <w:rsid w:val="004047EA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7BB6"/>
    <w:rsid w:val="00430D31"/>
    <w:rsid w:val="00437DCD"/>
    <w:rsid w:val="00442729"/>
    <w:rsid w:val="00446AC7"/>
    <w:rsid w:val="0045120C"/>
    <w:rsid w:val="004552BA"/>
    <w:rsid w:val="00464A8D"/>
    <w:rsid w:val="00465638"/>
    <w:rsid w:val="00466178"/>
    <w:rsid w:val="00466429"/>
    <w:rsid w:val="00473824"/>
    <w:rsid w:val="00473F10"/>
    <w:rsid w:val="00474645"/>
    <w:rsid w:val="00480137"/>
    <w:rsid w:val="004814E3"/>
    <w:rsid w:val="00482250"/>
    <w:rsid w:val="00486964"/>
    <w:rsid w:val="00490C58"/>
    <w:rsid w:val="00490FB2"/>
    <w:rsid w:val="004944D2"/>
    <w:rsid w:val="004A0043"/>
    <w:rsid w:val="004A34E0"/>
    <w:rsid w:val="004A353C"/>
    <w:rsid w:val="004B04CC"/>
    <w:rsid w:val="004B205C"/>
    <w:rsid w:val="004B2C1A"/>
    <w:rsid w:val="004C01C1"/>
    <w:rsid w:val="004C2F5E"/>
    <w:rsid w:val="004C5881"/>
    <w:rsid w:val="004C64C3"/>
    <w:rsid w:val="004C77AC"/>
    <w:rsid w:val="004C7B63"/>
    <w:rsid w:val="004C7D57"/>
    <w:rsid w:val="004D01B1"/>
    <w:rsid w:val="004D5FF0"/>
    <w:rsid w:val="004D6AC1"/>
    <w:rsid w:val="004E0963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2639"/>
    <w:rsid w:val="00543585"/>
    <w:rsid w:val="00543AB4"/>
    <w:rsid w:val="00546CA9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0372"/>
    <w:rsid w:val="00587D2B"/>
    <w:rsid w:val="00592913"/>
    <w:rsid w:val="00593340"/>
    <w:rsid w:val="00593865"/>
    <w:rsid w:val="0059511F"/>
    <w:rsid w:val="005A2733"/>
    <w:rsid w:val="005A2CED"/>
    <w:rsid w:val="005B0779"/>
    <w:rsid w:val="005B519D"/>
    <w:rsid w:val="005B640B"/>
    <w:rsid w:val="005C022A"/>
    <w:rsid w:val="005C5C56"/>
    <w:rsid w:val="005D16EF"/>
    <w:rsid w:val="005D79CC"/>
    <w:rsid w:val="005E1C32"/>
    <w:rsid w:val="005F1363"/>
    <w:rsid w:val="005F1E55"/>
    <w:rsid w:val="005F2913"/>
    <w:rsid w:val="005F580A"/>
    <w:rsid w:val="005F61BD"/>
    <w:rsid w:val="00600F46"/>
    <w:rsid w:val="006019C3"/>
    <w:rsid w:val="00603C0C"/>
    <w:rsid w:val="00605347"/>
    <w:rsid w:val="006057C6"/>
    <w:rsid w:val="00606C15"/>
    <w:rsid w:val="006124C9"/>
    <w:rsid w:val="006174EA"/>
    <w:rsid w:val="006230BB"/>
    <w:rsid w:val="00626E92"/>
    <w:rsid w:val="00631533"/>
    <w:rsid w:val="00644FEF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1AB"/>
    <w:rsid w:val="006979EF"/>
    <w:rsid w:val="00697DF9"/>
    <w:rsid w:val="006A1184"/>
    <w:rsid w:val="006A218D"/>
    <w:rsid w:val="006B0C73"/>
    <w:rsid w:val="006B0D90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6F23ED"/>
    <w:rsid w:val="007013B2"/>
    <w:rsid w:val="00701829"/>
    <w:rsid w:val="007032CE"/>
    <w:rsid w:val="00706ABD"/>
    <w:rsid w:val="0071019F"/>
    <w:rsid w:val="00713E5E"/>
    <w:rsid w:val="00714A9F"/>
    <w:rsid w:val="00715B20"/>
    <w:rsid w:val="00716287"/>
    <w:rsid w:val="00722368"/>
    <w:rsid w:val="007232AA"/>
    <w:rsid w:val="0072594E"/>
    <w:rsid w:val="00727E53"/>
    <w:rsid w:val="007306C4"/>
    <w:rsid w:val="00731FA3"/>
    <w:rsid w:val="00733D1B"/>
    <w:rsid w:val="007342FF"/>
    <w:rsid w:val="00735F54"/>
    <w:rsid w:val="00736087"/>
    <w:rsid w:val="007369A5"/>
    <w:rsid w:val="0074088B"/>
    <w:rsid w:val="007432B0"/>
    <w:rsid w:val="0074352C"/>
    <w:rsid w:val="0074415E"/>
    <w:rsid w:val="00750E96"/>
    <w:rsid w:val="00751195"/>
    <w:rsid w:val="00751D28"/>
    <w:rsid w:val="0075254A"/>
    <w:rsid w:val="007569D9"/>
    <w:rsid w:val="00760159"/>
    <w:rsid w:val="00764E4C"/>
    <w:rsid w:val="007660DB"/>
    <w:rsid w:val="00766ED4"/>
    <w:rsid w:val="0077044A"/>
    <w:rsid w:val="00770A00"/>
    <w:rsid w:val="00772BE3"/>
    <w:rsid w:val="007735F7"/>
    <w:rsid w:val="00773C34"/>
    <w:rsid w:val="00776771"/>
    <w:rsid w:val="00777732"/>
    <w:rsid w:val="007807C2"/>
    <w:rsid w:val="00781DDC"/>
    <w:rsid w:val="0078385C"/>
    <w:rsid w:val="007858AE"/>
    <w:rsid w:val="0079125F"/>
    <w:rsid w:val="00792D0B"/>
    <w:rsid w:val="00793DA2"/>
    <w:rsid w:val="00794F79"/>
    <w:rsid w:val="00795197"/>
    <w:rsid w:val="0079524E"/>
    <w:rsid w:val="007961A9"/>
    <w:rsid w:val="007A4849"/>
    <w:rsid w:val="007A677F"/>
    <w:rsid w:val="007B0E90"/>
    <w:rsid w:val="007B2693"/>
    <w:rsid w:val="007B3C15"/>
    <w:rsid w:val="007B406E"/>
    <w:rsid w:val="007B7D6D"/>
    <w:rsid w:val="007D0053"/>
    <w:rsid w:val="007D03AD"/>
    <w:rsid w:val="007D1767"/>
    <w:rsid w:val="007D434C"/>
    <w:rsid w:val="007D522B"/>
    <w:rsid w:val="007E2334"/>
    <w:rsid w:val="007E2618"/>
    <w:rsid w:val="007E4E54"/>
    <w:rsid w:val="007E641E"/>
    <w:rsid w:val="007E6534"/>
    <w:rsid w:val="007E780A"/>
    <w:rsid w:val="007F1F2C"/>
    <w:rsid w:val="007F3655"/>
    <w:rsid w:val="007F74E0"/>
    <w:rsid w:val="007F7A01"/>
    <w:rsid w:val="008047B6"/>
    <w:rsid w:val="00810597"/>
    <w:rsid w:val="0081424A"/>
    <w:rsid w:val="008153E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549"/>
    <w:rsid w:val="008727DB"/>
    <w:rsid w:val="008749DC"/>
    <w:rsid w:val="00880519"/>
    <w:rsid w:val="0088144E"/>
    <w:rsid w:val="0089012E"/>
    <w:rsid w:val="00891492"/>
    <w:rsid w:val="00893096"/>
    <w:rsid w:val="008A07AB"/>
    <w:rsid w:val="008A1441"/>
    <w:rsid w:val="008A7404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27D3B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14BF"/>
    <w:rsid w:val="00954D29"/>
    <w:rsid w:val="00955891"/>
    <w:rsid w:val="009575F6"/>
    <w:rsid w:val="0096255A"/>
    <w:rsid w:val="00965B3D"/>
    <w:rsid w:val="00970576"/>
    <w:rsid w:val="009775EA"/>
    <w:rsid w:val="0098145C"/>
    <w:rsid w:val="0098485E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604C"/>
    <w:rsid w:val="009A75AE"/>
    <w:rsid w:val="009B51D3"/>
    <w:rsid w:val="009C0C39"/>
    <w:rsid w:val="009C206A"/>
    <w:rsid w:val="009D5F0C"/>
    <w:rsid w:val="009D661D"/>
    <w:rsid w:val="009E7E1F"/>
    <w:rsid w:val="009F218F"/>
    <w:rsid w:val="009F2DC2"/>
    <w:rsid w:val="009F5B87"/>
    <w:rsid w:val="00A00B5E"/>
    <w:rsid w:val="00A011F7"/>
    <w:rsid w:val="00A01649"/>
    <w:rsid w:val="00A019E5"/>
    <w:rsid w:val="00A01D93"/>
    <w:rsid w:val="00A073DE"/>
    <w:rsid w:val="00A10060"/>
    <w:rsid w:val="00A14A7D"/>
    <w:rsid w:val="00A15DBE"/>
    <w:rsid w:val="00A161A9"/>
    <w:rsid w:val="00A17E94"/>
    <w:rsid w:val="00A20838"/>
    <w:rsid w:val="00A211D7"/>
    <w:rsid w:val="00A21AF3"/>
    <w:rsid w:val="00A22CF8"/>
    <w:rsid w:val="00A23A92"/>
    <w:rsid w:val="00A27BC5"/>
    <w:rsid w:val="00A30926"/>
    <w:rsid w:val="00A379BA"/>
    <w:rsid w:val="00A37D43"/>
    <w:rsid w:val="00A40D49"/>
    <w:rsid w:val="00A46E78"/>
    <w:rsid w:val="00A4789F"/>
    <w:rsid w:val="00A56DDF"/>
    <w:rsid w:val="00A56FCA"/>
    <w:rsid w:val="00A60B17"/>
    <w:rsid w:val="00A6443F"/>
    <w:rsid w:val="00A64814"/>
    <w:rsid w:val="00A65956"/>
    <w:rsid w:val="00A66B5A"/>
    <w:rsid w:val="00A716FE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12E3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6F2"/>
    <w:rsid w:val="00AC36A1"/>
    <w:rsid w:val="00AC53E5"/>
    <w:rsid w:val="00AC5AA7"/>
    <w:rsid w:val="00AC5D36"/>
    <w:rsid w:val="00AC6895"/>
    <w:rsid w:val="00AD10A3"/>
    <w:rsid w:val="00AD1290"/>
    <w:rsid w:val="00AE022F"/>
    <w:rsid w:val="00AE2B95"/>
    <w:rsid w:val="00AE2F20"/>
    <w:rsid w:val="00AE31B7"/>
    <w:rsid w:val="00AE59FE"/>
    <w:rsid w:val="00AE71A5"/>
    <w:rsid w:val="00AF0827"/>
    <w:rsid w:val="00AF14B4"/>
    <w:rsid w:val="00AF2063"/>
    <w:rsid w:val="00AF3F4E"/>
    <w:rsid w:val="00AF5F33"/>
    <w:rsid w:val="00B019EE"/>
    <w:rsid w:val="00B02810"/>
    <w:rsid w:val="00B03A8B"/>
    <w:rsid w:val="00B156BA"/>
    <w:rsid w:val="00B15DB8"/>
    <w:rsid w:val="00B177B7"/>
    <w:rsid w:val="00B2084D"/>
    <w:rsid w:val="00B24183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34A3"/>
    <w:rsid w:val="00B57438"/>
    <w:rsid w:val="00B67E0F"/>
    <w:rsid w:val="00B73B85"/>
    <w:rsid w:val="00B74412"/>
    <w:rsid w:val="00B7550A"/>
    <w:rsid w:val="00B75589"/>
    <w:rsid w:val="00B76D4E"/>
    <w:rsid w:val="00B77B28"/>
    <w:rsid w:val="00B819FE"/>
    <w:rsid w:val="00B8282F"/>
    <w:rsid w:val="00B878BA"/>
    <w:rsid w:val="00B94E34"/>
    <w:rsid w:val="00BA510B"/>
    <w:rsid w:val="00BA6105"/>
    <w:rsid w:val="00BC367D"/>
    <w:rsid w:val="00BD069A"/>
    <w:rsid w:val="00BD14A3"/>
    <w:rsid w:val="00BD15DE"/>
    <w:rsid w:val="00BD5C42"/>
    <w:rsid w:val="00BE1142"/>
    <w:rsid w:val="00BE648A"/>
    <w:rsid w:val="00BE7D86"/>
    <w:rsid w:val="00BF0710"/>
    <w:rsid w:val="00BF0B39"/>
    <w:rsid w:val="00BF1B04"/>
    <w:rsid w:val="00BF3985"/>
    <w:rsid w:val="00BF3E75"/>
    <w:rsid w:val="00C00E54"/>
    <w:rsid w:val="00C025B1"/>
    <w:rsid w:val="00C03445"/>
    <w:rsid w:val="00C04136"/>
    <w:rsid w:val="00C04AB5"/>
    <w:rsid w:val="00C129C5"/>
    <w:rsid w:val="00C1375C"/>
    <w:rsid w:val="00C14878"/>
    <w:rsid w:val="00C20C72"/>
    <w:rsid w:val="00C21AAA"/>
    <w:rsid w:val="00C24594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590D"/>
    <w:rsid w:val="00C531F1"/>
    <w:rsid w:val="00C53688"/>
    <w:rsid w:val="00C54A65"/>
    <w:rsid w:val="00C55A12"/>
    <w:rsid w:val="00C6077D"/>
    <w:rsid w:val="00C60E9E"/>
    <w:rsid w:val="00C62308"/>
    <w:rsid w:val="00C62AA8"/>
    <w:rsid w:val="00C62AFE"/>
    <w:rsid w:val="00C62C04"/>
    <w:rsid w:val="00C66EAE"/>
    <w:rsid w:val="00C6759D"/>
    <w:rsid w:val="00C72F82"/>
    <w:rsid w:val="00C732F5"/>
    <w:rsid w:val="00C7569F"/>
    <w:rsid w:val="00C77A97"/>
    <w:rsid w:val="00C84FD2"/>
    <w:rsid w:val="00C86C5F"/>
    <w:rsid w:val="00C86EE6"/>
    <w:rsid w:val="00C90AC4"/>
    <w:rsid w:val="00C911EA"/>
    <w:rsid w:val="00C92C4A"/>
    <w:rsid w:val="00C92F1E"/>
    <w:rsid w:val="00C967BE"/>
    <w:rsid w:val="00C97324"/>
    <w:rsid w:val="00CA0C09"/>
    <w:rsid w:val="00CA2D41"/>
    <w:rsid w:val="00CA5A73"/>
    <w:rsid w:val="00CA5CD0"/>
    <w:rsid w:val="00CA668A"/>
    <w:rsid w:val="00CB06DB"/>
    <w:rsid w:val="00CB1737"/>
    <w:rsid w:val="00CB4005"/>
    <w:rsid w:val="00CB7F16"/>
    <w:rsid w:val="00CC5EAA"/>
    <w:rsid w:val="00CC738C"/>
    <w:rsid w:val="00CD274E"/>
    <w:rsid w:val="00CD2A52"/>
    <w:rsid w:val="00CD2E62"/>
    <w:rsid w:val="00CD4F1C"/>
    <w:rsid w:val="00CD4FC2"/>
    <w:rsid w:val="00CD50A2"/>
    <w:rsid w:val="00CE152D"/>
    <w:rsid w:val="00CE5272"/>
    <w:rsid w:val="00CF0BBB"/>
    <w:rsid w:val="00CF0C65"/>
    <w:rsid w:val="00CF313F"/>
    <w:rsid w:val="00CF5E59"/>
    <w:rsid w:val="00CF7CFE"/>
    <w:rsid w:val="00D039F8"/>
    <w:rsid w:val="00D123F1"/>
    <w:rsid w:val="00D14772"/>
    <w:rsid w:val="00D16382"/>
    <w:rsid w:val="00D17270"/>
    <w:rsid w:val="00D22F1B"/>
    <w:rsid w:val="00D2382C"/>
    <w:rsid w:val="00D25161"/>
    <w:rsid w:val="00D25F8E"/>
    <w:rsid w:val="00D26DA9"/>
    <w:rsid w:val="00D3232B"/>
    <w:rsid w:val="00D33DD2"/>
    <w:rsid w:val="00D3415C"/>
    <w:rsid w:val="00D41E83"/>
    <w:rsid w:val="00D4295B"/>
    <w:rsid w:val="00D43674"/>
    <w:rsid w:val="00D45138"/>
    <w:rsid w:val="00D47041"/>
    <w:rsid w:val="00D518A7"/>
    <w:rsid w:val="00D56BC7"/>
    <w:rsid w:val="00D60140"/>
    <w:rsid w:val="00D62998"/>
    <w:rsid w:val="00D63E92"/>
    <w:rsid w:val="00D6795F"/>
    <w:rsid w:val="00D70B01"/>
    <w:rsid w:val="00D70CCA"/>
    <w:rsid w:val="00D72974"/>
    <w:rsid w:val="00D734AD"/>
    <w:rsid w:val="00D7520A"/>
    <w:rsid w:val="00D77A3C"/>
    <w:rsid w:val="00D8074C"/>
    <w:rsid w:val="00D83AA6"/>
    <w:rsid w:val="00D85A86"/>
    <w:rsid w:val="00D914C4"/>
    <w:rsid w:val="00D92F7B"/>
    <w:rsid w:val="00DA069D"/>
    <w:rsid w:val="00DB0A89"/>
    <w:rsid w:val="00DC2716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DF0A11"/>
    <w:rsid w:val="00E07ABD"/>
    <w:rsid w:val="00E12158"/>
    <w:rsid w:val="00E23BD6"/>
    <w:rsid w:val="00E249C8"/>
    <w:rsid w:val="00E27EFB"/>
    <w:rsid w:val="00E30B60"/>
    <w:rsid w:val="00E37ABB"/>
    <w:rsid w:val="00E41DF8"/>
    <w:rsid w:val="00E50833"/>
    <w:rsid w:val="00E549B2"/>
    <w:rsid w:val="00E54F9A"/>
    <w:rsid w:val="00E55EC6"/>
    <w:rsid w:val="00E560A7"/>
    <w:rsid w:val="00E60F7A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5C0D"/>
    <w:rsid w:val="00E95E65"/>
    <w:rsid w:val="00EA6F30"/>
    <w:rsid w:val="00EB3C30"/>
    <w:rsid w:val="00EB6D34"/>
    <w:rsid w:val="00EB77F6"/>
    <w:rsid w:val="00EC3343"/>
    <w:rsid w:val="00EC3B23"/>
    <w:rsid w:val="00EC4607"/>
    <w:rsid w:val="00EC7178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6FE"/>
    <w:rsid w:val="00F0127D"/>
    <w:rsid w:val="00F031E2"/>
    <w:rsid w:val="00F07B6A"/>
    <w:rsid w:val="00F16863"/>
    <w:rsid w:val="00F21589"/>
    <w:rsid w:val="00F27F76"/>
    <w:rsid w:val="00F36708"/>
    <w:rsid w:val="00F423EB"/>
    <w:rsid w:val="00F43476"/>
    <w:rsid w:val="00F43B45"/>
    <w:rsid w:val="00F46F80"/>
    <w:rsid w:val="00F54FF3"/>
    <w:rsid w:val="00F5506A"/>
    <w:rsid w:val="00F61670"/>
    <w:rsid w:val="00F6278E"/>
    <w:rsid w:val="00F63CBB"/>
    <w:rsid w:val="00F64BAB"/>
    <w:rsid w:val="00F6537D"/>
    <w:rsid w:val="00F65526"/>
    <w:rsid w:val="00F6795B"/>
    <w:rsid w:val="00F67D6D"/>
    <w:rsid w:val="00F70B2C"/>
    <w:rsid w:val="00F75C84"/>
    <w:rsid w:val="00F77B82"/>
    <w:rsid w:val="00F82265"/>
    <w:rsid w:val="00F8798F"/>
    <w:rsid w:val="00F90C5F"/>
    <w:rsid w:val="00F919AF"/>
    <w:rsid w:val="00F948F2"/>
    <w:rsid w:val="00F970BB"/>
    <w:rsid w:val="00F9797E"/>
    <w:rsid w:val="00FA1688"/>
    <w:rsid w:val="00FA27FD"/>
    <w:rsid w:val="00FA69AB"/>
    <w:rsid w:val="00FB630F"/>
    <w:rsid w:val="00FB7CAB"/>
    <w:rsid w:val="00FC2CBC"/>
    <w:rsid w:val="00FC30A3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BA7EB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E7E1F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7E1F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Cs w:val="24"/>
    </w:rPr>
  </w:style>
  <w:style w:type="paragraph" w:customStyle="1" w:styleId="Tekstpodstawowywcity21">
    <w:name w:val="Tekst podstawowy wcięty 21"/>
    <w:basedOn w:val="Normalny"/>
    <w:rsid w:val="00AF2063"/>
    <w:pPr>
      <w:autoSpaceDN w:val="0"/>
      <w:ind w:left="284" w:hanging="284"/>
      <w:jc w:val="both"/>
      <w:textAlignment w:val="baseline"/>
    </w:pPr>
    <w:rPr>
      <w:rFonts w:ascii="Liberation Serif" w:eastAsia="SimSun" w:hAnsi="Liberation Serif" w:cs="Mangal"/>
      <w:kern w:val="3"/>
      <w:sz w:val="28"/>
      <w:szCs w:val="28"/>
      <w:lang w:eastAsia="zh-CN" w:bidi="hi-IN"/>
    </w:rPr>
  </w:style>
  <w:style w:type="numbering" w:customStyle="1" w:styleId="WWNum10">
    <w:name w:val="WWNum10"/>
    <w:basedOn w:val="Bezlisty"/>
    <w:rsid w:val="00AF2063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7369A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35">
    <w:name w:val="WWNum35"/>
    <w:basedOn w:val="Bezlisty"/>
    <w:rsid w:val="00A161A9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1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08DF-A734-455B-9CE1-4859DE9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2021-07-15T10:41:00Z</cp:lastPrinted>
  <dcterms:created xsi:type="dcterms:W3CDTF">2024-03-08T08:51:00Z</dcterms:created>
  <dcterms:modified xsi:type="dcterms:W3CDTF">2024-04-05T07:24:00Z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2022-07-22T13:24:51.6901032+02:00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GRN-b25b9a5e-888c-419d-ad0e-6fcdec5e11e8</vt:lpwstr>
  </property>
  <property fmtid="{D5CDD505-2E9C-101B-9397-08002B2CF9AE}" pid="7" name="MFHash">
    <vt:lpwstr>XSTa49we1Y4GnfdoWkfbslf7aLrZOMXSz9SFNiF37Oo=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