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BB" w:rsidRDefault="00DA2EBB" w:rsidP="00DA2EBB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2401-ILZ.261.</w:t>
      </w:r>
      <w:r w:rsidR="005E42DF">
        <w:rPr>
          <w:rFonts w:asciiTheme="minorHAnsi" w:hAnsiTheme="minorHAnsi" w:cstheme="minorHAnsi"/>
          <w:b/>
          <w:bCs/>
        </w:rPr>
        <w:t>11</w:t>
      </w:r>
      <w:r w:rsidR="00A4424A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>.2022</w:t>
      </w:r>
    </w:p>
    <w:p w:rsidR="00BA2E0A" w:rsidRPr="00533812" w:rsidRDefault="000819D7" w:rsidP="00906F2E">
      <w:pPr>
        <w:pStyle w:val="Standard"/>
        <w:jc w:val="right"/>
        <w:rPr>
          <w:rFonts w:asciiTheme="minorHAnsi" w:hAnsiTheme="minorHAnsi" w:cstheme="minorHAnsi"/>
          <w:bCs/>
        </w:rPr>
      </w:pPr>
      <w:r w:rsidRPr="00533812">
        <w:rPr>
          <w:rFonts w:asciiTheme="minorHAnsi" w:hAnsiTheme="minorHAnsi" w:cstheme="minorHAnsi"/>
          <w:b/>
          <w:bCs/>
        </w:rPr>
        <w:t xml:space="preserve">Załącznik nr </w:t>
      </w:r>
      <w:r w:rsidR="003E3222">
        <w:rPr>
          <w:rFonts w:asciiTheme="minorHAnsi" w:hAnsiTheme="minorHAnsi" w:cstheme="minorHAnsi"/>
          <w:b/>
          <w:bCs/>
        </w:rPr>
        <w:t>6 do Umowy</w:t>
      </w:r>
    </w:p>
    <w:p w:rsidR="00BA2E0A" w:rsidRDefault="00BA2E0A" w:rsidP="00B559E6">
      <w:pPr>
        <w:pStyle w:val="Standard"/>
        <w:tabs>
          <w:tab w:val="left" w:pos="7650"/>
        </w:tabs>
        <w:spacing w:line="360" w:lineRule="auto"/>
        <w:jc w:val="center"/>
        <w:rPr>
          <w:b/>
          <w:bCs/>
          <w:u w:val="single"/>
        </w:rPr>
      </w:pPr>
    </w:p>
    <w:p w:rsidR="002E6DF3" w:rsidRPr="00533812" w:rsidRDefault="006849BB" w:rsidP="00B559E6">
      <w:pPr>
        <w:pStyle w:val="Standard"/>
        <w:tabs>
          <w:tab w:val="left" w:pos="7650"/>
        </w:tabs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533812">
        <w:rPr>
          <w:rFonts w:asciiTheme="minorHAnsi" w:hAnsiTheme="minorHAnsi" w:cstheme="minorHAnsi"/>
          <w:b/>
          <w:bCs/>
          <w:u w:val="single"/>
        </w:rPr>
        <w:t>WYKAZ OSÓB</w:t>
      </w:r>
    </w:p>
    <w:p w:rsidR="00B559E6" w:rsidRPr="00533812" w:rsidRDefault="00B559E6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>w</w:t>
      </w:r>
      <w:r w:rsidR="006849BB" w:rsidRPr="00533812">
        <w:rPr>
          <w:rFonts w:asciiTheme="minorHAnsi" w:hAnsiTheme="minorHAnsi" w:cstheme="minorHAnsi"/>
        </w:rPr>
        <w:t>ykonujących pracę na terenie</w:t>
      </w:r>
      <w:r w:rsidR="006849BB" w:rsidRPr="00533812">
        <w:rPr>
          <w:rFonts w:asciiTheme="minorHAnsi" w:hAnsiTheme="minorHAnsi" w:cstheme="minorHAnsi"/>
          <w:bCs/>
        </w:rPr>
        <w:t xml:space="preserve"> </w:t>
      </w:r>
      <w:r w:rsidR="00DC2A9A" w:rsidRPr="00533812">
        <w:rPr>
          <w:rFonts w:asciiTheme="minorHAnsi" w:hAnsiTheme="minorHAnsi" w:cstheme="minorHAnsi"/>
          <w:bCs/>
        </w:rPr>
        <w:t>jednostek organizacyjnych Izby Administracji Skarbowej w Katowicach</w:t>
      </w:r>
      <w:r w:rsidR="006849BB" w:rsidRPr="00533812">
        <w:rPr>
          <w:rFonts w:asciiTheme="minorHAnsi" w:hAnsiTheme="minorHAnsi" w:cstheme="minorHAnsi"/>
        </w:rPr>
        <w:t xml:space="preserve">, </w:t>
      </w:r>
    </w:p>
    <w:p w:rsidR="00B559E6" w:rsidRPr="00533812" w:rsidRDefault="006849BB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 xml:space="preserve">będących pracownikami innego pracodawcy, którzy zostali poinformowani o zagrożeniach dla </w:t>
      </w:r>
      <w:r w:rsidR="00B559E6" w:rsidRPr="00533812">
        <w:rPr>
          <w:rFonts w:asciiTheme="minorHAnsi" w:hAnsiTheme="minorHAnsi" w:cstheme="minorHAnsi"/>
        </w:rPr>
        <w:t>bezpieczeństwa i zdrowia</w:t>
      </w:r>
      <w:bookmarkStart w:id="0" w:name="_GoBack"/>
      <w:bookmarkEnd w:id="0"/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</w:rPr>
      </w:pPr>
    </w:p>
    <w:p w:rsidR="002E6DF3" w:rsidRPr="00533812" w:rsidRDefault="006849BB" w:rsidP="00B559E6">
      <w:pPr>
        <w:pStyle w:val="Textbody"/>
        <w:rPr>
          <w:rFonts w:asciiTheme="minorHAnsi" w:hAnsiTheme="minorHAnsi" w:cstheme="minorHAnsi"/>
          <w:b/>
          <w:bCs/>
        </w:rPr>
      </w:pPr>
      <w:r w:rsidRPr="00533812">
        <w:rPr>
          <w:rFonts w:asciiTheme="minorHAnsi" w:hAnsiTheme="minorHAnsi" w:cstheme="minorHAnsi"/>
          <w:b/>
          <w:bCs/>
        </w:rPr>
        <w:t>Zostałem/</w:t>
      </w:r>
      <w:proofErr w:type="spellStart"/>
      <w:r w:rsidRPr="00533812">
        <w:rPr>
          <w:rFonts w:asciiTheme="minorHAnsi" w:hAnsiTheme="minorHAnsi" w:cstheme="minorHAnsi"/>
          <w:b/>
          <w:bCs/>
        </w:rPr>
        <w:t>am</w:t>
      </w:r>
      <w:proofErr w:type="spellEnd"/>
      <w:r w:rsidRPr="00533812">
        <w:rPr>
          <w:rFonts w:asciiTheme="minorHAnsi" w:hAnsiTheme="minorHAnsi" w:cstheme="minorHAnsi"/>
          <w:b/>
          <w:bCs/>
        </w:rPr>
        <w:t xml:space="preserve"> poinformowany/a o zagrożeniach dla </w:t>
      </w:r>
      <w:r w:rsidR="00B559E6" w:rsidRPr="00533812">
        <w:rPr>
          <w:rFonts w:asciiTheme="minorHAnsi" w:hAnsiTheme="minorHAnsi" w:cstheme="minorHAnsi"/>
          <w:b/>
          <w:bCs/>
        </w:rPr>
        <w:t xml:space="preserve">bezpieczeństwa </w:t>
      </w:r>
      <w:r w:rsidRPr="00533812">
        <w:rPr>
          <w:rFonts w:asciiTheme="minorHAnsi" w:hAnsiTheme="minorHAnsi" w:cstheme="minorHAnsi"/>
          <w:b/>
          <w:bCs/>
        </w:rPr>
        <w:t xml:space="preserve">i </w:t>
      </w:r>
      <w:r w:rsidR="008B5E78" w:rsidRPr="00533812">
        <w:rPr>
          <w:rFonts w:asciiTheme="minorHAnsi" w:hAnsiTheme="minorHAnsi" w:cstheme="minorHAnsi"/>
          <w:b/>
          <w:bCs/>
        </w:rPr>
        <w:t>zdrowia</w:t>
      </w:r>
      <w:r w:rsidRPr="00533812">
        <w:rPr>
          <w:rFonts w:asciiTheme="minorHAnsi" w:hAnsiTheme="minorHAnsi" w:cstheme="minorHAnsi"/>
          <w:b/>
          <w:bCs/>
        </w:rPr>
        <w:t xml:space="preserve"> </w:t>
      </w:r>
      <w:r w:rsidR="00B559E6" w:rsidRPr="00533812">
        <w:rPr>
          <w:rFonts w:asciiTheme="minorHAnsi" w:hAnsiTheme="minorHAnsi" w:cstheme="minorHAnsi"/>
          <w:b/>
        </w:rPr>
        <w:t xml:space="preserve">występujących na terenie </w:t>
      </w:r>
      <w:r w:rsidR="00DC2A9A" w:rsidRPr="00533812">
        <w:rPr>
          <w:rFonts w:asciiTheme="minorHAnsi" w:hAnsiTheme="minorHAnsi" w:cstheme="minorHAnsi"/>
          <w:b/>
        </w:rPr>
        <w:t xml:space="preserve">jednostek organizacyjnych Izby Administracji Skarbowej </w:t>
      </w:r>
      <w:r w:rsidR="00906F2E">
        <w:rPr>
          <w:rFonts w:asciiTheme="minorHAnsi" w:hAnsiTheme="minorHAnsi" w:cstheme="minorHAnsi"/>
          <w:b/>
        </w:rPr>
        <w:t>w Katowicach objętych umową nr…………………………</w:t>
      </w:r>
      <w:r w:rsidR="00DC2A9A" w:rsidRPr="00533812">
        <w:rPr>
          <w:rFonts w:asciiTheme="minorHAnsi" w:hAnsiTheme="minorHAnsi" w:cstheme="minorHAnsi"/>
          <w:b/>
        </w:rPr>
        <w:t xml:space="preserve"> </w:t>
      </w:r>
      <w:r w:rsidRPr="00533812">
        <w:rPr>
          <w:rFonts w:asciiTheme="minorHAnsi" w:hAnsiTheme="minorHAnsi" w:cstheme="minorHAnsi"/>
          <w:b/>
          <w:bCs/>
        </w:rPr>
        <w:t>, co potwierdzam podpisem:</w:t>
      </w:r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3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000"/>
        <w:gridCol w:w="3106"/>
        <w:gridCol w:w="2594"/>
        <w:gridCol w:w="3120"/>
        <w:gridCol w:w="1543"/>
      </w:tblGrid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Nazwa i adres pracodawcy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pracownika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Data i czytelny podpis pracownika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oraz podpis informującego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 zagrożeniach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EC62C5" w:rsidRPr="00533812" w:rsidRDefault="00EC62C5" w:rsidP="00EC62C5">
      <w:pPr>
        <w:pStyle w:val="Standard"/>
        <w:spacing w:line="360" w:lineRule="auto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33812">
        <w:rPr>
          <w:rFonts w:asciiTheme="minorHAnsi" w:hAnsiTheme="minorHAnsi" w:cstheme="minorHAnsi"/>
          <w:sz w:val="20"/>
          <w:szCs w:val="20"/>
          <w:u w:val="single"/>
        </w:rPr>
        <w:t>Podstawa prawna</w:t>
      </w:r>
      <w:r w:rsidRPr="00533812">
        <w:rPr>
          <w:rFonts w:asciiTheme="minorHAnsi" w:hAnsiTheme="minorHAnsi" w:cstheme="minorHAnsi"/>
          <w:sz w:val="20"/>
          <w:szCs w:val="20"/>
        </w:rPr>
        <w:t>:</w:t>
      </w:r>
      <w:r w:rsidRPr="0053381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:rsidR="00B559E6" w:rsidRPr="00533812" w:rsidRDefault="00767A68" w:rsidP="00EC62C5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  <w:iCs/>
          <w:sz w:val="20"/>
          <w:szCs w:val="20"/>
        </w:rPr>
        <w:t>§ 2 ust. 2 rozporządzenia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Ministra Gospodarki i Pracy</w:t>
      </w:r>
      <w:r w:rsidRPr="00533812">
        <w:rPr>
          <w:rFonts w:asciiTheme="minorHAnsi" w:hAnsiTheme="minorHAnsi" w:cstheme="minorHAnsi"/>
          <w:iCs/>
          <w:sz w:val="20"/>
          <w:szCs w:val="20"/>
        </w:rPr>
        <w:t xml:space="preserve"> z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dnia 27 lipca 2004 roku w sprawie szkolenia w dziedzinie bezpieczeństwa i higieny pracy (Dz.U. Nr 180, poz. 1860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br/>
        <w:t xml:space="preserve">z </w:t>
      </w:r>
      <w:proofErr w:type="spellStart"/>
      <w:r w:rsidR="00EC62C5" w:rsidRPr="00533812">
        <w:rPr>
          <w:rFonts w:asciiTheme="minorHAnsi" w:hAnsiTheme="minorHAnsi" w:cstheme="minorHAnsi"/>
          <w:iCs/>
          <w:sz w:val="20"/>
          <w:szCs w:val="20"/>
        </w:rPr>
        <w:t>późn</w:t>
      </w:r>
      <w:proofErr w:type="spellEnd"/>
      <w:r w:rsidR="00EC62C5" w:rsidRPr="00533812">
        <w:rPr>
          <w:rFonts w:asciiTheme="minorHAnsi" w:hAnsiTheme="minorHAnsi" w:cstheme="minorHAnsi"/>
          <w:iCs/>
          <w:sz w:val="20"/>
          <w:szCs w:val="20"/>
        </w:rPr>
        <w:t>. zm.)</w:t>
      </w:r>
    </w:p>
    <w:sectPr w:rsidR="00B559E6" w:rsidRPr="00533812">
      <w:headerReference w:type="default" r:id="rId7"/>
      <w:pgSz w:w="16838" w:h="11906" w:orient="landscape"/>
      <w:pgMar w:top="719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44" w:rsidRDefault="00F32144">
      <w:r>
        <w:separator/>
      </w:r>
    </w:p>
  </w:endnote>
  <w:endnote w:type="continuationSeparator" w:id="0">
    <w:p w:rsidR="00F32144" w:rsidRDefault="00F3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44" w:rsidRDefault="00F32144">
      <w:r>
        <w:rPr>
          <w:color w:val="000000"/>
        </w:rPr>
        <w:separator/>
      </w:r>
    </w:p>
  </w:footnote>
  <w:footnote w:type="continuationSeparator" w:id="0">
    <w:p w:rsidR="00F32144" w:rsidRDefault="00F3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E6" w:rsidRDefault="00B559E6" w:rsidP="00B559E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D7C7D"/>
    <w:multiLevelType w:val="multilevel"/>
    <w:tmpl w:val="4D88DCE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3"/>
    <w:rsid w:val="000819D7"/>
    <w:rsid w:val="000A54FE"/>
    <w:rsid w:val="00114B5F"/>
    <w:rsid w:val="001711D3"/>
    <w:rsid w:val="001B7E62"/>
    <w:rsid w:val="00294BDC"/>
    <w:rsid w:val="002E6DF3"/>
    <w:rsid w:val="00397FDD"/>
    <w:rsid w:val="003A457A"/>
    <w:rsid w:val="003E3222"/>
    <w:rsid w:val="00426422"/>
    <w:rsid w:val="004C2553"/>
    <w:rsid w:val="00533812"/>
    <w:rsid w:val="005E42DF"/>
    <w:rsid w:val="006239B5"/>
    <w:rsid w:val="006849BB"/>
    <w:rsid w:val="007073F2"/>
    <w:rsid w:val="00764FB1"/>
    <w:rsid w:val="00767A68"/>
    <w:rsid w:val="008136DC"/>
    <w:rsid w:val="00860B12"/>
    <w:rsid w:val="008B5E78"/>
    <w:rsid w:val="008E0907"/>
    <w:rsid w:val="00906F2E"/>
    <w:rsid w:val="009C5F9F"/>
    <w:rsid w:val="009D54C8"/>
    <w:rsid w:val="00A4424A"/>
    <w:rsid w:val="00A77E91"/>
    <w:rsid w:val="00AE33C4"/>
    <w:rsid w:val="00B46AB8"/>
    <w:rsid w:val="00B559E6"/>
    <w:rsid w:val="00BA2E0A"/>
    <w:rsid w:val="00C23A12"/>
    <w:rsid w:val="00C669ED"/>
    <w:rsid w:val="00CB4995"/>
    <w:rsid w:val="00CD3CF7"/>
    <w:rsid w:val="00D62E81"/>
    <w:rsid w:val="00D647C2"/>
    <w:rsid w:val="00D81954"/>
    <w:rsid w:val="00D83C00"/>
    <w:rsid w:val="00DA2EBB"/>
    <w:rsid w:val="00DC2A9A"/>
    <w:rsid w:val="00DF3C96"/>
    <w:rsid w:val="00E57189"/>
    <w:rsid w:val="00EC62C5"/>
    <w:rsid w:val="00F32144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FA08A7"/>
  <w15:docId w15:val="{9CCDB00D-D7E9-4A46-8D06-E275D05E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Standard"/>
    <w:pPr>
      <w:keepNext/>
      <w:autoSpaceDE w:val="0"/>
      <w:jc w:val="center"/>
      <w:outlineLvl w:val="1"/>
    </w:pPr>
    <w:rPr>
      <w:rFonts w:eastAsia="Arial Unicode M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59E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59E6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E0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E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 Justyna Czyżewska spełnia wymogi formalne określone w § 8 ust</vt:lpstr>
    </vt:vector>
  </TitlesOfParts>
  <Company>IAS w Katowicach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 Justyna Czyżewska spełnia wymogi formalne określone w § 8 ust</dc:title>
  <cp:revision>3</cp:revision>
  <cp:lastPrinted>2019-12-12T09:39:00Z</cp:lastPrinted>
  <dcterms:created xsi:type="dcterms:W3CDTF">2022-10-14T06:12:00Z</dcterms:created>
  <dcterms:modified xsi:type="dcterms:W3CDTF">2022-10-14T08:32:00Z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2022-04-07T10:02:27.9652381+02:00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GRN-1f3e839a-f45d-48c6-b489-3cea9a1d8c38</vt:lpwstr>
  </property>
  <property fmtid="{D5CDD505-2E9C-101B-9397-08002B2CF9AE}" pid="7" name="MFHash">
    <vt:lpwstr>tvQp/cY33S4sVWdoPhL7zhm0dleXfC2T4DJGcHYcoak=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