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D4" w:rsidRPr="00A512D4" w:rsidRDefault="00AB4068" w:rsidP="00A5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lang w:eastAsia="ar-SA"/>
        </w:rPr>
        <w:t>2401-ILZ.260.4</w:t>
      </w:r>
      <w:r w:rsidR="00147CEB">
        <w:rPr>
          <w:rFonts w:asciiTheme="minorHAnsi" w:hAnsiTheme="minorHAnsi" w:cstheme="minorHAnsi"/>
          <w:b/>
          <w:lang w:eastAsia="ar-SA"/>
        </w:rPr>
        <w:t>9.</w:t>
      </w:r>
      <w:r w:rsidR="00A512D4" w:rsidRPr="00A512D4">
        <w:rPr>
          <w:rFonts w:asciiTheme="minorHAnsi" w:hAnsiTheme="minorHAnsi" w:cstheme="minorHAnsi"/>
          <w:b/>
          <w:lang w:eastAsia="ar-SA"/>
        </w:rPr>
        <w:t xml:space="preserve">2.2022                                                                          </w:t>
      </w:r>
      <w:r>
        <w:rPr>
          <w:rFonts w:asciiTheme="minorHAnsi" w:hAnsiTheme="minorHAnsi" w:cstheme="minorHAnsi"/>
          <w:b/>
          <w:lang w:eastAsia="ar-SA"/>
        </w:rPr>
        <w:tab/>
        <w:t xml:space="preserve">      </w:t>
      </w:r>
      <w:r w:rsidR="00A512D4" w:rsidRPr="00A512D4">
        <w:rPr>
          <w:rFonts w:asciiTheme="minorHAnsi" w:hAnsiTheme="minorHAnsi" w:cstheme="minorHAnsi"/>
          <w:b/>
          <w:lang w:eastAsia="ar-SA"/>
        </w:rPr>
        <w:t xml:space="preserve"> </w:t>
      </w:r>
      <w:r w:rsidR="00A512D4" w:rsidRPr="00A512D4">
        <w:rPr>
          <w:rFonts w:asciiTheme="minorHAnsi" w:hAnsiTheme="minorHAnsi" w:cstheme="minorHAnsi"/>
          <w:b/>
          <w:color w:val="000000"/>
          <w:szCs w:val="24"/>
        </w:rPr>
        <w:t xml:space="preserve">Załącznik nr </w:t>
      </w:r>
      <w:r w:rsidR="00A512D4">
        <w:rPr>
          <w:rFonts w:asciiTheme="minorHAnsi" w:hAnsiTheme="minorHAnsi" w:cstheme="minorHAnsi"/>
          <w:b/>
          <w:color w:val="000000"/>
          <w:szCs w:val="24"/>
        </w:rPr>
        <w:t>2</w:t>
      </w:r>
      <w:r w:rsidR="00A512D4" w:rsidRPr="00A512D4">
        <w:rPr>
          <w:rFonts w:asciiTheme="minorHAnsi" w:hAnsiTheme="minorHAnsi" w:cstheme="minorHAnsi"/>
          <w:b/>
          <w:color w:val="000000"/>
          <w:szCs w:val="24"/>
        </w:rPr>
        <w:t xml:space="preserve"> do SW</w:t>
      </w:r>
      <w:r w:rsidR="00A512D4">
        <w:rPr>
          <w:rFonts w:asciiTheme="minorHAnsi" w:hAnsiTheme="minorHAnsi" w:cstheme="minorHAnsi"/>
          <w:b/>
          <w:color w:val="000000"/>
          <w:szCs w:val="24"/>
        </w:rPr>
        <w:t>Z</w:t>
      </w:r>
    </w:p>
    <w:p w:rsidR="00A512D4" w:rsidRPr="00FE43B6" w:rsidRDefault="00AB4068" w:rsidP="00FE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ZKP-</w:t>
      </w:r>
      <w:r w:rsidR="00147CEB">
        <w:rPr>
          <w:rFonts w:asciiTheme="minorHAnsi" w:hAnsiTheme="minorHAnsi" w:cstheme="minorHAnsi"/>
          <w:b/>
          <w:color w:val="000000"/>
          <w:szCs w:val="24"/>
        </w:rPr>
        <w:t>24</w:t>
      </w:r>
      <w:r w:rsidR="00A512D4" w:rsidRPr="00A512D4">
        <w:rPr>
          <w:rFonts w:asciiTheme="minorHAnsi" w:hAnsiTheme="minorHAnsi" w:cstheme="minorHAnsi"/>
          <w:b/>
          <w:color w:val="000000"/>
          <w:szCs w:val="24"/>
        </w:rPr>
        <w:t>/2022</w:t>
      </w:r>
    </w:p>
    <w:p w:rsidR="00683215" w:rsidRPr="0077044A" w:rsidRDefault="00683215" w:rsidP="00A90A18">
      <w:pPr>
        <w:spacing w:before="120" w:line="276" w:lineRule="auto"/>
        <w:rPr>
          <w:rFonts w:ascii="Calibri" w:hAnsi="Calibri" w:cs="Calibri"/>
          <w:szCs w:val="24"/>
        </w:rPr>
      </w:pPr>
    </w:p>
    <w:p w:rsidR="00A011F7" w:rsidRPr="0077044A" w:rsidRDefault="00843C89" w:rsidP="00BE1142">
      <w:pPr>
        <w:pStyle w:val="Nagwek1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7044A">
        <w:rPr>
          <w:rFonts w:ascii="Calibri" w:hAnsi="Calibri" w:cs="Calibri"/>
          <w:b/>
          <w:sz w:val="28"/>
          <w:szCs w:val="28"/>
        </w:rPr>
        <w:t>FORMULARZ OFERTY</w:t>
      </w:r>
    </w:p>
    <w:p w:rsidR="00A74D8A" w:rsidRPr="0077044A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Wykonawca:</w:t>
      </w:r>
    </w:p>
    <w:p w:rsidR="00A74D8A" w:rsidRPr="0077044A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Nazwa: ……………………………………………………</w:t>
      </w:r>
      <w:r w:rsidR="0077044A">
        <w:rPr>
          <w:rFonts w:ascii="Calibri" w:hAnsi="Calibri" w:cs="Calibri"/>
          <w:szCs w:val="24"/>
        </w:rPr>
        <w:t>……………</w:t>
      </w:r>
      <w:r w:rsidRPr="0077044A">
        <w:rPr>
          <w:rFonts w:ascii="Calibri" w:hAnsi="Calibri" w:cs="Calibri"/>
          <w:szCs w:val="24"/>
        </w:rPr>
        <w:t>…………………………………………………</w:t>
      </w:r>
      <w:r w:rsidR="0077044A">
        <w:rPr>
          <w:rFonts w:ascii="Calibri" w:hAnsi="Calibri" w:cs="Calibri"/>
          <w:szCs w:val="24"/>
        </w:rPr>
        <w:t>…..</w:t>
      </w:r>
      <w:r w:rsidR="00A011F7" w:rsidRPr="0077044A">
        <w:rPr>
          <w:rFonts w:ascii="Calibri" w:hAnsi="Calibri" w:cs="Calibri"/>
          <w:szCs w:val="24"/>
        </w:rPr>
        <w:t>…</w:t>
      </w:r>
      <w:r w:rsidR="0077044A">
        <w:rPr>
          <w:rFonts w:ascii="Calibri" w:hAnsi="Calibri" w:cs="Calibri"/>
          <w:szCs w:val="24"/>
        </w:rPr>
        <w:t>…</w:t>
      </w:r>
      <w:r w:rsidR="00262ACA">
        <w:rPr>
          <w:rFonts w:ascii="Calibri" w:hAnsi="Calibri" w:cs="Calibri"/>
          <w:szCs w:val="24"/>
        </w:rPr>
        <w:t>…</w:t>
      </w:r>
      <w:r w:rsidR="0077044A">
        <w:rPr>
          <w:rFonts w:ascii="Calibri" w:hAnsi="Calibri" w:cs="Calibri"/>
          <w:szCs w:val="24"/>
        </w:rPr>
        <w:t>….</w:t>
      </w:r>
    </w:p>
    <w:p w:rsidR="00A74D8A" w:rsidRPr="0077044A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Siedziba</w:t>
      </w:r>
      <w:r w:rsidR="00C14B24">
        <w:rPr>
          <w:rFonts w:ascii="Calibri" w:hAnsi="Calibri" w:cs="Calibri"/>
          <w:szCs w:val="24"/>
        </w:rPr>
        <w:t xml:space="preserve"> (</w:t>
      </w:r>
      <w:r w:rsidR="00D90F8D">
        <w:rPr>
          <w:rFonts w:ascii="Calibri" w:hAnsi="Calibri" w:cs="Calibri"/>
          <w:szCs w:val="24"/>
        </w:rPr>
        <w:t>adres, województwo)</w:t>
      </w:r>
      <w:r w:rsidRPr="0077044A">
        <w:rPr>
          <w:rFonts w:ascii="Calibri" w:hAnsi="Calibri" w:cs="Calibri"/>
          <w:szCs w:val="24"/>
        </w:rPr>
        <w:t>: ………………………………………………</w:t>
      </w:r>
      <w:r w:rsidR="00D90F8D">
        <w:rPr>
          <w:rFonts w:ascii="Calibri" w:hAnsi="Calibri" w:cs="Calibri"/>
          <w:szCs w:val="24"/>
        </w:rPr>
        <w:t>.</w:t>
      </w:r>
      <w:r w:rsidRPr="0077044A">
        <w:rPr>
          <w:rFonts w:ascii="Calibri" w:hAnsi="Calibri" w:cs="Calibri"/>
          <w:szCs w:val="24"/>
        </w:rPr>
        <w:t>…………</w:t>
      </w:r>
      <w:r w:rsidR="00A011F7" w:rsidRPr="0077044A">
        <w:rPr>
          <w:rFonts w:ascii="Calibri" w:hAnsi="Calibri" w:cs="Calibri"/>
          <w:szCs w:val="24"/>
        </w:rPr>
        <w:t>…...</w:t>
      </w:r>
      <w:r w:rsidRPr="0077044A">
        <w:rPr>
          <w:rFonts w:ascii="Calibri" w:hAnsi="Calibri" w:cs="Calibri"/>
          <w:szCs w:val="24"/>
        </w:rPr>
        <w:t>…</w:t>
      </w:r>
      <w:r w:rsidR="0077044A">
        <w:rPr>
          <w:rFonts w:ascii="Calibri" w:hAnsi="Calibri" w:cs="Calibri"/>
          <w:szCs w:val="24"/>
        </w:rPr>
        <w:t>………….…………</w:t>
      </w:r>
      <w:r w:rsidR="00262ACA">
        <w:rPr>
          <w:rFonts w:ascii="Calibri" w:hAnsi="Calibri" w:cs="Calibri"/>
          <w:szCs w:val="24"/>
        </w:rPr>
        <w:t>.</w:t>
      </w:r>
      <w:r w:rsidR="0077044A">
        <w:rPr>
          <w:rFonts w:ascii="Calibri" w:hAnsi="Calibri" w:cs="Calibri"/>
          <w:szCs w:val="24"/>
        </w:rPr>
        <w:t>..</w:t>
      </w:r>
      <w:r w:rsidRPr="0077044A">
        <w:rPr>
          <w:rFonts w:ascii="Calibri" w:hAnsi="Calibri" w:cs="Calibri"/>
          <w:szCs w:val="24"/>
        </w:rPr>
        <w:t>.</w:t>
      </w:r>
      <w:r w:rsidR="00C14B24">
        <w:rPr>
          <w:rFonts w:ascii="Calibri" w:hAnsi="Calibri" w:cs="Calibri"/>
          <w:szCs w:val="24"/>
        </w:rPr>
        <w:t>.</w:t>
      </w:r>
    </w:p>
    <w:p w:rsidR="00A74D8A" w:rsidRPr="0077044A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NIP: ……………………………………………………………………………………………………</w:t>
      </w:r>
      <w:r w:rsidR="0077044A">
        <w:rPr>
          <w:rFonts w:ascii="Calibri" w:hAnsi="Calibri" w:cs="Calibri"/>
          <w:szCs w:val="24"/>
        </w:rPr>
        <w:t>………………….……..</w:t>
      </w:r>
      <w:r w:rsidR="00A011F7" w:rsidRPr="0077044A">
        <w:rPr>
          <w:rFonts w:ascii="Calibri" w:hAnsi="Calibri" w:cs="Calibri"/>
          <w:szCs w:val="24"/>
        </w:rPr>
        <w:t>…...</w:t>
      </w:r>
      <w:r w:rsidRPr="0077044A">
        <w:rPr>
          <w:rFonts w:ascii="Calibri" w:hAnsi="Calibri" w:cs="Calibri"/>
          <w:szCs w:val="24"/>
        </w:rPr>
        <w:t>…</w:t>
      </w:r>
      <w:r w:rsidR="007569D9" w:rsidRPr="0077044A">
        <w:rPr>
          <w:rFonts w:ascii="Calibri" w:hAnsi="Calibri" w:cs="Calibri"/>
          <w:szCs w:val="24"/>
        </w:rPr>
        <w:t>.</w:t>
      </w:r>
      <w:r w:rsidRPr="0077044A">
        <w:rPr>
          <w:rFonts w:ascii="Calibri" w:hAnsi="Calibri" w:cs="Calibri"/>
          <w:szCs w:val="24"/>
        </w:rPr>
        <w:t>.</w:t>
      </w:r>
    </w:p>
    <w:p w:rsidR="00A74D8A" w:rsidRPr="0077044A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REGON: ……………………………………………………………………………………………</w:t>
      </w:r>
      <w:r w:rsidR="0077044A">
        <w:rPr>
          <w:rFonts w:ascii="Calibri" w:hAnsi="Calibri" w:cs="Calibri"/>
          <w:szCs w:val="24"/>
        </w:rPr>
        <w:t>…………………………</w:t>
      </w:r>
      <w:r w:rsidRPr="0077044A">
        <w:rPr>
          <w:rFonts w:ascii="Calibri" w:hAnsi="Calibri" w:cs="Calibri"/>
          <w:szCs w:val="24"/>
        </w:rPr>
        <w:t>………</w:t>
      </w:r>
      <w:r w:rsidR="00A011F7" w:rsidRPr="0077044A">
        <w:rPr>
          <w:rFonts w:ascii="Calibri" w:hAnsi="Calibri" w:cs="Calibri"/>
          <w:szCs w:val="24"/>
        </w:rPr>
        <w:t>….</w:t>
      </w:r>
      <w:r w:rsidRPr="0077044A">
        <w:rPr>
          <w:rFonts w:ascii="Calibri" w:hAnsi="Calibri" w:cs="Calibri"/>
          <w:szCs w:val="24"/>
        </w:rPr>
        <w:t>.</w:t>
      </w:r>
    </w:p>
    <w:p w:rsidR="00A74D8A" w:rsidRPr="0077044A" w:rsidRDefault="00137168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Nr telefonu</w:t>
      </w:r>
      <w:r w:rsidR="00A74D8A" w:rsidRPr="0077044A">
        <w:rPr>
          <w:rFonts w:ascii="Calibri" w:hAnsi="Calibri" w:cs="Calibri"/>
          <w:szCs w:val="24"/>
        </w:rPr>
        <w:t>: …………………………………………………………………………………………</w:t>
      </w:r>
      <w:r w:rsidRPr="0077044A">
        <w:rPr>
          <w:rFonts w:ascii="Calibri" w:hAnsi="Calibri" w:cs="Calibri"/>
          <w:szCs w:val="24"/>
        </w:rPr>
        <w:t>……</w:t>
      </w:r>
      <w:r w:rsidR="00A011F7" w:rsidRPr="0077044A">
        <w:rPr>
          <w:rFonts w:ascii="Calibri" w:hAnsi="Calibri" w:cs="Calibri"/>
          <w:szCs w:val="24"/>
        </w:rPr>
        <w:t>…</w:t>
      </w:r>
      <w:r w:rsidR="0077044A">
        <w:rPr>
          <w:rFonts w:ascii="Calibri" w:hAnsi="Calibri" w:cs="Calibri"/>
          <w:szCs w:val="24"/>
        </w:rPr>
        <w:t>…………………</w:t>
      </w:r>
      <w:r w:rsidR="00262ACA">
        <w:rPr>
          <w:rFonts w:ascii="Calibri" w:hAnsi="Calibri" w:cs="Calibri"/>
          <w:szCs w:val="24"/>
        </w:rPr>
        <w:t>…</w:t>
      </w:r>
      <w:r w:rsidR="0077044A">
        <w:rPr>
          <w:rFonts w:ascii="Calibri" w:hAnsi="Calibri" w:cs="Calibri"/>
          <w:szCs w:val="24"/>
        </w:rPr>
        <w:t>…</w:t>
      </w:r>
      <w:r w:rsidR="007569D9" w:rsidRPr="0077044A">
        <w:rPr>
          <w:rFonts w:ascii="Calibri" w:hAnsi="Calibri" w:cs="Calibri"/>
          <w:szCs w:val="24"/>
        </w:rPr>
        <w:t>….</w:t>
      </w:r>
    </w:p>
    <w:p w:rsidR="00735F54" w:rsidRPr="0077044A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Adres e-mail: ………………………………………………………………………………………</w:t>
      </w:r>
      <w:r w:rsidR="0077044A">
        <w:rPr>
          <w:rFonts w:ascii="Calibri" w:hAnsi="Calibri" w:cs="Calibri"/>
          <w:szCs w:val="24"/>
        </w:rPr>
        <w:t>………………….</w:t>
      </w:r>
      <w:r w:rsidRPr="0077044A">
        <w:rPr>
          <w:rFonts w:ascii="Calibri" w:hAnsi="Calibri" w:cs="Calibri"/>
          <w:szCs w:val="24"/>
        </w:rPr>
        <w:t>……</w:t>
      </w:r>
      <w:r w:rsidR="00A011F7" w:rsidRPr="0077044A">
        <w:rPr>
          <w:rFonts w:ascii="Calibri" w:hAnsi="Calibri" w:cs="Calibri"/>
          <w:szCs w:val="24"/>
        </w:rPr>
        <w:t>….</w:t>
      </w:r>
      <w:r w:rsidRPr="0077044A">
        <w:rPr>
          <w:rFonts w:ascii="Calibri" w:hAnsi="Calibri" w:cs="Calibri"/>
          <w:szCs w:val="24"/>
        </w:rPr>
        <w:t>…</w:t>
      </w:r>
      <w:r w:rsidR="00262ACA">
        <w:rPr>
          <w:rFonts w:ascii="Calibri" w:hAnsi="Calibri" w:cs="Calibri"/>
          <w:szCs w:val="24"/>
        </w:rPr>
        <w:t>….</w:t>
      </w:r>
      <w:r w:rsidRPr="0077044A">
        <w:rPr>
          <w:rFonts w:ascii="Calibri" w:hAnsi="Calibri" w:cs="Calibri"/>
          <w:szCs w:val="24"/>
        </w:rPr>
        <w:t>.</w:t>
      </w:r>
    </w:p>
    <w:p w:rsidR="00B36A9F" w:rsidRDefault="00247873" w:rsidP="008019C9">
      <w:pPr>
        <w:spacing w:before="360" w:after="120" w:line="276" w:lineRule="auto"/>
        <w:jc w:val="both"/>
        <w:rPr>
          <w:rFonts w:ascii="Calibri" w:hAnsi="Calibri" w:cs="Calibri"/>
          <w:color w:val="000000"/>
          <w:szCs w:val="24"/>
        </w:rPr>
      </w:pPr>
      <w:r w:rsidRPr="0077044A">
        <w:rPr>
          <w:rFonts w:ascii="Calibri" w:hAnsi="Calibri" w:cs="Calibri"/>
          <w:color w:val="000000"/>
          <w:szCs w:val="24"/>
        </w:rPr>
        <w:t>W odpowiedzi na ogłoszone postępowanie o udzielenie zamówienia publicznego prowadzonego w try</w:t>
      </w:r>
      <w:r w:rsidR="00A512D4">
        <w:rPr>
          <w:rFonts w:ascii="Calibri" w:hAnsi="Calibri" w:cs="Calibri"/>
          <w:color w:val="000000"/>
          <w:szCs w:val="24"/>
        </w:rPr>
        <w:t>bie podstawowym bez przeprowadze</w:t>
      </w:r>
      <w:r w:rsidRPr="0077044A">
        <w:rPr>
          <w:rFonts w:ascii="Calibri" w:hAnsi="Calibri" w:cs="Calibri"/>
          <w:color w:val="000000"/>
          <w:szCs w:val="24"/>
        </w:rPr>
        <w:t xml:space="preserve">nia negocjacji </w:t>
      </w:r>
      <w:r w:rsidR="00843C89" w:rsidRPr="0077044A">
        <w:rPr>
          <w:rFonts w:ascii="Calibri" w:hAnsi="Calibri" w:cs="Calibri"/>
          <w:color w:val="000000"/>
          <w:szCs w:val="24"/>
        </w:rPr>
        <w:t xml:space="preserve">na </w:t>
      </w:r>
      <w:r w:rsidR="00843C89" w:rsidRPr="0077044A">
        <w:rPr>
          <w:rFonts w:ascii="Calibri" w:hAnsi="Calibri" w:cs="Calibri"/>
          <w:b/>
          <w:color w:val="000000"/>
          <w:szCs w:val="24"/>
        </w:rPr>
        <w:t>„</w:t>
      </w:r>
      <w:r w:rsidR="00147CEB">
        <w:rPr>
          <w:rFonts w:ascii="Calibri" w:hAnsi="Calibri" w:cs="Calibri"/>
          <w:b/>
          <w:color w:val="000000"/>
          <w:szCs w:val="24"/>
        </w:rPr>
        <w:t>W</w:t>
      </w:r>
      <w:r w:rsidR="00147CEB" w:rsidRPr="00147CEB">
        <w:rPr>
          <w:rFonts w:ascii="Calibri" w:hAnsi="Calibri" w:cs="Calibri"/>
          <w:b/>
          <w:color w:val="000000"/>
          <w:szCs w:val="24"/>
        </w:rPr>
        <w:t>ykonanie robót budowlanych w formule „Zaprojektuj i wybuduj” pn.: „Rozbudowa sieci LAN w jedn. org. IAS Katowice</w:t>
      </w:r>
      <w:r w:rsidR="00A512D4">
        <w:rPr>
          <w:rFonts w:ascii="Calibri" w:hAnsi="Calibri" w:cs="Calibri"/>
          <w:b/>
          <w:color w:val="000000"/>
          <w:szCs w:val="24"/>
        </w:rPr>
        <w:t xml:space="preserve">” </w:t>
      </w:r>
      <w:r w:rsidR="00843C89" w:rsidRPr="0077044A">
        <w:rPr>
          <w:rFonts w:ascii="Calibri" w:hAnsi="Calibri" w:cs="Calibri"/>
          <w:color w:val="000000"/>
          <w:szCs w:val="24"/>
        </w:rPr>
        <w:t>zgodnie z wymaganiami okre</w:t>
      </w:r>
      <w:r w:rsidRPr="0077044A">
        <w:rPr>
          <w:rFonts w:ascii="Calibri" w:hAnsi="Calibri" w:cs="Calibri"/>
          <w:color w:val="000000"/>
          <w:szCs w:val="24"/>
        </w:rPr>
        <w:t>ślonymi w Specyfikacji</w:t>
      </w:r>
      <w:r w:rsidR="00843C89" w:rsidRPr="0077044A">
        <w:rPr>
          <w:rFonts w:ascii="Calibri" w:hAnsi="Calibri" w:cs="Calibri"/>
          <w:color w:val="000000"/>
          <w:szCs w:val="24"/>
        </w:rPr>
        <w:t xml:space="preserve"> Warunków Zamówienia</w:t>
      </w:r>
      <w:r w:rsidR="003745CB" w:rsidRPr="0077044A">
        <w:rPr>
          <w:rFonts w:ascii="Calibri" w:hAnsi="Calibri" w:cs="Calibri"/>
          <w:color w:val="000000"/>
          <w:szCs w:val="24"/>
        </w:rPr>
        <w:t xml:space="preserve"> </w:t>
      </w:r>
      <w:r w:rsidR="003745CB" w:rsidRPr="00093015">
        <w:rPr>
          <w:rFonts w:ascii="Calibri" w:hAnsi="Calibri" w:cs="Calibri"/>
          <w:color w:val="000000"/>
          <w:szCs w:val="24"/>
        </w:rPr>
        <w:t xml:space="preserve">znak </w:t>
      </w:r>
      <w:r w:rsidR="003745CB" w:rsidRPr="00093015">
        <w:rPr>
          <w:rFonts w:ascii="Calibri" w:hAnsi="Calibri" w:cs="Calibri"/>
          <w:szCs w:val="24"/>
        </w:rPr>
        <w:t xml:space="preserve">UNP: </w:t>
      </w:r>
      <w:r w:rsidR="00440C22" w:rsidRPr="00093015">
        <w:rPr>
          <w:rFonts w:ascii="Calibri" w:hAnsi="Calibri" w:cs="Calibri"/>
          <w:szCs w:val="24"/>
        </w:rPr>
        <w:t>2401-2</w:t>
      </w:r>
      <w:r w:rsidR="00D90F8D" w:rsidRPr="00093015">
        <w:rPr>
          <w:rFonts w:ascii="Calibri" w:hAnsi="Calibri" w:cs="Calibri"/>
          <w:szCs w:val="24"/>
        </w:rPr>
        <w:t>2</w:t>
      </w:r>
      <w:r w:rsidR="00440C22" w:rsidRPr="00093015">
        <w:rPr>
          <w:rFonts w:ascii="Calibri" w:hAnsi="Calibri" w:cs="Calibri"/>
          <w:szCs w:val="24"/>
        </w:rPr>
        <w:t>-</w:t>
      </w:r>
      <w:r w:rsidR="00913F35">
        <w:rPr>
          <w:rFonts w:ascii="Calibri" w:hAnsi="Calibri" w:cs="Calibri"/>
          <w:szCs w:val="24"/>
        </w:rPr>
        <w:t>156558</w:t>
      </w:r>
      <w:r w:rsidR="0030132D" w:rsidRPr="00093015">
        <w:rPr>
          <w:rFonts w:ascii="Calibri" w:hAnsi="Calibri" w:cs="Calibri"/>
          <w:color w:val="000000"/>
          <w:szCs w:val="24"/>
        </w:rPr>
        <w:t>,</w:t>
      </w:r>
      <w:r w:rsidR="00843C89" w:rsidRPr="00093015">
        <w:rPr>
          <w:rFonts w:ascii="Calibri" w:hAnsi="Calibri" w:cs="Calibri"/>
          <w:color w:val="000000"/>
          <w:szCs w:val="24"/>
        </w:rPr>
        <w:t xml:space="preserve"> składamy ofertę na realizację</w:t>
      </w:r>
      <w:r w:rsidR="00A011F7" w:rsidRPr="00093015">
        <w:rPr>
          <w:rFonts w:ascii="Calibri" w:hAnsi="Calibri" w:cs="Calibri"/>
          <w:color w:val="000000"/>
          <w:szCs w:val="24"/>
        </w:rPr>
        <w:t xml:space="preserve"> ww.</w:t>
      </w:r>
      <w:r w:rsidR="00843C89" w:rsidRPr="00093015">
        <w:rPr>
          <w:rFonts w:ascii="Calibri" w:hAnsi="Calibri" w:cs="Calibri"/>
          <w:color w:val="000000"/>
          <w:szCs w:val="24"/>
        </w:rPr>
        <w:t xml:space="preserve"> </w:t>
      </w:r>
      <w:r w:rsidR="00D26DA9" w:rsidRPr="00093015">
        <w:rPr>
          <w:rFonts w:ascii="Calibri" w:hAnsi="Calibri" w:cs="Calibri"/>
          <w:color w:val="000000"/>
          <w:szCs w:val="24"/>
        </w:rPr>
        <w:t>przedmiotu</w:t>
      </w:r>
      <w:r w:rsidR="003446DC" w:rsidRPr="00093015">
        <w:rPr>
          <w:rFonts w:ascii="Calibri" w:hAnsi="Calibri" w:cs="Calibri"/>
          <w:color w:val="000000"/>
          <w:szCs w:val="24"/>
        </w:rPr>
        <w:t xml:space="preserve"> zamówienia:</w:t>
      </w:r>
    </w:p>
    <w:tbl>
      <w:tblPr>
        <w:tblW w:w="9106" w:type="dxa"/>
        <w:tblInd w:w="-34" w:type="dxa"/>
        <w:tblLook w:val="04A0" w:firstRow="1" w:lastRow="0" w:firstColumn="1" w:lastColumn="0" w:noHBand="0" w:noVBand="1"/>
      </w:tblPr>
      <w:tblGrid>
        <w:gridCol w:w="9106"/>
      </w:tblGrid>
      <w:tr w:rsidR="00B36A9F" w:rsidRPr="006827F7" w:rsidTr="00147CEB">
        <w:trPr>
          <w:trHeight w:val="232"/>
        </w:trPr>
        <w:tc>
          <w:tcPr>
            <w:tcW w:w="9106" w:type="dxa"/>
            <w:shd w:val="clear" w:color="auto" w:fill="auto"/>
          </w:tcPr>
          <w:p w:rsidR="00B36A9F" w:rsidRPr="00C3354F" w:rsidRDefault="00B36A9F" w:rsidP="00147CEB">
            <w:pPr>
              <w:tabs>
                <w:tab w:val="left" w:pos="1410"/>
              </w:tabs>
              <w:spacing w:line="276" w:lineRule="auto"/>
              <w:ind w:left="1598" w:right="-528" w:hanging="1568"/>
              <w:jc w:val="both"/>
              <w:rPr>
                <w:rFonts w:asciiTheme="minorHAnsi" w:eastAsia="TimesNewRoman" w:hAnsiTheme="minorHAnsi" w:cstheme="minorHAnsi"/>
                <w:b/>
                <w:szCs w:val="24"/>
              </w:rPr>
            </w:pPr>
            <w:r w:rsidRPr="00C3354F">
              <w:rPr>
                <w:rFonts w:asciiTheme="minorHAnsi" w:hAnsiTheme="minorHAnsi" w:cstheme="minorHAnsi"/>
                <w:b/>
                <w:szCs w:val="24"/>
              </w:rPr>
              <w:sym w:font="Wingdings" w:char="F070"/>
            </w:r>
            <w:r w:rsidRPr="00C3354F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*)</w:t>
            </w:r>
            <w:r w:rsidRPr="00C3354F">
              <w:rPr>
                <w:rFonts w:asciiTheme="minorHAnsi" w:hAnsiTheme="minorHAnsi" w:cstheme="minorHAnsi"/>
                <w:b/>
                <w:szCs w:val="24"/>
              </w:rPr>
              <w:t xml:space="preserve"> Część 1 –  </w:t>
            </w:r>
            <w:r w:rsidR="00147CEB" w:rsidRPr="00147CEB">
              <w:rPr>
                <w:rFonts w:asciiTheme="minorHAnsi" w:eastAsia="TimesNewRoman" w:hAnsiTheme="minorHAnsi" w:cstheme="minorHAnsi"/>
                <w:b/>
                <w:szCs w:val="24"/>
              </w:rPr>
              <w:t>Modernizacja i rozbudowa sieci LAN w Urzędzie Skarbowym w Kłobucku</w:t>
            </w:r>
          </w:p>
        </w:tc>
      </w:tr>
      <w:tr w:rsidR="00B36A9F" w:rsidRPr="006827F7" w:rsidTr="00147CEB">
        <w:trPr>
          <w:trHeight w:val="396"/>
        </w:trPr>
        <w:tc>
          <w:tcPr>
            <w:tcW w:w="9106" w:type="dxa"/>
            <w:shd w:val="clear" w:color="auto" w:fill="auto"/>
          </w:tcPr>
          <w:p w:rsidR="00B36A9F" w:rsidRPr="00C3354F" w:rsidRDefault="00B36A9F" w:rsidP="00147CEB">
            <w:pPr>
              <w:tabs>
                <w:tab w:val="left" w:pos="9102"/>
              </w:tabs>
              <w:spacing w:before="120" w:line="276" w:lineRule="auto"/>
              <w:ind w:left="1451" w:right="737" w:hanging="1423"/>
              <w:rPr>
                <w:rFonts w:asciiTheme="minorHAnsi" w:hAnsiTheme="minorHAnsi" w:cstheme="minorHAnsi"/>
                <w:b/>
              </w:rPr>
            </w:pPr>
            <w:r w:rsidRPr="00C3354F">
              <w:rPr>
                <w:rFonts w:asciiTheme="minorHAnsi" w:hAnsiTheme="minorHAnsi" w:cstheme="minorHAnsi"/>
                <w:b/>
                <w:szCs w:val="24"/>
              </w:rPr>
              <w:sym w:font="Wingdings" w:char="F070"/>
            </w:r>
            <w:r w:rsidRPr="00C3354F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*)</w:t>
            </w:r>
            <w:r w:rsidRPr="00C3354F">
              <w:rPr>
                <w:rFonts w:asciiTheme="minorHAnsi" w:hAnsiTheme="minorHAnsi" w:cstheme="minorHAnsi"/>
                <w:b/>
                <w:szCs w:val="24"/>
              </w:rPr>
              <w:t xml:space="preserve"> Część 2 – </w:t>
            </w:r>
            <w:r w:rsidR="00147CEB" w:rsidRPr="00147CEB">
              <w:rPr>
                <w:rFonts w:asciiTheme="minorHAnsi" w:hAnsiTheme="minorHAnsi" w:cstheme="minorHAnsi"/>
                <w:b/>
              </w:rPr>
              <w:t>Modernizacja i rozbudowa sieci LAN w Urzędzie Skarbowym w Tarnowskich Górach</w:t>
            </w:r>
          </w:p>
        </w:tc>
      </w:tr>
      <w:tr w:rsidR="00147CEB" w:rsidRPr="006827F7" w:rsidTr="00147CEB">
        <w:trPr>
          <w:trHeight w:val="232"/>
        </w:trPr>
        <w:tc>
          <w:tcPr>
            <w:tcW w:w="9106" w:type="dxa"/>
            <w:shd w:val="clear" w:color="auto" w:fill="auto"/>
          </w:tcPr>
          <w:p w:rsidR="00147CEB" w:rsidRPr="00C3354F" w:rsidRDefault="00147CEB" w:rsidP="00147CEB">
            <w:pPr>
              <w:tabs>
                <w:tab w:val="left" w:pos="1410"/>
              </w:tabs>
              <w:spacing w:line="276" w:lineRule="auto"/>
              <w:ind w:left="1598" w:right="-528" w:hanging="1568"/>
              <w:jc w:val="both"/>
              <w:rPr>
                <w:rFonts w:asciiTheme="minorHAnsi" w:eastAsia="TimesNewRoman" w:hAnsiTheme="minorHAnsi" w:cstheme="minorHAnsi"/>
                <w:b/>
                <w:szCs w:val="24"/>
              </w:rPr>
            </w:pPr>
            <w:r w:rsidRPr="00C3354F">
              <w:rPr>
                <w:rFonts w:asciiTheme="minorHAnsi" w:hAnsiTheme="minorHAnsi" w:cstheme="minorHAnsi"/>
                <w:b/>
                <w:szCs w:val="24"/>
              </w:rPr>
              <w:sym w:font="Wingdings" w:char="F070"/>
            </w:r>
            <w:r w:rsidRPr="00C3354F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*)</w:t>
            </w:r>
            <w:r w:rsidRPr="00C3354F">
              <w:rPr>
                <w:rFonts w:asciiTheme="minorHAnsi" w:hAnsiTheme="minorHAnsi" w:cstheme="minorHAnsi"/>
                <w:b/>
                <w:szCs w:val="24"/>
              </w:rPr>
              <w:t xml:space="preserve"> Część </w:t>
            </w: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Pr="00C3354F">
              <w:rPr>
                <w:rFonts w:asciiTheme="minorHAnsi" w:hAnsiTheme="minorHAnsi" w:cstheme="minorHAnsi"/>
                <w:b/>
                <w:szCs w:val="24"/>
              </w:rPr>
              <w:t xml:space="preserve"> –  </w:t>
            </w:r>
            <w:r w:rsidRPr="00147CEB">
              <w:rPr>
                <w:rFonts w:asciiTheme="minorHAnsi" w:eastAsia="TimesNewRoman" w:hAnsiTheme="minorHAnsi" w:cstheme="minorHAnsi"/>
                <w:b/>
                <w:szCs w:val="24"/>
              </w:rPr>
              <w:t xml:space="preserve">Modernizacja i rozbudowa sieci LAN w Urzędzie Skarbowym w </w:t>
            </w:r>
            <w:r>
              <w:rPr>
                <w:rFonts w:asciiTheme="minorHAnsi" w:eastAsia="TimesNewRoman" w:hAnsiTheme="minorHAnsi" w:cstheme="minorHAnsi"/>
                <w:b/>
                <w:szCs w:val="24"/>
              </w:rPr>
              <w:t>Żywcu</w:t>
            </w:r>
          </w:p>
        </w:tc>
      </w:tr>
      <w:tr w:rsidR="00B36A9F" w:rsidRPr="006827F7" w:rsidTr="00147CEB">
        <w:trPr>
          <w:trHeight w:val="232"/>
        </w:trPr>
        <w:tc>
          <w:tcPr>
            <w:tcW w:w="9106" w:type="dxa"/>
            <w:shd w:val="clear" w:color="auto" w:fill="auto"/>
          </w:tcPr>
          <w:p w:rsidR="00147CEB" w:rsidRPr="00C3354F" w:rsidRDefault="00B36A9F" w:rsidP="008019C9">
            <w:pPr>
              <w:tabs>
                <w:tab w:val="left" w:pos="1410"/>
              </w:tabs>
              <w:spacing w:before="120" w:after="120" w:line="276" w:lineRule="auto"/>
              <w:ind w:left="1598" w:right="-107" w:hanging="1568"/>
              <w:jc w:val="both"/>
              <w:rPr>
                <w:rFonts w:asciiTheme="minorHAnsi" w:eastAsia="TimesNewRoman" w:hAnsiTheme="minorHAnsi" w:cstheme="minorHAnsi"/>
                <w:b/>
                <w:szCs w:val="24"/>
              </w:rPr>
            </w:pPr>
            <w:r w:rsidRPr="00C3354F">
              <w:rPr>
                <w:rFonts w:asciiTheme="minorHAnsi" w:hAnsiTheme="minorHAnsi" w:cstheme="minorHAnsi"/>
                <w:b/>
                <w:szCs w:val="24"/>
              </w:rPr>
              <w:sym w:font="Wingdings" w:char="F070"/>
            </w:r>
            <w:r w:rsidRPr="00C3354F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*)</w:t>
            </w:r>
            <w:r w:rsidRPr="00C3354F">
              <w:rPr>
                <w:rFonts w:asciiTheme="minorHAnsi" w:hAnsiTheme="minorHAnsi" w:cstheme="minorHAnsi"/>
                <w:b/>
                <w:szCs w:val="24"/>
              </w:rPr>
              <w:t xml:space="preserve"> Część </w:t>
            </w:r>
            <w:r w:rsidR="00147CEB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C3354F">
              <w:rPr>
                <w:rFonts w:asciiTheme="minorHAnsi" w:hAnsiTheme="minorHAnsi" w:cstheme="minorHAnsi"/>
                <w:b/>
                <w:szCs w:val="24"/>
              </w:rPr>
              <w:t xml:space="preserve"> –  </w:t>
            </w:r>
            <w:r w:rsidR="00147CEB" w:rsidRPr="00147CEB">
              <w:rPr>
                <w:rFonts w:asciiTheme="minorHAnsi" w:eastAsia="TimesNewRoman" w:hAnsiTheme="minorHAnsi" w:cstheme="minorHAnsi"/>
                <w:b/>
                <w:szCs w:val="24"/>
              </w:rPr>
              <w:t xml:space="preserve">Rozbudowa istniejącej sieci 12 punktów elektryczno-logicznych (PEL) </w:t>
            </w:r>
            <w:r w:rsidR="008E6071">
              <w:rPr>
                <w:rFonts w:asciiTheme="minorHAnsi" w:eastAsia="TimesNewRoman" w:hAnsiTheme="minorHAnsi" w:cstheme="minorHAnsi"/>
                <w:b/>
                <w:szCs w:val="24"/>
              </w:rPr>
              <w:br/>
            </w:r>
            <w:r w:rsidR="00147CEB" w:rsidRPr="00147CEB">
              <w:rPr>
                <w:rFonts w:asciiTheme="minorHAnsi" w:eastAsia="TimesNewRoman" w:hAnsiTheme="minorHAnsi" w:cstheme="minorHAnsi"/>
                <w:b/>
                <w:szCs w:val="24"/>
              </w:rPr>
              <w:t>w Urzędzie Skarbowym w Raciborzu</w:t>
            </w:r>
          </w:p>
        </w:tc>
      </w:tr>
    </w:tbl>
    <w:p w:rsidR="00247873" w:rsidRPr="00D90F8D" w:rsidRDefault="008E6071" w:rsidP="00C3354F">
      <w:pPr>
        <w:pStyle w:val="Akapitzlist"/>
        <w:numPr>
          <w:ilvl w:val="0"/>
          <w:numId w:val="20"/>
        </w:numPr>
        <w:suppressAutoHyphens w:val="0"/>
        <w:spacing w:before="120" w:after="120" w:line="276" w:lineRule="auto"/>
        <w:ind w:left="284" w:hanging="142"/>
        <w:contextualSpacing w:val="0"/>
        <w:jc w:val="both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 </w:t>
      </w:r>
      <w:r w:rsidR="00B317BC" w:rsidRPr="00D90F8D">
        <w:rPr>
          <w:rFonts w:ascii="Calibri" w:hAnsi="Calibri" w:cs="Calibri"/>
          <w:b/>
          <w:color w:val="000000"/>
          <w:szCs w:val="24"/>
        </w:rPr>
        <w:t>Oferujemy wykonanie przedmiotu zamówienia za niżej określoną cenę:</w:t>
      </w:r>
    </w:p>
    <w:tbl>
      <w:tblPr>
        <w:tblW w:w="9112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5811"/>
      </w:tblGrid>
      <w:tr w:rsidR="00C3354F" w:rsidRPr="00AE0112" w:rsidTr="00C3354F">
        <w:trPr>
          <w:trHeight w:val="361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bottom"/>
          </w:tcPr>
          <w:p w:rsidR="00C3354F" w:rsidRPr="00AE0112" w:rsidRDefault="00C3354F" w:rsidP="00C3354F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 xml:space="preserve">Część 1 – </w:t>
            </w:r>
            <w:r w:rsidR="00147CEB" w:rsidRPr="00147CEB">
              <w:rPr>
                <w:rFonts w:asciiTheme="minorHAnsi" w:eastAsia="TimesNewRoman" w:hAnsiTheme="minorHAnsi" w:cstheme="minorHAnsi"/>
                <w:b/>
                <w:szCs w:val="24"/>
              </w:rPr>
              <w:t>Modernizacja i rozbudowa sieci LAN w Urzędzie Skarbowym w Kłobucku</w:t>
            </w:r>
          </w:p>
        </w:tc>
      </w:tr>
      <w:tr w:rsidR="00C3354F" w:rsidRPr="0077044A" w:rsidTr="00C3354F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54F" w:rsidRPr="008019C9" w:rsidRDefault="00C3354F" w:rsidP="00BE1142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3354F" w:rsidRPr="0077044A" w:rsidRDefault="00C3354F" w:rsidP="00C3354F">
            <w:pPr>
              <w:spacing w:before="120" w:line="276" w:lineRule="auto"/>
              <w:jc w:val="right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................................................................................ </w:t>
            </w:r>
            <w:r w:rsidRPr="0077044A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C3354F" w:rsidRPr="0077044A" w:rsidRDefault="00C3354F" w:rsidP="006826C1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 zł)</w:t>
            </w:r>
          </w:p>
        </w:tc>
      </w:tr>
      <w:tr w:rsidR="00C3354F" w:rsidRPr="0077044A" w:rsidTr="008A712E">
        <w:trPr>
          <w:trHeight w:val="61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54F" w:rsidRPr="008019C9" w:rsidRDefault="00C3354F" w:rsidP="00BE1142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3354F" w:rsidRPr="0077044A" w:rsidRDefault="00C3354F" w:rsidP="00C3354F">
            <w:pPr>
              <w:spacing w:before="120"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…………..………………………………………………….%</w:t>
            </w:r>
          </w:p>
        </w:tc>
      </w:tr>
      <w:tr w:rsidR="00C3354F" w:rsidRPr="0077044A" w:rsidTr="00C3354F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54F" w:rsidRPr="008019C9" w:rsidRDefault="00C3354F" w:rsidP="00BE1142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3354F" w:rsidRPr="0077044A" w:rsidRDefault="00C3354F" w:rsidP="006826C1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 </w:t>
            </w:r>
            <w:r w:rsidRPr="0077044A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C3354F" w:rsidRPr="0077044A" w:rsidRDefault="00C3354F" w:rsidP="006826C1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........................................................................ zł)</w:t>
            </w:r>
          </w:p>
        </w:tc>
      </w:tr>
      <w:tr w:rsidR="00C3354F" w:rsidRPr="0077044A" w:rsidTr="00C3354F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54F" w:rsidRPr="008019C9" w:rsidRDefault="00C3354F" w:rsidP="00BE1142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C3354F" w:rsidRPr="008019C9" w:rsidRDefault="00C3354F" w:rsidP="00BE1142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(Cena netto + Kwota VAT)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354F" w:rsidRPr="0077044A" w:rsidRDefault="00C3354F" w:rsidP="006826C1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................................................................................ </w:t>
            </w:r>
            <w:r w:rsidRPr="0077044A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C3354F" w:rsidRPr="0077044A" w:rsidRDefault="00C3354F" w:rsidP="006826C1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........................................................................zł)</w:t>
            </w:r>
          </w:p>
        </w:tc>
      </w:tr>
      <w:tr w:rsidR="00147CEB" w:rsidRPr="0077044A" w:rsidTr="00C3354F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CEB" w:rsidRPr="008019C9" w:rsidRDefault="00147CEB" w:rsidP="00BE1142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w tym cena brutto za wykonanie dokumentacji projektowej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CEB" w:rsidRDefault="00147CEB" w:rsidP="00147CEB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147CEB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................................................................................ </w:t>
            </w:r>
            <w:r w:rsidRPr="00147CEB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147CEB" w:rsidRPr="0077044A" w:rsidRDefault="00147CEB" w:rsidP="00147CEB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147CEB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........................................................................</w:t>
            </w: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zł)</w:t>
            </w:r>
          </w:p>
        </w:tc>
      </w:tr>
      <w:tr w:rsidR="00585C91" w:rsidRPr="0077044A" w:rsidTr="00C3354F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585C91" w:rsidP="00585C91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GWARANCJA I RĘKOJMIA NA DOKUMENTACJĘ PROJEKTOWĄ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Pr="00C3354F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(min. 36 miesięcy)</w:t>
            </w:r>
          </w:p>
        </w:tc>
      </w:tr>
      <w:tr w:rsidR="00585C91" w:rsidRPr="0077044A" w:rsidTr="00C3354F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585C91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GWARANCJA I RĘKOJMIA NA ROBOTY BUDOWLANE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(min. 36 miesięcy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585C91" w:rsidRPr="0077044A" w:rsidTr="00C3354F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585C91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GWARANCJA I RĘKOJMIA NA ELEMENTY AKTYWNE STRUKTURY TELEINFORMATYCZNEJ I ZASILANIA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(min. 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miesięcy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585C91" w:rsidRPr="0077044A" w:rsidTr="00C3354F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585C91" w:rsidP="00091F47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GWARANCJA I RĘKOJMIA NA ELEMENTY </w:t>
            </w:r>
            <w:r w:rsidR="00091F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PASYWNE </w:t>
            </w: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STRUKTURY TELEINFORMATYCZNEJ I ZASILANIA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(min. 180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miesięcy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C3354F" w:rsidRDefault="00C3354F" w:rsidP="00C3354F">
      <w:pPr>
        <w:pStyle w:val="Tekstpodstawowywcity"/>
        <w:tabs>
          <w:tab w:val="clear" w:pos="851"/>
        </w:tabs>
        <w:spacing w:before="120" w:line="276" w:lineRule="auto"/>
        <w:ind w:left="284"/>
        <w:rPr>
          <w:rFonts w:ascii="Calibri" w:hAnsi="Calibri" w:cs="Calibri"/>
          <w:b/>
          <w:color w:val="000000"/>
        </w:rPr>
      </w:pPr>
    </w:p>
    <w:tbl>
      <w:tblPr>
        <w:tblW w:w="9112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5811"/>
      </w:tblGrid>
      <w:tr w:rsidR="00C3354F" w:rsidRPr="00AE0112" w:rsidTr="00C1700B">
        <w:trPr>
          <w:trHeight w:val="361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bottom"/>
          </w:tcPr>
          <w:p w:rsidR="00C3354F" w:rsidRPr="00AE0112" w:rsidRDefault="00C3354F" w:rsidP="00C1700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 xml:space="preserve">Część 2 – </w:t>
            </w:r>
            <w:r w:rsidR="006826C1" w:rsidRPr="006826C1">
              <w:rPr>
                <w:rFonts w:asciiTheme="minorHAnsi" w:eastAsia="TimesNewRoman" w:hAnsiTheme="minorHAnsi" w:cstheme="minorHAnsi"/>
                <w:b/>
                <w:szCs w:val="24"/>
              </w:rPr>
              <w:t>Modernizacja i rozbudowa sieci LAN w Urzędzie Skarbowym w Tarnowskich Górach</w:t>
            </w:r>
          </w:p>
        </w:tc>
      </w:tr>
      <w:tr w:rsidR="00C3354F" w:rsidRPr="0077044A" w:rsidTr="00C1700B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54F" w:rsidRPr="008019C9" w:rsidRDefault="00C3354F" w:rsidP="00C1700B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3354F" w:rsidRPr="0077044A" w:rsidRDefault="00C3354F" w:rsidP="006826C1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................................................................................ </w:t>
            </w:r>
            <w:r w:rsidRPr="0077044A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C3354F" w:rsidRPr="0077044A" w:rsidRDefault="00C3354F" w:rsidP="006826C1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 zł)</w:t>
            </w:r>
          </w:p>
        </w:tc>
      </w:tr>
      <w:tr w:rsidR="00C3354F" w:rsidRPr="0077044A" w:rsidTr="008A712E">
        <w:trPr>
          <w:trHeight w:val="61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54F" w:rsidRPr="008019C9" w:rsidRDefault="00C3354F" w:rsidP="00C1700B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3354F" w:rsidRPr="0077044A" w:rsidRDefault="00C3354F" w:rsidP="00C1700B">
            <w:pPr>
              <w:spacing w:before="120"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…………..………………………………………………….%</w:t>
            </w:r>
          </w:p>
        </w:tc>
      </w:tr>
      <w:tr w:rsidR="00C3354F" w:rsidRPr="0077044A" w:rsidTr="00C1700B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54F" w:rsidRPr="008019C9" w:rsidRDefault="00C3354F" w:rsidP="00C1700B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3354F" w:rsidRPr="0077044A" w:rsidRDefault="00C3354F" w:rsidP="006826C1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 </w:t>
            </w:r>
            <w:r w:rsidRPr="0077044A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C3354F" w:rsidRPr="0077044A" w:rsidRDefault="00C3354F" w:rsidP="006826C1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........................................................................ zł)</w:t>
            </w:r>
          </w:p>
        </w:tc>
      </w:tr>
      <w:tr w:rsidR="00C3354F" w:rsidRPr="0077044A" w:rsidTr="00C1700B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54F" w:rsidRPr="008019C9" w:rsidRDefault="00C3354F" w:rsidP="00C1700B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C3354F" w:rsidRPr="008019C9" w:rsidRDefault="00C3354F" w:rsidP="00C1700B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(Cena netto + Kwota VAT)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354F" w:rsidRPr="0077044A" w:rsidRDefault="00C3354F" w:rsidP="006826C1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................................................................................ </w:t>
            </w:r>
            <w:r w:rsidRPr="0077044A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C3354F" w:rsidRPr="0077044A" w:rsidRDefault="00C3354F" w:rsidP="006826C1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........................................................................zł)</w:t>
            </w:r>
          </w:p>
        </w:tc>
      </w:tr>
      <w:tr w:rsidR="006826C1" w:rsidRPr="0077044A" w:rsidTr="00250F0E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26C1" w:rsidRPr="008019C9" w:rsidRDefault="006826C1" w:rsidP="00250F0E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 tym cena brutto za wykonanie dokumentacji projektowej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26C1" w:rsidRDefault="006826C1" w:rsidP="00250F0E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147CEB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................................................................................ </w:t>
            </w:r>
            <w:r w:rsidRPr="00147CEB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6826C1" w:rsidRPr="0077044A" w:rsidRDefault="006826C1" w:rsidP="00250F0E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147CEB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........................................................................</w:t>
            </w: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zł)</w:t>
            </w:r>
          </w:p>
        </w:tc>
      </w:tr>
      <w:tr w:rsidR="00585C91" w:rsidRPr="0077044A" w:rsidTr="00C1700B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585C91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GWARANCJA I RĘKOJMIA NA DOKUMENTACJĘ PROJEKTOWĄ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Pr="00C3354F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(min. 36 miesięcy)</w:t>
            </w:r>
          </w:p>
        </w:tc>
      </w:tr>
      <w:tr w:rsidR="00585C91" w:rsidRPr="0077044A" w:rsidTr="00C1700B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585C91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GWARANCJA I RĘKOJMIA NA ROBOTY BUDOWLANE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(min. 36 miesięcy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585C91" w:rsidRPr="0077044A" w:rsidTr="00C1700B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585C91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GWARANCJA I RĘKOJMIA NA ELEMENTY AKTYWNE STRUKTURY TELEINFORMATYCZNEJ I ZASILANIA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(min. 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miesięcy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585C91" w:rsidRPr="0077044A" w:rsidTr="00C1700B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091F47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GWARANCJA I RĘKOJMIA NA ELEMENTY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PASYWNE </w:t>
            </w: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STRUKTURY TELEINFORMATYCZNEJ I ZASILANIA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(min. 180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miesięcy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C3354F" w:rsidRDefault="00C3354F" w:rsidP="00C3354F">
      <w:pPr>
        <w:pStyle w:val="Tekstpodstawowywcity"/>
        <w:tabs>
          <w:tab w:val="clear" w:pos="851"/>
        </w:tabs>
        <w:spacing w:before="120" w:line="276" w:lineRule="auto"/>
        <w:ind w:left="284"/>
        <w:rPr>
          <w:rFonts w:ascii="Calibri" w:hAnsi="Calibri" w:cs="Calibri"/>
          <w:b/>
          <w:color w:val="000000"/>
        </w:rPr>
      </w:pPr>
    </w:p>
    <w:tbl>
      <w:tblPr>
        <w:tblW w:w="9112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5811"/>
      </w:tblGrid>
      <w:tr w:rsidR="00417665" w:rsidRPr="00AE0112" w:rsidTr="00C1700B">
        <w:trPr>
          <w:trHeight w:val="361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bottom"/>
          </w:tcPr>
          <w:p w:rsidR="00417665" w:rsidRPr="00AE0112" w:rsidRDefault="00417665" w:rsidP="00C1700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 xml:space="preserve">Część 3 – </w:t>
            </w:r>
            <w:r w:rsidR="006826C1" w:rsidRPr="006826C1">
              <w:rPr>
                <w:rFonts w:asciiTheme="minorHAnsi" w:eastAsia="TimesNewRoman" w:hAnsiTheme="minorHAnsi" w:cstheme="minorHAnsi"/>
                <w:b/>
                <w:szCs w:val="24"/>
              </w:rPr>
              <w:t>Modernizacja i rozbudowa sieci LAN w Urzędzie Skarbowym w Żywcu</w:t>
            </w:r>
          </w:p>
        </w:tc>
      </w:tr>
      <w:tr w:rsidR="00417665" w:rsidRPr="0077044A" w:rsidTr="00C1700B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7665" w:rsidRPr="008019C9" w:rsidRDefault="00417665" w:rsidP="00C1700B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7665" w:rsidRPr="0077044A" w:rsidRDefault="00417665" w:rsidP="006826C1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................................................................................ </w:t>
            </w:r>
            <w:r w:rsidRPr="0077044A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417665" w:rsidRPr="0077044A" w:rsidRDefault="00417665" w:rsidP="006826C1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 zł)</w:t>
            </w:r>
          </w:p>
        </w:tc>
      </w:tr>
      <w:tr w:rsidR="00417665" w:rsidRPr="0077044A" w:rsidTr="008A712E">
        <w:trPr>
          <w:trHeight w:val="58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7665" w:rsidRPr="008019C9" w:rsidRDefault="00417665" w:rsidP="00C1700B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7665" w:rsidRPr="0077044A" w:rsidRDefault="00417665" w:rsidP="00C1700B">
            <w:pPr>
              <w:spacing w:before="120"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…………..………………………………………………….%</w:t>
            </w:r>
          </w:p>
        </w:tc>
      </w:tr>
      <w:tr w:rsidR="00417665" w:rsidRPr="0077044A" w:rsidTr="00C1700B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7665" w:rsidRPr="008019C9" w:rsidRDefault="00417665" w:rsidP="00C1700B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7665" w:rsidRPr="0077044A" w:rsidRDefault="00417665" w:rsidP="006826C1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 </w:t>
            </w:r>
            <w:r w:rsidRPr="0077044A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417665" w:rsidRPr="0077044A" w:rsidRDefault="00417665" w:rsidP="006826C1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........................................................................ zł)</w:t>
            </w:r>
          </w:p>
        </w:tc>
      </w:tr>
      <w:tr w:rsidR="00417665" w:rsidRPr="0077044A" w:rsidTr="00C1700B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7665" w:rsidRPr="008019C9" w:rsidRDefault="00417665" w:rsidP="00C1700B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417665" w:rsidRPr="008019C9" w:rsidRDefault="00417665" w:rsidP="00C1700B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(Cena netto + Kwota VAT)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7665" w:rsidRPr="0077044A" w:rsidRDefault="00417665" w:rsidP="006826C1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................................................................................ </w:t>
            </w:r>
            <w:r w:rsidRPr="0077044A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417665" w:rsidRPr="0077044A" w:rsidRDefault="00417665" w:rsidP="006826C1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........................................................................zł)</w:t>
            </w:r>
          </w:p>
        </w:tc>
      </w:tr>
      <w:tr w:rsidR="006826C1" w:rsidRPr="0077044A" w:rsidTr="00250F0E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26C1" w:rsidRPr="008019C9" w:rsidRDefault="006826C1" w:rsidP="00250F0E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 tym cena brutto za wykonanie dokumentacji projektowej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26C1" w:rsidRDefault="006826C1" w:rsidP="00250F0E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147CEB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................................................................................ </w:t>
            </w:r>
            <w:r w:rsidRPr="00147CEB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6826C1" w:rsidRPr="0077044A" w:rsidRDefault="006826C1" w:rsidP="00250F0E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147CEB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........................................................................</w:t>
            </w: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zł)</w:t>
            </w:r>
          </w:p>
        </w:tc>
      </w:tr>
      <w:tr w:rsidR="00585C91" w:rsidRPr="0077044A" w:rsidTr="00C1700B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585C91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GWARANCJA I RĘKOJMIA NA DOKUMENTACJĘ PROJEKTOWĄ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Pr="00C3354F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(min. 36 miesięcy)</w:t>
            </w:r>
          </w:p>
        </w:tc>
      </w:tr>
      <w:tr w:rsidR="00585C91" w:rsidRPr="0077044A" w:rsidTr="00C1700B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585C91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GWARANCJA I RĘKOJMIA NA ROBOTY BUDOWLANE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(min. 36 miesięcy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585C91" w:rsidRPr="0077044A" w:rsidTr="00C1700B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585C91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GWARANCJA I RĘKOJMIA NA ELEMENTY AKTYWNE STRUKTURY TELEINFORMATYCZNEJ I ZASILANIA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(min. 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miesięcy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585C91" w:rsidRPr="0077044A" w:rsidTr="00C1700B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091F47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GWARANCJA I RĘKOJMIA NA ELEMENTY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PASYWNE </w:t>
            </w: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STRUKTURY TELEINFORMATYCZNEJ I ZASILANIA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(min. 180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miesięcy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6826C1" w:rsidRDefault="006826C1" w:rsidP="006826C1">
      <w:pPr>
        <w:pStyle w:val="Tekstpodstawowywcity"/>
        <w:tabs>
          <w:tab w:val="clear" w:pos="851"/>
        </w:tabs>
        <w:spacing w:before="120" w:after="120" w:line="276" w:lineRule="auto"/>
        <w:ind w:left="0"/>
        <w:rPr>
          <w:rFonts w:ascii="Calibri" w:hAnsi="Calibri" w:cs="Calibri"/>
          <w:b/>
          <w:color w:val="000000"/>
        </w:rPr>
      </w:pPr>
    </w:p>
    <w:tbl>
      <w:tblPr>
        <w:tblW w:w="9112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5811"/>
      </w:tblGrid>
      <w:tr w:rsidR="006826C1" w:rsidRPr="00AE0112" w:rsidTr="00250F0E">
        <w:trPr>
          <w:trHeight w:val="361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bottom"/>
          </w:tcPr>
          <w:p w:rsidR="006826C1" w:rsidRPr="00AE0112" w:rsidRDefault="006826C1" w:rsidP="006826C1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 xml:space="preserve">Część 4 – </w:t>
            </w:r>
            <w:r w:rsidRPr="006826C1">
              <w:rPr>
                <w:rFonts w:asciiTheme="minorHAnsi" w:eastAsia="TimesNewRoman" w:hAnsiTheme="minorHAnsi" w:cstheme="minorHAnsi"/>
                <w:b/>
                <w:szCs w:val="24"/>
              </w:rPr>
              <w:t>Rozbudowa istniejącej sieci 12 punktów elektryczno-logicznych (PEL) w Urzędzie Skarbowym w Raciborzu</w:t>
            </w:r>
          </w:p>
        </w:tc>
      </w:tr>
      <w:tr w:rsidR="006826C1" w:rsidRPr="0077044A" w:rsidTr="00250F0E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26C1" w:rsidRPr="008019C9" w:rsidRDefault="006826C1" w:rsidP="00250F0E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26C1" w:rsidRPr="0077044A" w:rsidRDefault="006826C1" w:rsidP="006826C1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................................................................................ </w:t>
            </w:r>
            <w:r w:rsidRPr="0077044A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6826C1" w:rsidRPr="0077044A" w:rsidRDefault="006826C1" w:rsidP="006826C1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 zł)</w:t>
            </w:r>
          </w:p>
        </w:tc>
      </w:tr>
      <w:tr w:rsidR="006826C1" w:rsidRPr="0077044A" w:rsidTr="00250F0E">
        <w:trPr>
          <w:trHeight w:val="58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26C1" w:rsidRPr="008019C9" w:rsidRDefault="006826C1" w:rsidP="00250F0E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26C1" w:rsidRPr="0077044A" w:rsidRDefault="006826C1" w:rsidP="00250F0E">
            <w:pPr>
              <w:spacing w:before="120" w:line="276" w:lineRule="auto"/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…………..………………………………………………….%</w:t>
            </w:r>
          </w:p>
        </w:tc>
      </w:tr>
      <w:tr w:rsidR="006826C1" w:rsidRPr="0077044A" w:rsidTr="00250F0E">
        <w:trPr>
          <w:trHeight w:val="66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26C1" w:rsidRPr="008019C9" w:rsidRDefault="006826C1" w:rsidP="00250F0E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26C1" w:rsidRPr="0077044A" w:rsidRDefault="006826C1" w:rsidP="006826C1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 </w:t>
            </w:r>
            <w:r w:rsidRPr="0077044A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6826C1" w:rsidRPr="0077044A" w:rsidRDefault="006826C1" w:rsidP="006826C1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........................................................................ zł)</w:t>
            </w:r>
          </w:p>
        </w:tc>
      </w:tr>
      <w:tr w:rsidR="006826C1" w:rsidRPr="0077044A" w:rsidTr="00250F0E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26C1" w:rsidRPr="008019C9" w:rsidRDefault="006826C1" w:rsidP="00250F0E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6826C1" w:rsidRPr="008019C9" w:rsidRDefault="006826C1" w:rsidP="00250F0E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(Cena netto + Kwota VAT)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26C1" w:rsidRPr="0077044A" w:rsidRDefault="006826C1" w:rsidP="006826C1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................................................................................ </w:t>
            </w:r>
            <w:r w:rsidRPr="0077044A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6826C1" w:rsidRPr="0077044A" w:rsidRDefault="006826C1" w:rsidP="006826C1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77044A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........................................................................zł)</w:t>
            </w:r>
          </w:p>
        </w:tc>
      </w:tr>
      <w:tr w:rsidR="006826C1" w:rsidRPr="0077044A" w:rsidTr="00250F0E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26C1" w:rsidRPr="008019C9" w:rsidRDefault="006826C1" w:rsidP="00250F0E">
            <w:pPr>
              <w:spacing w:before="120"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w tym cena brutto za wykonanie dokumentacji projektowej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26C1" w:rsidRDefault="006826C1" w:rsidP="00250F0E">
            <w:pPr>
              <w:spacing w:before="120" w:line="276" w:lineRule="auto"/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</w:pPr>
            <w:r w:rsidRPr="00147CEB">
              <w:rPr>
                <w:rFonts w:ascii="Calibri" w:hAnsi="Calibri" w:cs="Calibri"/>
                <w:i/>
                <w:iCs/>
                <w:color w:val="000000"/>
                <w:szCs w:val="24"/>
              </w:rPr>
              <w:t xml:space="preserve">................................................................................ </w:t>
            </w:r>
            <w:r w:rsidRPr="00147CEB">
              <w:rPr>
                <w:rFonts w:ascii="Calibri" w:hAnsi="Calibri" w:cs="Calibri"/>
                <w:bCs/>
                <w:i/>
                <w:iCs/>
                <w:color w:val="000000"/>
                <w:szCs w:val="24"/>
              </w:rPr>
              <w:t>złotych</w:t>
            </w:r>
          </w:p>
          <w:p w:rsidR="006826C1" w:rsidRPr="0077044A" w:rsidRDefault="006826C1" w:rsidP="00250F0E">
            <w:pPr>
              <w:spacing w:before="120" w:line="276" w:lineRule="auto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 w:rsidRPr="00147CEB">
              <w:rPr>
                <w:rFonts w:ascii="Calibri" w:hAnsi="Calibri" w:cs="Calibri"/>
                <w:i/>
                <w:iCs/>
                <w:color w:val="000000"/>
                <w:szCs w:val="24"/>
              </w:rPr>
              <w:t>(słownie: ........................................................................</w:t>
            </w: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zł)</w:t>
            </w:r>
          </w:p>
        </w:tc>
      </w:tr>
      <w:tr w:rsidR="00585C91" w:rsidRPr="0077044A" w:rsidTr="00250F0E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585C91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GWARANCJA I RĘKOJMIA NA DOKUMENTACJĘ PROJEKTOWĄ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Pr="00C3354F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(min. 36 miesięcy)</w:t>
            </w:r>
          </w:p>
        </w:tc>
      </w:tr>
      <w:tr w:rsidR="00585C91" w:rsidRPr="0077044A" w:rsidTr="00250F0E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585C91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GWARANCJA I RĘKOJMIA NA ROBOTY BUDOWLANE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(min. 36 miesięcy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585C91" w:rsidRPr="0077044A" w:rsidTr="00250F0E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585C91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GWARANCJA I RĘKOJMIA NA ELEMENTY AKTYWNE STRUKTURY TELEINFORMATYCZNEJ I ZASILANIA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(min. 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miesięcy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585C91" w:rsidRPr="0077044A" w:rsidTr="00250F0E">
        <w:trPr>
          <w:trHeight w:val="83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C91" w:rsidRPr="008019C9" w:rsidRDefault="00091F47" w:rsidP="00585C91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GWARANCJA I RĘKOJMIA NA ELEMENTY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PASYWNE </w:t>
            </w:r>
            <w:r w:rsidRPr="008019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STRUKTURY TELEINFORMATYCZNEJ I ZASILANIA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</w:rPr>
              <w:t>………………………………. miesięcy</w:t>
            </w:r>
          </w:p>
          <w:p w:rsidR="00585C91" w:rsidRDefault="00585C91" w:rsidP="00585C91">
            <w:pPr>
              <w:jc w:val="right"/>
              <w:rPr>
                <w:rFonts w:ascii="Calibri" w:hAnsi="Calibri" w:cs="Calibri"/>
                <w:i/>
                <w:iCs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(min. 180</w:t>
            </w:r>
            <w:r w:rsidRPr="00C3354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miesięcy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E249C8" w:rsidRPr="0077044A" w:rsidRDefault="00293775" w:rsidP="008019C9">
      <w:pPr>
        <w:pStyle w:val="Tekstpodstawowywcity"/>
        <w:numPr>
          <w:ilvl w:val="0"/>
          <w:numId w:val="20"/>
        </w:numPr>
        <w:tabs>
          <w:tab w:val="clear" w:pos="851"/>
        </w:tabs>
        <w:spacing w:before="240" w:after="120" w:line="276" w:lineRule="auto"/>
        <w:ind w:left="284" w:hanging="142"/>
        <w:rPr>
          <w:rFonts w:ascii="Calibri" w:hAnsi="Calibri" w:cs="Calibri"/>
          <w:b/>
          <w:color w:val="000000"/>
        </w:rPr>
      </w:pPr>
      <w:r w:rsidRPr="0077044A">
        <w:rPr>
          <w:rFonts w:ascii="Calibri" w:hAnsi="Calibri" w:cs="Calibri"/>
          <w:b/>
          <w:bCs/>
          <w:color w:val="000000"/>
        </w:rPr>
        <w:t xml:space="preserve">Warunki </w:t>
      </w:r>
      <w:r w:rsidR="004C77AC" w:rsidRPr="0077044A">
        <w:rPr>
          <w:rFonts w:ascii="Calibri" w:hAnsi="Calibri" w:cs="Calibri"/>
          <w:b/>
          <w:bCs/>
          <w:color w:val="000000"/>
        </w:rPr>
        <w:t>wykonania zamówienia</w:t>
      </w:r>
      <w:r w:rsidR="00733D1B" w:rsidRPr="0077044A">
        <w:rPr>
          <w:rFonts w:ascii="Calibri" w:hAnsi="Calibri" w:cs="Calibri"/>
          <w:b/>
          <w:bCs/>
          <w:color w:val="000000"/>
        </w:rPr>
        <w:t>:</w:t>
      </w:r>
    </w:p>
    <w:p w:rsidR="00FE43B6" w:rsidRPr="006826C1" w:rsidRDefault="00E249C8" w:rsidP="008A712E">
      <w:pPr>
        <w:pStyle w:val="Tekstpodstawowywcity"/>
        <w:numPr>
          <w:ilvl w:val="0"/>
          <w:numId w:val="44"/>
        </w:numPr>
        <w:tabs>
          <w:tab w:val="clear" w:pos="851"/>
        </w:tabs>
        <w:spacing w:before="120" w:after="120" w:line="276" w:lineRule="auto"/>
        <w:ind w:left="425" w:hanging="425"/>
        <w:rPr>
          <w:rFonts w:ascii="Calibri" w:hAnsi="Calibri" w:cs="Calibri"/>
          <w:b/>
          <w:color w:val="000000"/>
        </w:rPr>
      </w:pPr>
      <w:r w:rsidRPr="00A740D4">
        <w:rPr>
          <w:rFonts w:ascii="Calibri" w:hAnsi="Calibri" w:cs="Calibri"/>
          <w:color w:val="000000"/>
        </w:rPr>
        <w:t xml:space="preserve">Termin wykonania </w:t>
      </w:r>
      <w:r w:rsidR="00FC30A3" w:rsidRPr="00A740D4">
        <w:rPr>
          <w:rFonts w:ascii="Calibri" w:hAnsi="Calibri" w:cs="Calibri"/>
          <w:color w:val="000000"/>
        </w:rPr>
        <w:t>zamówienia</w:t>
      </w:r>
      <w:r w:rsidRPr="00A740D4">
        <w:rPr>
          <w:rFonts w:asciiTheme="minorHAnsi" w:hAnsiTheme="minorHAnsi" w:cstheme="minorHAnsi"/>
          <w:color w:val="000000"/>
        </w:rPr>
        <w:t>:</w:t>
      </w:r>
      <w:r w:rsidR="006019C3" w:rsidRPr="00A740D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9066" w:type="dxa"/>
        <w:jc w:val="center"/>
        <w:tblLook w:val="04A0" w:firstRow="1" w:lastRow="0" w:firstColumn="1" w:lastColumn="0" w:noHBand="0" w:noVBand="1"/>
      </w:tblPr>
      <w:tblGrid>
        <w:gridCol w:w="936"/>
        <w:gridCol w:w="4588"/>
        <w:gridCol w:w="3542"/>
      </w:tblGrid>
      <w:tr w:rsidR="006826C1" w:rsidRPr="006826C1" w:rsidTr="006826C1">
        <w:trPr>
          <w:jc w:val="center"/>
        </w:trPr>
        <w:tc>
          <w:tcPr>
            <w:tcW w:w="936" w:type="dxa"/>
            <w:shd w:val="clear" w:color="auto" w:fill="D9D9D9" w:themeFill="background1" w:themeFillShade="D9"/>
            <w:vAlign w:val="center"/>
          </w:tcPr>
          <w:p w:rsidR="006826C1" w:rsidRPr="006826C1" w:rsidRDefault="006826C1" w:rsidP="00250F0E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C1">
              <w:rPr>
                <w:rFonts w:asciiTheme="minorHAnsi" w:hAnsiTheme="minorHAnsi" w:cstheme="minorHAnsi"/>
                <w:b/>
                <w:szCs w:val="24"/>
              </w:rPr>
              <w:t>Numer części</w:t>
            </w:r>
          </w:p>
        </w:tc>
        <w:tc>
          <w:tcPr>
            <w:tcW w:w="4588" w:type="dxa"/>
            <w:shd w:val="clear" w:color="auto" w:fill="D9D9D9" w:themeFill="background1" w:themeFillShade="D9"/>
            <w:vAlign w:val="center"/>
          </w:tcPr>
          <w:p w:rsidR="006826C1" w:rsidRPr="006826C1" w:rsidRDefault="006826C1" w:rsidP="00250F0E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C1">
              <w:rPr>
                <w:rFonts w:asciiTheme="minorHAnsi" w:hAnsiTheme="minorHAnsi" w:cstheme="minorHAnsi"/>
                <w:b/>
                <w:szCs w:val="24"/>
              </w:rPr>
              <w:t>Miejsce wykonania zamówienia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6826C1" w:rsidRPr="006826C1" w:rsidRDefault="006826C1" w:rsidP="00250F0E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C1">
              <w:rPr>
                <w:rFonts w:asciiTheme="minorHAnsi" w:hAnsiTheme="minorHAnsi" w:cstheme="minorHAnsi"/>
                <w:b/>
                <w:szCs w:val="24"/>
              </w:rPr>
              <w:t>Termin wykonania zamówienia</w:t>
            </w:r>
          </w:p>
        </w:tc>
      </w:tr>
      <w:tr w:rsidR="007A36DA" w:rsidRPr="007A36DA" w:rsidTr="006826C1">
        <w:trPr>
          <w:jc w:val="center"/>
        </w:trPr>
        <w:tc>
          <w:tcPr>
            <w:tcW w:w="936" w:type="dxa"/>
            <w:vAlign w:val="center"/>
          </w:tcPr>
          <w:p w:rsidR="006826C1" w:rsidRPr="007A36DA" w:rsidRDefault="006826C1" w:rsidP="00250F0E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4588" w:type="dxa"/>
            <w:vAlign w:val="center"/>
          </w:tcPr>
          <w:p w:rsidR="006826C1" w:rsidRPr="007A36DA" w:rsidRDefault="006826C1" w:rsidP="00250F0E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Urząd Skarbowy w Kłobucku</w:t>
            </w:r>
          </w:p>
          <w:p w:rsidR="006826C1" w:rsidRPr="007A36DA" w:rsidRDefault="006826C1" w:rsidP="00250F0E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ul. Jana Pawła II nr 13,  42-100 Kłobuck</w:t>
            </w:r>
          </w:p>
        </w:tc>
        <w:tc>
          <w:tcPr>
            <w:tcW w:w="3542" w:type="dxa"/>
            <w:vAlign w:val="center"/>
          </w:tcPr>
          <w:p w:rsidR="006826C1" w:rsidRPr="007A36DA" w:rsidRDefault="007A36DA" w:rsidP="004A59A3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4A59A3"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="006826C1" w:rsidRPr="007A36DA">
              <w:rPr>
                <w:rFonts w:asciiTheme="minorHAnsi" w:hAnsiTheme="minorHAnsi" w:cstheme="minorHAnsi"/>
                <w:b/>
                <w:szCs w:val="24"/>
              </w:rPr>
              <w:t xml:space="preserve"> grudnia 2022 r.</w:t>
            </w:r>
          </w:p>
        </w:tc>
      </w:tr>
      <w:tr w:rsidR="007A36DA" w:rsidRPr="007A36DA" w:rsidTr="006826C1">
        <w:trPr>
          <w:jc w:val="center"/>
        </w:trPr>
        <w:tc>
          <w:tcPr>
            <w:tcW w:w="936" w:type="dxa"/>
            <w:vAlign w:val="center"/>
          </w:tcPr>
          <w:p w:rsidR="006826C1" w:rsidRPr="007A36DA" w:rsidRDefault="006826C1" w:rsidP="00250F0E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4588" w:type="dxa"/>
            <w:vAlign w:val="center"/>
          </w:tcPr>
          <w:p w:rsidR="006826C1" w:rsidRPr="007A36DA" w:rsidRDefault="006826C1" w:rsidP="00250F0E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Urząd Skarbowy w Tarnowskich Górach</w:t>
            </w:r>
          </w:p>
          <w:p w:rsidR="006826C1" w:rsidRPr="007A36DA" w:rsidRDefault="006826C1" w:rsidP="00250F0E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ul. Opolska 2342-600 Tarnowskie Góry</w:t>
            </w:r>
          </w:p>
        </w:tc>
        <w:tc>
          <w:tcPr>
            <w:tcW w:w="3542" w:type="dxa"/>
            <w:vAlign w:val="center"/>
          </w:tcPr>
          <w:p w:rsidR="006826C1" w:rsidRPr="007A36DA" w:rsidRDefault="007A36DA" w:rsidP="004A59A3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4A59A3"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="006826C1" w:rsidRPr="007A36DA">
              <w:rPr>
                <w:rFonts w:asciiTheme="minorHAnsi" w:hAnsiTheme="minorHAnsi" w:cstheme="minorHAnsi"/>
                <w:b/>
                <w:szCs w:val="24"/>
              </w:rPr>
              <w:t xml:space="preserve"> grudnia 2022 r</w:t>
            </w:r>
          </w:p>
        </w:tc>
      </w:tr>
      <w:tr w:rsidR="007A36DA" w:rsidRPr="007A36DA" w:rsidTr="006826C1">
        <w:trPr>
          <w:trHeight w:val="839"/>
          <w:jc w:val="center"/>
        </w:trPr>
        <w:tc>
          <w:tcPr>
            <w:tcW w:w="936" w:type="dxa"/>
            <w:vAlign w:val="center"/>
          </w:tcPr>
          <w:p w:rsidR="006826C1" w:rsidRPr="007A36DA" w:rsidRDefault="006826C1" w:rsidP="00250F0E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4588" w:type="dxa"/>
            <w:vAlign w:val="center"/>
          </w:tcPr>
          <w:p w:rsidR="006826C1" w:rsidRPr="007A36DA" w:rsidRDefault="006826C1" w:rsidP="00250F0E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Urząd Skarbowy w Żywcu</w:t>
            </w:r>
          </w:p>
          <w:p w:rsidR="006826C1" w:rsidRPr="007A36DA" w:rsidRDefault="006826C1" w:rsidP="00250F0E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ul. Powstańców Śląskich 1, 34-300 Żywiec</w:t>
            </w:r>
          </w:p>
        </w:tc>
        <w:tc>
          <w:tcPr>
            <w:tcW w:w="3542" w:type="dxa"/>
            <w:vAlign w:val="center"/>
          </w:tcPr>
          <w:p w:rsidR="006826C1" w:rsidRPr="007A36DA" w:rsidRDefault="007A36DA" w:rsidP="004A59A3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4A59A3"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="006826C1" w:rsidRPr="007A36DA">
              <w:rPr>
                <w:rFonts w:asciiTheme="minorHAnsi" w:hAnsiTheme="minorHAnsi" w:cstheme="minorHAnsi"/>
                <w:b/>
                <w:szCs w:val="24"/>
              </w:rPr>
              <w:t xml:space="preserve"> grudnia 2022 r</w:t>
            </w:r>
          </w:p>
        </w:tc>
      </w:tr>
      <w:tr w:rsidR="007A36DA" w:rsidRPr="007A36DA" w:rsidTr="006826C1">
        <w:trPr>
          <w:trHeight w:val="839"/>
          <w:jc w:val="center"/>
        </w:trPr>
        <w:tc>
          <w:tcPr>
            <w:tcW w:w="936" w:type="dxa"/>
            <w:vAlign w:val="center"/>
          </w:tcPr>
          <w:p w:rsidR="006826C1" w:rsidRPr="007A36DA" w:rsidRDefault="006826C1" w:rsidP="00250F0E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4588" w:type="dxa"/>
            <w:vAlign w:val="center"/>
          </w:tcPr>
          <w:p w:rsidR="006826C1" w:rsidRPr="007A36DA" w:rsidRDefault="006826C1" w:rsidP="00250F0E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Urząd Skarbowy w Raciborzu</w:t>
            </w:r>
          </w:p>
          <w:p w:rsidR="006826C1" w:rsidRPr="007A36DA" w:rsidRDefault="006826C1" w:rsidP="00250F0E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ul. Michała Drzymały 32, 47-400 Racibórz</w:t>
            </w:r>
          </w:p>
        </w:tc>
        <w:tc>
          <w:tcPr>
            <w:tcW w:w="3542" w:type="dxa"/>
            <w:vAlign w:val="center"/>
          </w:tcPr>
          <w:p w:rsidR="006826C1" w:rsidRPr="007A36DA" w:rsidRDefault="007A36DA" w:rsidP="004A59A3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36DA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4A59A3"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="006826C1" w:rsidRPr="007A36DA">
              <w:rPr>
                <w:rFonts w:asciiTheme="minorHAnsi" w:hAnsiTheme="minorHAnsi" w:cstheme="minorHAnsi"/>
                <w:b/>
                <w:szCs w:val="24"/>
              </w:rPr>
              <w:t xml:space="preserve"> grudnia 2022 r</w:t>
            </w:r>
          </w:p>
        </w:tc>
      </w:tr>
    </w:tbl>
    <w:p w:rsidR="005451C4" w:rsidRPr="00CF0DD4" w:rsidRDefault="00B808C3" w:rsidP="008019C9">
      <w:pPr>
        <w:pStyle w:val="Tekstpodstawowywcity"/>
        <w:numPr>
          <w:ilvl w:val="0"/>
          <w:numId w:val="44"/>
        </w:numPr>
        <w:tabs>
          <w:tab w:val="clear" w:pos="851"/>
        </w:tabs>
        <w:spacing w:before="240" w:line="276" w:lineRule="auto"/>
        <w:ind w:left="425" w:hanging="425"/>
        <w:rPr>
          <w:rFonts w:asciiTheme="minorHAnsi" w:hAnsiTheme="minorHAnsi" w:cstheme="minorHAnsi"/>
          <w:b/>
          <w:color w:val="000000"/>
        </w:rPr>
      </w:pPr>
      <w:r w:rsidRPr="00CF0DD4">
        <w:rPr>
          <w:rFonts w:asciiTheme="minorHAnsi" w:hAnsiTheme="minorHAnsi" w:cstheme="minorHAnsi"/>
          <w:color w:val="000000"/>
        </w:rPr>
        <w:t xml:space="preserve">Wykonawca zobowiązany jest w terminie </w:t>
      </w:r>
      <w:r w:rsidR="004A59A3">
        <w:rPr>
          <w:rFonts w:asciiTheme="minorHAnsi" w:hAnsiTheme="minorHAnsi" w:cstheme="minorHAnsi"/>
          <w:color w:val="000000"/>
        </w:rPr>
        <w:t>5</w:t>
      </w:r>
      <w:r w:rsidRPr="00CF0DD4">
        <w:rPr>
          <w:rFonts w:asciiTheme="minorHAnsi" w:hAnsiTheme="minorHAnsi" w:cstheme="minorHAnsi"/>
          <w:color w:val="000000"/>
        </w:rPr>
        <w:t xml:space="preserve"> dni </w:t>
      </w:r>
      <w:r w:rsidR="007A36DA">
        <w:rPr>
          <w:rFonts w:asciiTheme="minorHAnsi" w:hAnsiTheme="minorHAnsi" w:cstheme="minorHAnsi"/>
          <w:color w:val="000000"/>
        </w:rPr>
        <w:t xml:space="preserve">roboczych </w:t>
      </w:r>
      <w:r w:rsidRPr="00CF0DD4">
        <w:rPr>
          <w:rFonts w:asciiTheme="minorHAnsi" w:hAnsiTheme="minorHAnsi" w:cstheme="minorHAnsi"/>
          <w:color w:val="000000"/>
        </w:rPr>
        <w:t xml:space="preserve">od rozpoczęcia obowiązywania umowy do dostarczenia Zamawiającemu dokumentacji projektowej do zatwierdzenia. Opracowana dokumentacja projektowa podlegać będzie w terminie </w:t>
      </w:r>
      <w:r w:rsidR="007A36DA">
        <w:rPr>
          <w:rFonts w:asciiTheme="minorHAnsi" w:hAnsiTheme="minorHAnsi" w:cstheme="minorHAnsi"/>
          <w:color w:val="000000"/>
        </w:rPr>
        <w:t>1</w:t>
      </w:r>
      <w:r w:rsidRPr="00CF0DD4">
        <w:rPr>
          <w:rFonts w:asciiTheme="minorHAnsi" w:hAnsiTheme="minorHAnsi" w:cstheme="minorHAnsi"/>
          <w:color w:val="000000"/>
        </w:rPr>
        <w:t xml:space="preserve">5 dni </w:t>
      </w:r>
      <w:r w:rsidR="007A36DA">
        <w:rPr>
          <w:rFonts w:asciiTheme="minorHAnsi" w:hAnsiTheme="minorHAnsi" w:cstheme="minorHAnsi"/>
          <w:color w:val="000000"/>
        </w:rPr>
        <w:t xml:space="preserve">roboczych </w:t>
      </w:r>
      <w:r w:rsidRPr="00CF0DD4">
        <w:rPr>
          <w:rFonts w:asciiTheme="minorHAnsi" w:hAnsiTheme="minorHAnsi" w:cstheme="minorHAnsi"/>
          <w:color w:val="000000"/>
        </w:rPr>
        <w:t xml:space="preserve">od jej przedłożenia sprawdzeniu i zaopiniowaniu przez Zamawiającego. Wykonawca zobowiązany jest </w:t>
      </w:r>
      <w:r w:rsidR="00CF0DD4" w:rsidRPr="00CF0DD4">
        <w:rPr>
          <w:rFonts w:asciiTheme="minorHAnsi" w:hAnsiTheme="minorHAnsi" w:cstheme="minorHAnsi"/>
          <w:color w:val="000000"/>
        </w:rPr>
        <w:t xml:space="preserve">do wprowadzenia do dokumentacji projektowej uwag Zamawiającego </w:t>
      </w:r>
      <w:r w:rsidRPr="00CF0DD4">
        <w:rPr>
          <w:rFonts w:asciiTheme="minorHAnsi" w:hAnsiTheme="minorHAnsi" w:cstheme="minorHAnsi"/>
          <w:color w:val="000000"/>
        </w:rPr>
        <w:t xml:space="preserve">w terminie 3 dni </w:t>
      </w:r>
      <w:r w:rsidR="007A36DA">
        <w:rPr>
          <w:rFonts w:asciiTheme="minorHAnsi" w:hAnsiTheme="minorHAnsi" w:cstheme="minorHAnsi"/>
          <w:color w:val="000000"/>
        </w:rPr>
        <w:t xml:space="preserve">roboczych </w:t>
      </w:r>
      <w:r w:rsidRPr="00CF0DD4">
        <w:rPr>
          <w:rFonts w:asciiTheme="minorHAnsi" w:hAnsiTheme="minorHAnsi" w:cstheme="minorHAnsi"/>
          <w:color w:val="000000"/>
        </w:rPr>
        <w:t xml:space="preserve">od </w:t>
      </w:r>
      <w:r w:rsidR="00CF0DD4">
        <w:rPr>
          <w:rFonts w:asciiTheme="minorHAnsi" w:hAnsiTheme="minorHAnsi" w:cstheme="minorHAnsi"/>
          <w:color w:val="000000"/>
        </w:rPr>
        <w:t>ich zgłoszenia</w:t>
      </w:r>
      <w:r w:rsidRPr="00CF0DD4">
        <w:rPr>
          <w:rFonts w:asciiTheme="minorHAnsi" w:hAnsiTheme="minorHAnsi" w:cstheme="minorHAnsi"/>
          <w:color w:val="000000"/>
        </w:rPr>
        <w:t>.</w:t>
      </w:r>
      <w:r w:rsidR="00CF0DD4" w:rsidRPr="00CF0DD4">
        <w:rPr>
          <w:rFonts w:asciiTheme="minorHAnsi" w:hAnsiTheme="minorHAnsi" w:cstheme="minorHAnsi"/>
          <w:color w:val="000000"/>
        </w:rPr>
        <w:t xml:space="preserve"> </w:t>
      </w:r>
      <w:r w:rsidR="005451C4" w:rsidRPr="00CF0DD4">
        <w:rPr>
          <w:rFonts w:ascii="Calibri" w:hAnsi="Calibri" w:cs="Arial"/>
          <w:lang w:eastAsia="en-US"/>
        </w:rPr>
        <w:t>Zatwierdzona przez Zamawiającego dokumentacja projektowa będzie podstawą do wykonania robót budowlanych</w:t>
      </w:r>
      <w:r w:rsidR="00CF0DD4">
        <w:rPr>
          <w:rFonts w:ascii="Calibri" w:hAnsi="Calibri" w:cs="Arial"/>
          <w:lang w:eastAsia="en-US"/>
        </w:rPr>
        <w:t>, do których Wykonawca jest zobowiązany przystąpić najpóźniej w terminie 2 dni roboczych od zatwierdzenia dokumentacji projektowej przez Zamawiającego.</w:t>
      </w:r>
    </w:p>
    <w:p w:rsidR="00CF0DD4" w:rsidRPr="00CF0DD4" w:rsidRDefault="00CF0DD4" w:rsidP="008019C9">
      <w:pPr>
        <w:pStyle w:val="Tekstpodstawowywcity"/>
        <w:numPr>
          <w:ilvl w:val="0"/>
          <w:numId w:val="44"/>
        </w:numPr>
        <w:tabs>
          <w:tab w:val="clear" w:pos="851"/>
        </w:tabs>
        <w:spacing w:before="120" w:after="240" w:line="276" w:lineRule="auto"/>
        <w:ind w:left="425" w:hanging="425"/>
        <w:rPr>
          <w:rFonts w:asciiTheme="minorHAnsi" w:hAnsiTheme="minorHAnsi" w:cstheme="minorHAnsi"/>
          <w:color w:val="000000"/>
        </w:rPr>
      </w:pPr>
      <w:r w:rsidRPr="00CF0DD4">
        <w:rPr>
          <w:rFonts w:asciiTheme="minorHAnsi" w:hAnsiTheme="minorHAnsi" w:cstheme="minorHAnsi"/>
          <w:color w:val="000000"/>
        </w:rPr>
        <w:t>Podstawą</w:t>
      </w:r>
      <w:r>
        <w:rPr>
          <w:rFonts w:asciiTheme="minorHAnsi" w:hAnsiTheme="minorHAnsi" w:cstheme="minorHAnsi"/>
          <w:color w:val="000000"/>
        </w:rPr>
        <w:t xml:space="preserve"> odbioru r</w:t>
      </w:r>
      <w:r w:rsidRPr="00CF0DD4">
        <w:rPr>
          <w:rFonts w:asciiTheme="minorHAnsi" w:hAnsiTheme="minorHAnsi" w:cstheme="minorHAnsi"/>
          <w:color w:val="000000"/>
        </w:rPr>
        <w:t>obót będzie zakończenie w</w:t>
      </w:r>
      <w:r w:rsidR="008019C9">
        <w:rPr>
          <w:rFonts w:asciiTheme="minorHAnsi" w:hAnsiTheme="minorHAnsi" w:cstheme="minorHAnsi"/>
          <w:color w:val="000000"/>
        </w:rPr>
        <w:t>szystkich prac objętych umową i </w:t>
      </w:r>
      <w:r w:rsidRPr="00CF0DD4">
        <w:rPr>
          <w:rFonts w:asciiTheme="minorHAnsi" w:hAnsiTheme="minorHAnsi" w:cstheme="minorHAnsi"/>
          <w:color w:val="000000"/>
        </w:rPr>
        <w:t>podpisanie protokołów dopuszczających wykonana in</w:t>
      </w:r>
      <w:r w:rsidR="008019C9">
        <w:rPr>
          <w:rFonts w:asciiTheme="minorHAnsi" w:hAnsiTheme="minorHAnsi" w:cstheme="minorHAnsi"/>
          <w:color w:val="000000"/>
        </w:rPr>
        <w:t>stalację do eksploatacji wraz z </w:t>
      </w:r>
      <w:r w:rsidRPr="00CF0DD4">
        <w:rPr>
          <w:rFonts w:asciiTheme="minorHAnsi" w:hAnsiTheme="minorHAnsi" w:cstheme="minorHAnsi"/>
          <w:color w:val="000000"/>
        </w:rPr>
        <w:t>dołączeniem certyfikatów gwarancyjnych podanych w Standardach</w:t>
      </w:r>
    </w:p>
    <w:p w:rsidR="005E0349" w:rsidRPr="0002773F" w:rsidRDefault="002F26A8" w:rsidP="005E0349">
      <w:pPr>
        <w:pStyle w:val="Akapitzlist"/>
        <w:numPr>
          <w:ilvl w:val="0"/>
          <w:numId w:val="20"/>
        </w:numPr>
        <w:spacing w:before="120" w:line="276" w:lineRule="auto"/>
        <w:ind w:left="284" w:hanging="142"/>
        <w:contextualSpacing w:val="0"/>
        <w:jc w:val="both"/>
        <w:rPr>
          <w:rFonts w:ascii="Calibri" w:hAnsi="Calibri" w:cs="Calibri"/>
          <w:b/>
          <w:szCs w:val="24"/>
        </w:rPr>
      </w:pPr>
      <w:r w:rsidRPr="0002773F">
        <w:rPr>
          <w:rFonts w:ascii="Calibri" w:hAnsi="Calibri" w:cs="Calibri"/>
          <w:b/>
          <w:szCs w:val="24"/>
        </w:rPr>
        <w:lastRenderedPageBreak/>
        <w:t>Warunki płatności</w:t>
      </w:r>
    </w:p>
    <w:p w:rsidR="0002773F" w:rsidRPr="0002773F" w:rsidRDefault="00EF1CAB" w:rsidP="005E0349">
      <w:pPr>
        <w:numPr>
          <w:ilvl w:val="0"/>
          <w:numId w:val="48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Cs w:val="24"/>
        </w:rPr>
      </w:pPr>
      <w:r w:rsidRPr="0002773F">
        <w:rPr>
          <w:rFonts w:ascii="Calibri" w:hAnsi="Calibri" w:cs="Calibri"/>
          <w:szCs w:val="24"/>
        </w:rPr>
        <w:t>Wynagrodzenie płatne będzie po zrealizowaniu całego przedmiotu zamówienia</w:t>
      </w:r>
      <w:r w:rsidR="008019C9">
        <w:rPr>
          <w:rFonts w:ascii="Calibri" w:hAnsi="Calibri" w:cs="Calibri"/>
          <w:szCs w:val="24"/>
        </w:rPr>
        <w:t xml:space="preserve"> i </w:t>
      </w:r>
      <w:r w:rsidR="0002773F" w:rsidRPr="0002773F">
        <w:rPr>
          <w:rFonts w:ascii="Calibri" w:hAnsi="Calibri" w:cs="Calibri"/>
          <w:szCs w:val="24"/>
        </w:rPr>
        <w:t>dopuszczeniu instalacji do użytkowania</w:t>
      </w:r>
    </w:p>
    <w:p w:rsidR="002A2683" w:rsidRPr="0002773F" w:rsidRDefault="002A2683" w:rsidP="005E0349">
      <w:pPr>
        <w:numPr>
          <w:ilvl w:val="0"/>
          <w:numId w:val="48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Cs w:val="24"/>
        </w:rPr>
      </w:pPr>
      <w:r w:rsidRPr="0002773F">
        <w:rPr>
          <w:rFonts w:ascii="Calibri" w:hAnsi="Calibri" w:cs="Calibri"/>
          <w:szCs w:val="24"/>
        </w:rPr>
        <w:t>Podstaw</w:t>
      </w:r>
      <w:r w:rsidR="0002773F" w:rsidRPr="0002773F">
        <w:rPr>
          <w:rFonts w:ascii="Calibri" w:hAnsi="Calibri" w:cs="Calibri"/>
          <w:szCs w:val="24"/>
        </w:rPr>
        <w:t xml:space="preserve">ę dopuszczenia sieci teleinformatycznej do eksploatacji stanowi, zgodnie z </w:t>
      </w:r>
      <w:r w:rsidRPr="0002773F">
        <w:rPr>
          <w:rFonts w:ascii="Calibri" w:hAnsi="Calibri" w:cs="Calibri"/>
          <w:szCs w:val="24"/>
        </w:rPr>
        <w:t xml:space="preserve"> </w:t>
      </w:r>
      <w:r w:rsidR="0002773F" w:rsidRPr="0002773F">
        <w:rPr>
          <w:rFonts w:ascii="Calibri" w:hAnsi="Calibri" w:cs="Calibri"/>
          <w:szCs w:val="24"/>
        </w:rPr>
        <w:t>pkt 6.6 Standardów Infrastruktury Sieciowej w Jednostkach Organizacyjnych Resortu Finansów „Protokół Odbioru Instalacji Teleinformatycznej” z dokumentacją powykonawczą</w:t>
      </w:r>
      <w:r w:rsidRPr="0002773F">
        <w:rPr>
          <w:rFonts w:ascii="Calibri" w:hAnsi="Calibri" w:cs="Calibri"/>
          <w:szCs w:val="24"/>
        </w:rPr>
        <w:t xml:space="preserve"> </w:t>
      </w:r>
    </w:p>
    <w:p w:rsidR="002A2683" w:rsidRPr="0002773F" w:rsidRDefault="002A2683" w:rsidP="005E0349">
      <w:pPr>
        <w:numPr>
          <w:ilvl w:val="0"/>
          <w:numId w:val="48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Cs w:val="24"/>
        </w:rPr>
      </w:pPr>
      <w:r w:rsidRPr="0002773F">
        <w:rPr>
          <w:rFonts w:ascii="Calibri" w:hAnsi="Calibri" w:cs="Calibri"/>
          <w:szCs w:val="24"/>
        </w:rPr>
        <w:t>Zamawiający nie przewiduje p</w:t>
      </w:r>
      <w:bookmarkStart w:id="0" w:name="_GoBack"/>
      <w:bookmarkEnd w:id="0"/>
      <w:r w:rsidRPr="0002773F">
        <w:rPr>
          <w:rFonts w:ascii="Calibri" w:hAnsi="Calibri" w:cs="Calibri"/>
          <w:szCs w:val="24"/>
        </w:rPr>
        <w:t>łatności częściowych</w:t>
      </w:r>
    </w:p>
    <w:p w:rsidR="005E0349" w:rsidRPr="0002773F" w:rsidRDefault="005E0349" w:rsidP="005E0349">
      <w:pPr>
        <w:numPr>
          <w:ilvl w:val="0"/>
          <w:numId w:val="48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Cs w:val="24"/>
        </w:rPr>
      </w:pPr>
      <w:r w:rsidRPr="0002773F">
        <w:rPr>
          <w:rFonts w:ascii="Calibri" w:hAnsi="Calibri" w:cs="Calibri"/>
          <w:szCs w:val="24"/>
        </w:rPr>
        <w:t xml:space="preserve">Wynagrodzenie płatne będzie przelewem na rachunek bankowy </w:t>
      </w:r>
      <w:r w:rsidRPr="0002773F">
        <w:rPr>
          <w:rFonts w:ascii="Calibri" w:hAnsi="Calibri" w:cs="Calibri"/>
          <w:bCs/>
          <w:szCs w:val="24"/>
        </w:rPr>
        <w:t>Wykonawcy podany na fakturze</w:t>
      </w:r>
      <w:r w:rsidRPr="0002773F">
        <w:rPr>
          <w:rFonts w:ascii="Calibri" w:hAnsi="Calibri" w:cs="Calibri"/>
          <w:szCs w:val="24"/>
        </w:rPr>
        <w:t>, w ciągu 21 dni od dnia</w:t>
      </w:r>
      <w:r w:rsidR="0002773F" w:rsidRPr="0002773F">
        <w:rPr>
          <w:rFonts w:ascii="Calibri" w:hAnsi="Calibri" w:cs="Calibri"/>
          <w:szCs w:val="24"/>
        </w:rPr>
        <w:t xml:space="preserve"> podpisania Protokołu Odbioru Instalacji Teleinformatycznej” z dokumentacją powykonawczą</w:t>
      </w:r>
      <w:r w:rsidRPr="0002773F">
        <w:rPr>
          <w:rFonts w:ascii="Calibri" w:hAnsi="Calibri" w:cs="Calibri"/>
          <w:szCs w:val="24"/>
        </w:rPr>
        <w:t xml:space="preserve"> </w:t>
      </w:r>
      <w:r w:rsidR="0002773F" w:rsidRPr="0002773F">
        <w:rPr>
          <w:rFonts w:ascii="Calibri" w:hAnsi="Calibri" w:cs="Calibri"/>
          <w:szCs w:val="24"/>
        </w:rPr>
        <w:t xml:space="preserve">oraz </w:t>
      </w:r>
      <w:r w:rsidRPr="0002773F">
        <w:rPr>
          <w:rFonts w:ascii="Calibri" w:hAnsi="Calibri" w:cs="Calibri"/>
          <w:szCs w:val="24"/>
        </w:rPr>
        <w:t xml:space="preserve">otrzymania przez Zamawiającego prawidłowo wystawionej faktury. </w:t>
      </w:r>
    </w:p>
    <w:p w:rsidR="005E0349" w:rsidRDefault="005E0349" w:rsidP="005E0349">
      <w:pPr>
        <w:numPr>
          <w:ilvl w:val="0"/>
          <w:numId w:val="48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Cs w:val="24"/>
        </w:rPr>
      </w:pPr>
      <w:r w:rsidRPr="0002773F">
        <w:rPr>
          <w:rFonts w:ascii="Calibri" w:hAnsi="Calibri" w:cs="Calibri"/>
          <w:szCs w:val="24"/>
        </w:rPr>
        <w:t>Za datę dokonania płatności strony uznają datę obciążenia rachunku bankowego Zamawiającego.</w:t>
      </w:r>
    </w:p>
    <w:p w:rsidR="00430758" w:rsidRPr="0002773F" w:rsidRDefault="00430758" w:rsidP="005E0349">
      <w:pPr>
        <w:numPr>
          <w:ilvl w:val="0"/>
          <w:numId w:val="48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Cs w:val="24"/>
        </w:rPr>
      </w:pPr>
      <w:r w:rsidRPr="00430758">
        <w:rPr>
          <w:rFonts w:ascii="Calibri" w:hAnsi="Calibri" w:cs="Calibri"/>
          <w:szCs w:val="24"/>
        </w:rPr>
        <w:t>Ze względu na fakt, że na sfinansowanie zamówienia przeznaczone są środki budżetowe na rok 202</w:t>
      </w:r>
      <w:r>
        <w:rPr>
          <w:rFonts w:ascii="Calibri" w:hAnsi="Calibri" w:cs="Calibri"/>
          <w:szCs w:val="24"/>
        </w:rPr>
        <w:t>2</w:t>
      </w:r>
      <w:r w:rsidRPr="00430758">
        <w:rPr>
          <w:rFonts w:ascii="Calibri" w:hAnsi="Calibri" w:cs="Calibri"/>
          <w:szCs w:val="24"/>
        </w:rPr>
        <w:t xml:space="preserve">, opóźnienie realizacji przedmiotu zamówienia, powodujące nie otrzymanie przez Zamawiającego faktury w terminie </w:t>
      </w:r>
      <w:r w:rsidRPr="00430758">
        <w:rPr>
          <w:rFonts w:ascii="Calibri" w:hAnsi="Calibri" w:cs="Calibri"/>
          <w:szCs w:val="24"/>
          <w:u w:val="single"/>
        </w:rPr>
        <w:t>do dnia 29 grudnia 2022 r. godz. 13:00</w:t>
      </w:r>
      <w:r w:rsidRPr="00430758">
        <w:rPr>
          <w:rFonts w:ascii="Calibri" w:hAnsi="Calibri" w:cs="Calibri"/>
          <w:szCs w:val="24"/>
        </w:rPr>
        <w:t xml:space="preserve"> </w:t>
      </w:r>
      <w:r w:rsidRPr="00430758">
        <w:rPr>
          <w:rFonts w:ascii="Calibri" w:hAnsi="Calibri" w:cs="Calibri"/>
          <w:b/>
          <w:szCs w:val="24"/>
        </w:rPr>
        <w:t>-</w:t>
      </w:r>
      <w:r w:rsidRPr="00430758">
        <w:rPr>
          <w:rFonts w:ascii="Calibri" w:hAnsi="Calibri" w:cs="Calibri"/>
          <w:szCs w:val="24"/>
        </w:rPr>
        <w:t xml:space="preserve"> co uniemożliwi płatność w roku budżetowym 202</w:t>
      </w:r>
      <w:r>
        <w:rPr>
          <w:rFonts w:ascii="Calibri" w:hAnsi="Calibri" w:cs="Calibri"/>
          <w:szCs w:val="24"/>
        </w:rPr>
        <w:t>2</w:t>
      </w:r>
      <w:r w:rsidRPr="00430758">
        <w:rPr>
          <w:rFonts w:ascii="Calibri" w:hAnsi="Calibri" w:cs="Calibri"/>
          <w:szCs w:val="24"/>
        </w:rPr>
        <w:t xml:space="preserve"> - uprawnia Zamawiającego do odstąpienia od Umowy w całości lub w niezrealizowanej części dostawy bez roszczeń finansowych Wykonawcy z tego tytułu.</w:t>
      </w:r>
    </w:p>
    <w:p w:rsidR="00CD274E" w:rsidRPr="0098765B" w:rsidRDefault="004C7B63" w:rsidP="005E0349">
      <w:pPr>
        <w:pStyle w:val="Akapitzlist"/>
        <w:numPr>
          <w:ilvl w:val="0"/>
          <w:numId w:val="20"/>
        </w:numPr>
        <w:spacing w:before="120" w:line="276" w:lineRule="auto"/>
        <w:ind w:left="284" w:hanging="142"/>
        <w:jc w:val="both"/>
        <w:rPr>
          <w:rFonts w:ascii="Calibri" w:hAnsi="Calibri" w:cs="Calibri"/>
          <w:b/>
          <w:szCs w:val="24"/>
        </w:rPr>
      </w:pPr>
      <w:r w:rsidRPr="0098765B">
        <w:rPr>
          <w:rFonts w:ascii="Calibri" w:hAnsi="Calibri" w:cs="Calibri"/>
          <w:b/>
          <w:szCs w:val="24"/>
        </w:rPr>
        <w:t>Oświadczamy, że</w:t>
      </w:r>
      <w:r w:rsidR="00CD274E" w:rsidRPr="0098765B">
        <w:rPr>
          <w:rFonts w:ascii="Calibri" w:hAnsi="Calibri" w:cs="Calibri"/>
          <w:b/>
          <w:szCs w:val="24"/>
        </w:rPr>
        <w:t>:</w:t>
      </w:r>
    </w:p>
    <w:p w:rsidR="00253454" w:rsidRPr="0098765B" w:rsidRDefault="00293257" w:rsidP="00BE1142">
      <w:pPr>
        <w:numPr>
          <w:ilvl w:val="6"/>
          <w:numId w:val="45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Cs w:val="24"/>
        </w:rPr>
      </w:pPr>
      <w:r w:rsidRPr="0098765B">
        <w:rPr>
          <w:rFonts w:ascii="Calibri" w:hAnsi="Calibri" w:cs="Calibri"/>
          <w:bCs/>
          <w:szCs w:val="24"/>
        </w:rPr>
        <w:t>Z</w:t>
      </w:r>
      <w:r w:rsidR="00716287" w:rsidRPr="0098765B">
        <w:rPr>
          <w:rFonts w:ascii="Calibri" w:hAnsi="Calibri" w:cs="Calibri"/>
          <w:bCs/>
          <w:szCs w:val="24"/>
        </w:rPr>
        <w:t>apoznaliśmy się z S</w:t>
      </w:r>
      <w:r w:rsidR="00253454" w:rsidRPr="0098765B">
        <w:rPr>
          <w:rFonts w:ascii="Calibri" w:hAnsi="Calibri" w:cs="Calibri"/>
          <w:bCs/>
          <w:szCs w:val="24"/>
        </w:rPr>
        <w:t xml:space="preserve">WZ wraz z załącznikami i nie wnosimy do nich żadnych zastrzeżeń. </w:t>
      </w:r>
      <w:r w:rsidR="00265008" w:rsidRPr="0098765B">
        <w:rPr>
          <w:rFonts w:ascii="Calibri" w:hAnsi="Calibri" w:cs="Calibri"/>
          <w:szCs w:val="24"/>
        </w:rPr>
        <w:t>Nie </w:t>
      </w:r>
      <w:r w:rsidR="00253454" w:rsidRPr="0098765B">
        <w:rPr>
          <w:rFonts w:ascii="Calibri" w:hAnsi="Calibri" w:cs="Calibri"/>
          <w:szCs w:val="24"/>
        </w:rPr>
        <w:t>stwierdziliśmy również żadnych błędów, sprzeczności lub braków, które mogą wpłynąć na należyte wykonanie umowy oraz zdobyliśmy konieczne informacje do przygotowania oferty</w:t>
      </w:r>
      <w:r w:rsidR="0020593B" w:rsidRPr="0098765B">
        <w:rPr>
          <w:rFonts w:ascii="Calibri" w:hAnsi="Calibri" w:cs="Calibri"/>
          <w:szCs w:val="24"/>
        </w:rPr>
        <w:t>.</w:t>
      </w:r>
    </w:p>
    <w:p w:rsidR="00253454" w:rsidRPr="0098765B" w:rsidRDefault="00716287" w:rsidP="00BE1142">
      <w:pPr>
        <w:numPr>
          <w:ilvl w:val="6"/>
          <w:numId w:val="45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Cs w:val="24"/>
        </w:rPr>
      </w:pPr>
      <w:r w:rsidRPr="0098765B">
        <w:rPr>
          <w:rFonts w:ascii="Calibri" w:hAnsi="Calibri" w:cs="Calibri"/>
          <w:szCs w:val="24"/>
        </w:rPr>
        <w:t>U</w:t>
      </w:r>
      <w:r w:rsidR="00253454" w:rsidRPr="0098765B">
        <w:rPr>
          <w:rFonts w:ascii="Calibri" w:hAnsi="Calibri" w:cs="Calibri"/>
          <w:szCs w:val="24"/>
        </w:rPr>
        <w:t>ważamy się za związanych niniej</w:t>
      </w:r>
      <w:r w:rsidRPr="0098765B">
        <w:rPr>
          <w:rFonts w:ascii="Calibri" w:hAnsi="Calibri" w:cs="Calibri"/>
          <w:szCs w:val="24"/>
        </w:rPr>
        <w:t>szą ofertą na czas wskazany w S</w:t>
      </w:r>
      <w:r w:rsidR="0020593B" w:rsidRPr="0098765B">
        <w:rPr>
          <w:rFonts w:ascii="Calibri" w:hAnsi="Calibri" w:cs="Calibri"/>
          <w:szCs w:val="24"/>
        </w:rPr>
        <w:t>WZ.</w:t>
      </w:r>
    </w:p>
    <w:p w:rsidR="00253454" w:rsidRPr="0098765B" w:rsidRDefault="00716287" w:rsidP="00BE1142">
      <w:pPr>
        <w:numPr>
          <w:ilvl w:val="6"/>
          <w:numId w:val="45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Cs w:val="24"/>
        </w:rPr>
      </w:pPr>
      <w:r w:rsidRPr="0098765B">
        <w:rPr>
          <w:rFonts w:ascii="Calibri" w:hAnsi="Calibri" w:cs="Calibri"/>
          <w:bCs/>
          <w:szCs w:val="24"/>
        </w:rPr>
        <w:t>O</w:t>
      </w:r>
      <w:r w:rsidR="00253454" w:rsidRPr="0098765B">
        <w:rPr>
          <w:rFonts w:ascii="Calibri" w:hAnsi="Calibri" w:cs="Calibri"/>
          <w:bCs/>
          <w:szCs w:val="24"/>
        </w:rPr>
        <w:t>ferta cenowa została opracowana zgodnie z</w:t>
      </w:r>
      <w:r w:rsidRPr="0098765B">
        <w:rPr>
          <w:rFonts w:ascii="Calibri" w:hAnsi="Calibri" w:cs="Calibri"/>
          <w:bCs/>
          <w:szCs w:val="24"/>
        </w:rPr>
        <w:t xml:space="preserve"> wymaganiami Zamawiającego</w:t>
      </w:r>
      <w:r w:rsidR="0020593B" w:rsidRPr="0098765B">
        <w:rPr>
          <w:rFonts w:ascii="Calibri" w:hAnsi="Calibri" w:cs="Calibri"/>
          <w:bCs/>
          <w:szCs w:val="24"/>
        </w:rPr>
        <w:t>.</w:t>
      </w:r>
    </w:p>
    <w:p w:rsidR="00253454" w:rsidRPr="0098765B" w:rsidRDefault="00716287" w:rsidP="00BE1142">
      <w:pPr>
        <w:numPr>
          <w:ilvl w:val="6"/>
          <w:numId w:val="45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Cs w:val="24"/>
        </w:rPr>
      </w:pPr>
      <w:r w:rsidRPr="0098765B">
        <w:rPr>
          <w:rFonts w:ascii="Calibri" w:hAnsi="Calibri" w:cs="Calibri"/>
          <w:bCs/>
          <w:szCs w:val="24"/>
        </w:rPr>
        <w:t>Cena oferty zawiera wszelkie koszty niezbędne do </w:t>
      </w:r>
      <w:r w:rsidR="0020593B" w:rsidRPr="0098765B">
        <w:rPr>
          <w:rFonts w:ascii="Calibri" w:hAnsi="Calibri" w:cs="Calibri"/>
          <w:bCs/>
          <w:szCs w:val="24"/>
        </w:rPr>
        <w:t>zrealizowania zamówienia</w:t>
      </w:r>
      <w:r w:rsidRPr="0098765B">
        <w:rPr>
          <w:rFonts w:ascii="Calibri" w:hAnsi="Calibri" w:cs="Calibri"/>
          <w:szCs w:val="24"/>
        </w:rPr>
        <w:t>.</w:t>
      </w:r>
    </w:p>
    <w:p w:rsidR="00194401" w:rsidRPr="0098765B" w:rsidRDefault="007858AE" w:rsidP="00BE1142">
      <w:pPr>
        <w:numPr>
          <w:ilvl w:val="6"/>
          <w:numId w:val="45"/>
        </w:numPr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Cs w:val="24"/>
        </w:rPr>
      </w:pPr>
      <w:r w:rsidRPr="0098765B">
        <w:rPr>
          <w:rFonts w:ascii="Calibri" w:hAnsi="Calibri" w:cs="Calibri"/>
          <w:iCs/>
          <w:szCs w:val="24"/>
        </w:rPr>
        <w:t>P</w:t>
      </w:r>
      <w:r w:rsidR="001D7B0D" w:rsidRPr="0098765B">
        <w:rPr>
          <w:rFonts w:ascii="Calibri" w:hAnsi="Calibri" w:cs="Calibri"/>
          <w:iCs/>
          <w:szCs w:val="24"/>
        </w:rPr>
        <w:t xml:space="preserve">rojekt umowy (Załącznik nr </w:t>
      </w:r>
      <w:r w:rsidR="008E6071">
        <w:rPr>
          <w:rFonts w:ascii="Calibri" w:hAnsi="Calibri" w:cs="Calibri"/>
          <w:iCs/>
          <w:szCs w:val="24"/>
        </w:rPr>
        <w:t>6</w:t>
      </w:r>
      <w:r w:rsidRPr="0098765B">
        <w:rPr>
          <w:rFonts w:ascii="Calibri" w:hAnsi="Calibri" w:cs="Calibri"/>
          <w:iCs/>
          <w:szCs w:val="24"/>
        </w:rPr>
        <w:t xml:space="preserve"> do S</w:t>
      </w:r>
      <w:r w:rsidR="00253454" w:rsidRPr="0098765B">
        <w:rPr>
          <w:rFonts w:ascii="Calibri" w:hAnsi="Calibri" w:cs="Calibri"/>
          <w:iCs/>
          <w:szCs w:val="24"/>
        </w:rPr>
        <w:t>WZ) został przez nas zaakceptowany i zobowiązujemy się w przypadku wyboru naszej oferty do zawarcia umowy na podanych warunkach.</w:t>
      </w:r>
    </w:p>
    <w:p w:rsidR="006A218D" w:rsidRPr="00EF33A8" w:rsidRDefault="00E70740" w:rsidP="008019C9">
      <w:pPr>
        <w:pStyle w:val="Akapitzlist"/>
        <w:numPr>
          <w:ilvl w:val="0"/>
          <w:numId w:val="20"/>
        </w:numPr>
        <w:suppressAutoHyphens w:val="0"/>
        <w:spacing w:before="240" w:line="276" w:lineRule="auto"/>
        <w:ind w:left="426" w:hanging="284"/>
        <w:contextualSpacing w:val="0"/>
        <w:jc w:val="both"/>
        <w:rPr>
          <w:rFonts w:ascii="Calibri" w:hAnsi="Calibri" w:cs="Calibri"/>
          <w:szCs w:val="24"/>
        </w:rPr>
      </w:pPr>
      <w:r w:rsidRPr="00EF33A8">
        <w:rPr>
          <w:rFonts w:ascii="Calibri" w:hAnsi="Calibri" w:cs="Calibri"/>
          <w:b/>
          <w:szCs w:val="24"/>
        </w:rPr>
        <w:t>Ponadto o</w:t>
      </w:r>
      <w:r w:rsidR="004C7B63" w:rsidRPr="00EF33A8">
        <w:rPr>
          <w:rFonts w:ascii="Calibri" w:hAnsi="Calibri" w:cs="Calibri"/>
          <w:b/>
          <w:szCs w:val="24"/>
        </w:rPr>
        <w:t>świadczamy, że</w:t>
      </w:r>
      <w:r w:rsidR="006A218D" w:rsidRPr="00EF33A8">
        <w:rPr>
          <w:rFonts w:ascii="Calibri" w:hAnsi="Calibri" w:cs="Calibri"/>
          <w:b/>
          <w:szCs w:val="24"/>
        </w:rPr>
        <w:t>:</w:t>
      </w:r>
    </w:p>
    <w:p w:rsidR="00086260" w:rsidRPr="00EF33A8" w:rsidRDefault="00086260" w:rsidP="00086260">
      <w:pPr>
        <w:pStyle w:val="Akapitzlist"/>
        <w:suppressAutoHyphens w:val="0"/>
        <w:spacing w:before="120" w:line="276" w:lineRule="auto"/>
        <w:ind w:left="426"/>
        <w:contextualSpacing w:val="0"/>
        <w:jc w:val="both"/>
        <w:rPr>
          <w:rFonts w:ascii="Calibri" w:hAnsi="Calibri" w:cs="Calibri"/>
          <w:szCs w:val="24"/>
        </w:rPr>
      </w:pPr>
      <w:r w:rsidRPr="00EF33A8">
        <w:rPr>
          <w:rFonts w:asciiTheme="minorHAnsi" w:hAnsiTheme="minorHAnsi" w:cstheme="minorHAnsi"/>
          <w:b/>
          <w:szCs w:val="24"/>
        </w:rPr>
        <w:t xml:space="preserve">Dla Części 1 – </w:t>
      </w:r>
      <w:r w:rsidR="00EF33A8" w:rsidRPr="00EF33A8">
        <w:rPr>
          <w:rFonts w:asciiTheme="minorHAnsi" w:eastAsia="TimesNewRoman" w:hAnsiTheme="minorHAnsi" w:cstheme="minorHAnsi"/>
          <w:b/>
          <w:szCs w:val="24"/>
        </w:rPr>
        <w:t>Modernizacja i rozbudowa sieci LAN w Urzędzie Skarbowym w Kłobucku</w:t>
      </w:r>
    </w:p>
    <w:p w:rsidR="00E95E65" w:rsidRPr="00EF33A8" w:rsidRDefault="00E95E65" w:rsidP="00BE1142">
      <w:pPr>
        <w:tabs>
          <w:tab w:val="left" w:pos="1134"/>
        </w:tabs>
        <w:spacing w:before="120" w:line="276" w:lineRule="auto"/>
        <w:ind w:right="-34" w:firstLine="567"/>
        <w:jc w:val="both"/>
        <w:rPr>
          <w:rFonts w:ascii="Calibri" w:hAnsi="Calibri" w:cs="Calibri"/>
          <w:szCs w:val="24"/>
        </w:rPr>
      </w:pPr>
      <w:r w:rsidRPr="00EF33A8">
        <w:rPr>
          <w:rFonts w:ascii="Calibri" w:hAnsi="Calibri" w:cs="Calibri"/>
          <w:b/>
          <w:bCs/>
          <w:szCs w:val="24"/>
        </w:rPr>
        <w:t>□</w:t>
      </w:r>
      <w:r w:rsidRPr="00EF33A8">
        <w:rPr>
          <w:rFonts w:ascii="Calibri" w:hAnsi="Calibri" w:cs="Calibri"/>
          <w:b/>
          <w:bCs/>
          <w:szCs w:val="24"/>
          <w:vertAlign w:val="superscript"/>
        </w:rPr>
        <w:t>*)</w:t>
      </w:r>
      <w:r w:rsidRPr="00EF33A8">
        <w:rPr>
          <w:rFonts w:ascii="Calibri" w:hAnsi="Calibri" w:cs="Calibri"/>
          <w:b/>
          <w:bCs/>
          <w:szCs w:val="24"/>
        </w:rPr>
        <w:tab/>
      </w:r>
      <w:r w:rsidRPr="00EF33A8">
        <w:rPr>
          <w:rFonts w:ascii="Calibri" w:hAnsi="Calibri" w:cs="Calibri"/>
          <w:szCs w:val="24"/>
        </w:rPr>
        <w:t>przedmiot zamówien</w:t>
      </w:r>
      <w:r w:rsidR="00124603" w:rsidRPr="00EF33A8">
        <w:rPr>
          <w:rFonts w:ascii="Calibri" w:hAnsi="Calibri" w:cs="Calibri"/>
          <w:szCs w:val="24"/>
        </w:rPr>
        <w:t>ia zrealizujemy sami w całości</w:t>
      </w:r>
    </w:p>
    <w:p w:rsidR="004323AA" w:rsidRPr="00EF33A8" w:rsidRDefault="00E95E65" w:rsidP="00074F8C">
      <w:pPr>
        <w:tabs>
          <w:tab w:val="left" w:pos="1134"/>
        </w:tabs>
        <w:spacing w:before="120" w:after="120" w:line="276" w:lineRule="auto"/>
        <w:ind w:left="1134" w:right="-34" w:hanging="567"/>
        <w:jc w:val="both"/>
        <w:rPr>
          <w:rFonts w:ascii="Calibri" w:hAnsi="Calibri" w:cs="Calibri"/>
          <w:szCs w:val="24"/>
        </w:rPr>
      </w:pPr>
      <w:r w:rsidRPr="00EF33A8">
        <w:rPr>
          <w:rFonts w:ascii="Calibri" w:hAnsi="Calibri" w:cs="Calibri"/>
          <w:b/>
          <w:bCs/>
          <w:szCs w:val="24"/>
        </w:rPr>
        <w:t>□</w:t>
      </w:r>
      <w:r w:rsidRPr="00EF33A8">
        <w:rPr>
          <w:rFonts w:ascii="Calibri" w:hAnsi="Calibri" w:cs="Calibri"/>
          <w:b/>
          <w:bCs/>
          <w:szCs w:val="24"/>
          <w:vertAlign w:val="superscript"/>
        </w:rPr>
        <w:t>*)</w:t>
      </w:r>
      <w:r w:rsidRPr="00EF33A8">
        <w:rPr>
          <w:rFonts w:ascii="Calibri" w:hAnsi="Calibri" w:cs="Calibri"/>
          <w:b/>
          <w:bCs/>
          <w:szCs w:val="24"/>
        </w:rPr>
        <w:tab/>
      </w:r>
      <w:r w:rsidRPr="00EF33A8">
        <w:rPr>
          <w:rFonts w:ascii="Calibri" w:hAnsi="Calibri" w:cs="Calibri"/>
          <w:szCs w:val="24"/>
        </w:rPr>
        <w:t xml:space="preserve">realizację przedmiotu zamówienia </w:t>
      </w:r>
      <w:r w:rsidR="00F46F80" w:rsidRPr="00EF33A8">
        <w:rPr>
          <w:rFonts w:ascii="Calibri" w:hAnsi="Calibri" w:cs="Calibri"/>
          <w:szCs w:val="24"/>
        </w:rPr>
        <w:t xml:space="preserve">w poniższym zakresie </w:t>
      </w:r>
      <w:r w:rsidRPr="00EF33A8">
        <w:rPr>
          <w:rFonts w:ascii="Calibri" w:hAnsi="Calibri" w:cs="Calibri"/>
          <w:szCs w:val="24"/>
        </w:rPr>
        <w:t>zam</w:t>
      </w:r>
      <w:r w:rsidR="007B3C15" w:rsidRPr="00EF33A8">
        <w:rPr>
          <w:rFonts w:ascii="Calibri" w:hAnsi="Calibri" w:cs="Calibri"/>
          <w:szCs w:val="24"/>
        </w:rPr>
        <w:t>ierzamy powierzyć podwykonawcom</w:t>
      </w:r>
      <w:r w:rsidR="00B878BA" w:rsidRPr="00EF33A8">
        <w:rPr>
          <w:rFonts w:ascii="Calibri" w:hAnsi="Calibri" w:cs="Calibri"/>
          <w:szCs w:val="24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52"/>
      </w:tblGrid>
      <w:tr w:rsidR="00EF33A8" w:rsidRPr="00EF33A8" w:rsidTr="00D26C6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B0998" w:rsidRPr="00EF33A8" w:rsidRDefault="00F919AF" w:rsidP="00E6609C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33A8">
              <w:rPr>
                <w:rFonts w:ascii="Calibri" w:hAnsi="Calibri" w:cs="Calibri"/>
                <w:b/>
                <w:bCs/>
                <w:szCs w:val="24"/>
              </w:rPr>
              <w:lastRenderedPageBreak/>
              <w:t>Zakres</w:t>
            </w:r>
            <w:r w:rsidR="000B0998" w:rsidRPr="00EF33A8">
              <w:rPr>
                <w:rFonts w:ascii="Calibri" w:hAnsi="Calibri" w:cs="Calibri"/>
                <w:b/>
                <w:bCs/>
                <w:szCs w:val="24"/>
              </w:rPr>
              <w:t xml:space="preserve"> zamówienia, któr</w:t>
            </w:r>
            <w:r w:rsidR="00124603" w:rsidRPr="00EF33A8">
              <w:rPr>
                <w:rFonts w:ascii="Calibri" w:hAnsi="Calibri" w:cs="Calibri"/>
                <w:b/>
                <w:bCs/>
                <w:szCs w:val="24"/>
              </w:rPr>
              <w:t>ego</w:t>
            </w:r>
            <w:r w:rsidR="000B0998" w:rsidRPr="00EF33A8">
              <w:rPr>
                <w:rFonts w:ascii="Calibri" w:hAnsi="Calibri" w:cs="Calibri"/>
                <w:b/>
                <w:bCs/>
                <w:szCs w:val="24"/>
              </w:rPr>
              <w:t xml:space="preserve"> wykonanie zostanie powierzone podwykonawcom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B0998" w:rsidRPr="00EF33A8" w:rsidRDefault="000B0998" w:rsidP="00E6609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F33A8">
              <w:rPr>
                <w:rFonts w:ascii="Calibri" w:hAnsi="Calibri" w:cs="Calibri"/>
                <w:b/>
                <w:bCs/>
                <w:szCs w:val="24"/>
              </w:rPr>
              <w:t xml:space="preserve">Nazwa, siedziba podwykonawcy </w:t>
            </w:r>
          </w:p>
          <w:p w:rsidR="000B0998" w:rsidRPr="00EF33A8" w:rsidRDefault="000B0998" w:rsidP="00E6609C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33A8">
              <w:rPr>
                <w:rFonts w:ascii="Calibri" w:hAnsi="Calibri" w:cs="Calibri"/>
                <w:b/>
                <w:bCs/>
                <w:szCs w:val="24"/>
              </w:rPr>
              <w:t>(o ile są znane</w:t>
            </w:r>
            <w:r w:rsidR="00AB1074" w:rsidRPr="00EF33A8">
              <w:rPr>
                <w:rFonts w:ascii="Calibri" w:hAnsi="Calibri" w:cs="Calibri"/>
                <w:b/>
                <w:bCs/>
                <w:szCs w:val="24"/>
              </w:rPr>
              <w:t xml:space="preserve"> na etapie składania oferty</w:t>
            </w:r>
            <w:r w:rsidRPr="00EF33A8">
              <w:rPr>
                <w:rFonts w:ascii="Calibri" w:hAnsi="Calibri" w:cs="Calibri"/>
                <w:b/>
                <w:bCs/>
                <w:szCs w:val="24"/>
              </w:rPr>
              <w:t>)</w:t>
            </w:r>
          </w:p>
        </w:tc>
      </w:tr>
      <w:tr w:rsidR="00EF33A8" w:rsidRPr="00EF33A8" w:rsidTr="00D26C6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8" w:rsidRPr="00EF33A8" w:rsidRDefault="000B0998" w:rsidP="00BE1142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8" w:rsidRPr="00EF33A8" w:rsidRDefault="000B0998" w:rsidP="00BE1142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</w:tr>
      <w:tr w:rsidR="00EF33A8" w:rsidRPr="00EF33A8" w:rsidTr="00D26C6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8" w:rsidRPr="00EF33A8" w:rsidRDefault="000B0998" w:rsidP="00BE1142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98" w:rsidRPr="00EF33A8" w:rsidRDefault="000B0998" w:rsidP="00BE1142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</w:tr>
    </w:tbl>
    <w:p w:rsidR="00086260" w:rsidRPr="00EF33A8" w:rsidRDefault="00EF33A8" w:rsidP="00086260">
      <w:pPr>
        <w:pStyle w:val="Akapitzlist"/>
        <w:suppressAutoHyphens w:val="0"/>
        <w:spacing w:before="120" w:line="276" w:lineRule="auto"/>
        <w:ind w:left="426"/>
        <w:contextualSpacing w:val="0"/>
        <w:jc w:val="both"/>
        <w:rPr>
          <w:rFonts w:ascii="Calibri" w:hAnsi="Calibri" w:cs="Calibri"/>
          <w:szCs w:val="24"/>
        </w:rPr>
      </w:pPr>
      <w:r w:rsidRPr="00EF33A8">
        <w:rPr>
          <w:rFonts w:asciiTheme="minorHAnsi" w:hAnsiTheme="minorHAnsi" w:cstheme="minorHAnsi"/>
          <w:b/>
          <w:szCs w:val="24"/>
        </w:rPr>
        <w:t xml:space="preserve">Dla Części 2 – </w:t>
      </w:r>
      <w:r w:rsidRPr="00EF33A8">
        <w:rPr>
          <w:rFonts w:asciiTheme="minorHAnsi" w:eastAsia="TimesNewRoman" w:hAnsiTheme="minorHAnsi" w:cstheme="minorHAnsi"/>
          <w:b/>
          <w:szCs w:val="24"/>
        </w:rPr>
        <w:t xml:space="preserve">Modernizacja i rozbudowa sieci LAN w Urzędzie </w:t>
      </w:r>
      <w:r w:rsidR="008019C9">
        <w:rPr>
          <w:rFonts w:asciiTheme="minorHAnsi" w:eastAsia="TimesNewRoman" w:hAnsiTheme="minorHAnsi" w:cstheme="minorHAnsi"/>
          <w:b/>
          <w:szCs w:val="24"/>
        </w:rPr>
        <w:t>Skarbowym w </w:t>
      </w:r>
      <w:r w:rsidRPr="00EF33A8">
        <w:rPr>
          <w:rFonts w:asciiTheme="minorHAnsi" w:eastAsia="TimesNewRoman" w:hAnsiTheme="minorHAnsi" w:cstheme="minorHAnsi"/>
          <w:b/>
          <w:szCs w:val="24"/>
        </w:rPr>
        <w:t>Tarnowskich Górach</w:t>
      </w:r>
    </w:p>
    <w:p w:rsidR="00086260" w:rsidRPr="00EF33A8" w:rsidRDefault="00086260" w:rsidP="00086260">
      <w:pPr>
        <w:tabs>
          <w:tab w:val="left" w:pos="1134"/>
        </w:tabs>
        <w:spacing w:before="120" w:line="276" w:lineRule="auto"/>
        <w:ind w:right="-34" w:firstLine="567"/>
        <w:jc w:val="both"/>
        <w:rPr>
          <w:rFonts w:ascii="Calibri" w:hAnsi="Calibri" w:cs="Calibri"/>
          <w:szCs w:val="24"/>
        </w:rPr>
      </w:pPr>
      <w:r w:rsidRPr="00EF33A8">
        <w:rPr>
          <w:rFonts w:ascii="Calibri" w:hAnsi="Calibri" w:cs="Calibri"/>
          <w:b/>
          <w:bCs/>
          <w:szCs w:val="24"/>
        </w:rPr>
        <w:t>□</w:t>
      </w:r>
      <w:r w:rsidRPr="00EF33A8">
        <w:rPr>
          <w:rFonts w:ascii="Calibri" w:hAnsi="Calibri" w:cs="Calibri"/>
          <w:b/>
          <w:bCs/>
          <w:szCs w:val="24"/>
          <w:vertAlign w:val="superscript"/>
        </w:rPr>
        <w:t>*)</w:t>
      </w:r>
      <w:r w:rsidRPr="00EF33A8">
        <w:rPr>
          <w:rFonts w:ascii="Calibri" w:hAnsi="Calibri" w:cs="Calibri"/>
          <w:b/>
          <w:bCs/>
          <w:szCs w:val="24"/>
        </w:rPr>
        <w:tab/>
      </w:r>
      <w:r w:rsidRPr="00EF33A8">
        <w:rPr>
          <w:rFonts w:ascii="Calibri" w:hAnsi="Calibri" w:cs="Calibri"/>
          <w:szCs w:val="24"/>
        </w:rPr>
        <w:t>przedmiot zamówienia zrealizujemy sami w całości</w:t>
      </w:r>
    </w:p>
    <w:p w:rsidR="00086260" w:rsidRPr="00EF33A8" w:rsidRDefault="00086260" w:rsidP="00074F8C">
      <w:pPr>
        <w:tabs>
          <w:tab w:val="left" w:pos="1134"/>
        </w:tabs>
        <w:spacing w:before="120" w:after="120" w:line="276" w:lineRule="auto"/>
        <w:ind w:left="1134" w:right="-34" w:hanging="567"/>
        <w:jc w:val="both"/>
        <w:rPr>
          <w:rFonts w:ascii="Calibri" w:hAnsi="Calibri" w:cs="Calibri"/>
          <w:szCs w:val="24"/>
        </w:rPr>
      </w:pPr>
      <w:r w:rsidRPr="00EF33A8">
        <w:rPr>
          <w:rFonts w:ascii="Calibri" w:hAnsi="Calibri" w:cs="Calibri"/>
          <w:b/>
          <w:bCs/>
          <w:szCs w:val="24"/>
        </w:rPr>
        <w:t>□</w:t>
      </w:r>
      <w:r w:rsidRPr="00EF33A8">
        <w:rPr>
          <w:rFonts w:ascii="Calibri" w:hAnsi="Calibri" w:cs="Calibri"/>
          <w:b/>
          <w:bCs/>
          <w:szCs w:val="24"/>
          <w:vertAlign w:val="superscript"/>
        </w:rPr>
        <w:t>*)</w:t>
      </w:r>
      <w:r w:rsidRPr="00EF33A8">
        <w:rPr>
          <w:rFonts w:ascii="Calibri" w:hAnsi="Calibri" w:cs="Calibri"/>
          <w:b/>
          <w:bCs/>
          <w:szCs w:val="24"/>
        </w:rPr>
        <w:tab/>
      </w:r>
      <w:r w:rsidRPr="00EF33A8">
        <w:rPr>
          <w:rFonts w:ascii="Calibri" w:hAnsi="Calibri" w:cs="Calibri"/>
          <w:szCs w:val="24"/>
        </w:rPr>
        <w:t>realizację przedmiotu zamówienia w poniższym zakresie zamierzamy powierzyć podwykonawcom: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52"/>
      </w:tblGrid>
      <w:tr w:rsidR="00EF33A8" w:rsidRPr="00EF33A8" w:rsidTr="00D26C6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86260" w:rsidRPr="00EF33A8" w:rsidRDefault="00086260" w:rsidP="003A10E3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33A8">
              <w:rPr>
                <w:rFonts w:ascii="Calibri" w:hAnsi="Calibri" w:cs="Calibri"/>
                <w:b/>
                <w:bCs/>
                <w:szCs w:val="24"/>
              </w:rPr>
              <w:t>Zakres zamówienia, którego wykonanie zostanie powierzone podwykonawcom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86260" w:rsidRPr="00EF33A8" w:rsidRDefault="00086260" w:rsidP="003A10E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F33A8">
              <w:rPr>
                <w:rFonts w:ascii="Calibri" w:hAnsi="Calibri" w:cs="Calibri"/>
                <w:b/>
                <w:bCs/>
                <w:szCs w:val="24"/>
              </w:rPr>
              <w:t xml:space="preserve">Nazwa, siedziba podwykonawcy </w:t>
            </w:r>
          </w:p>
          <w:p w:rsidR="00086260" w:rsidRPr="00EF33A8" w:rsidRDefault="00086260" w:rsidP="003A10E3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33A8">
              <w:rPr>
                <w:rFonts w:ascii="Calibri" w:hAnsi="Calibri" w:cs="Calibri"/>
                <w:b/>
                <w:bCs/>
                <w:szCs w:val="24"/>
              </w:rPr>
              <w:t>(o ile są znane na etapie składania oferty)</w:t>
            </w:r>
          </w:p>
        </w:tc>
      </w:tr>
      <w:tr w:rsidR="00EF33A8" w:rsidRPr="00EF33A8" w:rsidTr="00D26C6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60" w:rsidRPr="00EF33A8" w:rsidRDefault="00086260" w:rsidP="003A10E3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60" w:rsidRPr="00EF33A8" w:rsidRDefault="00086260" w:rsidP="003A10E3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</w:tr>
      <w:tr w:rsidR="00EF33A8" w:rsidRPr="00EF33A8" w:rsidTr="00D26C6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60" w:rsidRPr="00EF33A8" w:rsidRDefault="00086260" w:rsidP="003A10E3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60" w:rsidRPr="00EF33A8" w:rsidRDefault="00086260" w:rsidP="003A10E3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</w:tr>
    </w:tbl>
    <w:p w:rsidR="00086260" w:rsidRPr="00EF33A8" w:rsidRDefault="00EF33A8" w:rsidP="00086260">
      <w:pPr>
        <w:pStyle w:val="Akapitzlist"/>
        <w:suppressAutoHyphens w:val="0"/>
        <w:spacing w:before="120" w:line="276" w:lineRule="auto"/>
        <w:ind w:left="426"/>
        <w:contextualSpacing w:val="0"/>
        <w:jc w:val="both"/>
        <w:rPr>
          <w:rFonts w:ascii="Calibri" w:hAnsi="Calibri" w:cs="Calibri"/>
          <w:szCs w:val="24"/>
        </w:rPr>
      </w:pPr>
      <w:r w:rsidRPr="00EF33A8">
        <w:rPr>
          <w:rFonts w:asciiTheme="minorHAnsi" w:hAnsiTheme="minorHAnsi" w:cstheme="minorHAnsi"/>
          <w:b/>
          <w:szCs w:val="24"/>
        </w:rPr>
        <w:t xml:space="preserve">Dla Części 3 – </w:t>
      </w:r>
      <w:r w:rsidRPr="00EF33A8">
        <w:rPr>
          <w:rFonts w:asciiTheme="minorHAnsi" w:eastAsia="TimesNewRoman" w:hAnsiTheme="minorHAnsi" w:cstheme="minorHAnsi"/>
          <w:b/>
          <w:szCs w:val="24"/>
        </w:rPr>
        <w:t>Modernizacja i rozbudowa sieci LAN w Urzędzie Skarbowym w Żywcu</w:t>
      </w:r>
    </w:p>
    <w:p w:rsidR="00086260" w:rsidRPr="00EF33A8" w:rsidRDefault="00086260" w:rsidP="00086260">
      <w:pPr>
        <w:tabs>
          <w:tab w:val="left" w:pos="1134"/>
        </w:tabs>
        <w:spacing w:before="120" w:line="276" w:lineRule="auto"/>
        <w:ind w:right="-34" w:firstLine="567"/>
        <w:jc w:val="both"/>
        <w:rPr>
          <w:rFonts w:ascii="Calibri" w:hAnsi="Calibri" w:cs="Calibri"/>
          <w:szCs w:val="24"/>
        </w:rPr>
      </w:pPr>
      <w:r w:rsidRPr="00EF33A8">
        <w:rPr>
          <w:rFonts w:ascii="Calibri" w:hAnsi="Calibri" w:cs="Calibri"/>
          <w:b/>
          <w:bCs/>
          <w:szCs w:val="24"/>
        </w:rPr>
        <w:t>□</w:t>
      </w:r>
      <w:r w:rsidRPr="00EF33A8">
        <w:rPr>
          <w:rFonts w:ascii="Calibri" w:hAnsi="Calibri" w:cs="Calibri"/>
          <w:b/>
          <w:bCs/>
          <w:szCs w:val="24"/>
          <w:vertAlign w:val="superscript"/>
        </w:rPr>
        <w:t>*)</w:t>
      </w:r>
      <w:r w:rsidRPr="00EF33A8">
        <w:rPr>
          <w:rFonts w:ascii="Calibri" w:hAnsi="Calibri" w:cs="Calibri"/>
          <w:b/>
          <w:bCs/>
          <w:szCs w:val="24"/>
        </w:rPr>
        <w:tab/>
      </w:r>
      <w:r w:rsidRPr="00EF33A8">
        <w:rPr>
          <w:rFonts w:ascii="Calibri" w:hAnsi="Calibri" w:cs="Calibri"/>
          <w:szCs w:val="24"/>
        </w:rPr>
        <w:t>przedmiot zamówienia zrealizujemy sami w całości</w:t>
      </w:r>
    </w:p>
    <w:p w:rsidR="00086260" w:rsidRPr="00EF33A8" w:rsidRDefault="00086260" w:rsidP="00074F8C">
      <w:pPr>
        <w:tabs>
          <w:tab w:val="left" w:pos="1134"/>
        </w:tabs>
        <w:spacing w:before="120" w:after="120" w:line="276" w:lineRule="auto"/>
        <w:ind w:left="1134" w:right="-34" w:hanging="567"/>
        <w:jc w:val="both"/>
        <w:rPr>
          <w:rFonts w:ascii="Calibri" w:hAnsi="Calibri" w:cs="Calibri"/>
          <w:szCs w:val="24"/>
        </w:rPr>
      </w:pPr>
      <w:r w:rsidRPr="00EF33A8">
        <w:rPr>
          <w:rFonts w:ascii="Calibri" w:hAnsi="Calibri" w:cs="Calibri"/>
          <w:b/>
          <w:bCs/>
          <w:szCs w:val="24"/>
        </w:rPr>
        <w:t>□</w:t>
      </w:r>
      <w:r w:rsidRPr="00EF33A8">
        <w:rPr>
          <w:rFonts w:ascii="Calibri" w:hAnsi="Calibri" w:cs="Calibri"/>
          <w:b/>
          <w:bCs/>
          <w:szCs w:val="24"/>
          <w:vertAlign w:val="superscript"/>
        </w:rPr>
        <w:t>*)</w:t>
      </w:r>
      <w:r w:rsidRPr="00EF33A8">
        <w:rPr>
          <w:rFonts w:ascii="Calibri" w:hAnsi="Calibri" w:cs="Calibri"/>
          <w:b/>
          <w:bCs/>
          <w:szCs w:val="24"/>
        </w:rPr>
        <w:tab/>
      </w:r>
      <w:r w:rsidRPr="00EF33A8">
        <w:rPr>
          <w:rFonts w:ascii="Calibri" w:hAnsi="Calibri" w:cs="Calibri"/>
          <w:szCs w:val="24"/>
        </w:rPr>
        <w:t>realizację przedmiotu zamówienia w poniższym zakresie zamierzamy powierzyć podwykonawcom: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52"/>
      </w:tblGrid>
      <w:tr w:rsidR="00EF33A8" w:rsidRPr="00EF33A8" w:rsidTr="00D26C6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86260" w:rsidRPr="00EF33A8" w:rsidRDefault="00086260" w:rsidP="003A10E3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33A8">
              <w:rPr>
                <w:rFonts w:ascii="Calibri" w:hAnsi="Calibri" w:cs="Calibri"/>
                <w:b/>
                <w:bCs/>
                <w:szCs w:val="24"/>
              </w:rPr>
              <w:t>Zakres zamówienia, którego wykonanie zostanie powierzone podwykonawcom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86260" w:rsidRPr="00EF33A8" w:rsidRDefault="00086260" w:rsidP="003A10E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F33A8">
              <w:rPr>
                <w:rFonts w:ascii="Calibri" w:hAnsi="Calibri" w:cs="Calibri"/>
                <w:b/>
                <w:bCs/>
                <w:szCs w:val="24"/>
              </w:rPr>
              <w:t xml:space="preserve">Nazwa, siedziba podwykonawcy </w:t>
            </w:r>
          </w:p>
          <w:p w:rsidR="00086260" w:rsidRPr="00EF33A8" w:rsidRDefault="00086260" w:rsidP="003A10E3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33A8">
              <w:rPr>
                <w:rFonts w:ascii="Calibri" w:hAnsi="Calibri" w:cs="Calibri"/>
                <w:b/>
                <w:bCs/>
                <w:szCs w:val="24"/>
              </w:rPr>
              <w:t>(o ile są znane na etapie składania oferty)</w:t>
            </w:r>
          </w:p>
        </w:tc>
      </w:tr>
      <w:tr w:rsidR="00EF33A8" w:rsidRPr="00EF33A8" w:rsidTr="00D26C6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60" w:rsidRPr="00EF33A8" w:rsidRDefault="00086260" w:rsidP="003A10E3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60" w:rsidRPr="00EF33A8" w:rsidRDefault="00086260" w:rsidP="003A10E3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</w:tr>
      <w:tr w:rsidR="00EF33A8" w:rsidRPr="00EF33A8" w:rsidTr="00D26C6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60" w:rsidRPr="00EF33A8" w:rsidRDefault="00086260" w:rsidP="003A10E3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60" w:rsidRPr="00EF33A8" w:rsidRDefault="00086260" w:rsidP="003A10E3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</w:tr>
    </w:tbl>
    <w:p w:rsidR="00EF33A8" w:rsidRPr="00EF33A8" w:rsidRDefault="00EF33A8" w:rsidP="00EF33A8">
      <w:pPr>
        <w:pStyle w:val="Akapitzlist"/>
        <w:suppressAutoHyphens w:val="0"/>
        <w:spacing w:before="120" w:line="276" w:lineRule="auto"/>
        <w:ind w:left="426"/>
        <w:contextualSpacing w:val="0"/>
        <w:jc w:val="both"/>
        <w:rPr>
          <w:rFonts w:ascii="Calibri" w:hAnsi="Calibri" w:cs="Calibri"/>
          <w:szCs w:val="24"/>
        </w:rPr>
      </w:pPr>
      <w:r w:rsidRPr="00EF33A8">
        <w:rPr>
          <w:rFonts w:asciiTheme="minorHAnsi" w:hAnsiTheme="minorHAnsi" w:cstheme="minorHAnsi"/>
          <w:b/>
          <w:szCs w:val="24"/>
        </w:rPr>
        <w:t xml:space="preserve">Dla Części 4 – </w:t>
      </w:r>
      <w:r w:rsidRPr="00EF33A8">
        <w:rPr>
          <w:rFonts w:asciiTheme="minorHAnsi" w:eastAsia="TimesNewRoman" w:hAnsiTheme="minorHAnsi" w:cstheme="minorHAnsi"/>
          <w:b/>
          <w:szCs w:val="24"/>
        </w:rPr>
        <w:t xml:space="preserve">Rozbudowa istniejącej sieci 12 punktów elektryczno-logicznych (PEL) w </w:t>
      </w:r>
      <w:r w:rsidR="008019C9">
        <w:rPr>
          <w:rFonts w:asciiTheme="minorHAnsi" w:eastAsia="TimesNewRoman" w:hAnsiTheme="minorHAnsi" w:cstheme="minorHAnsi"/>
          <w:b/>
          <w:szCs w:val="24"/>
        </w:rPr>
        <w:t> </w:t>
      </w:r>
      <w:r w:rsidRPr="00EF33A8">
        <w:rPr>
          <w:rFonts w:asciiTheme="minorHAnsi" w:eastAsia="TimesNewRoman" w:hAnsiTheme="minorHAnsi" w:cstheme="minorHAnsi"/>
          <w:b/>
          <w:szCs w:val="24"/>
        </w:rPr>
        <w:t>Urzędzie Skarbowym w Raciborzu</w:t>
      </w:r>
    </w:p>
    <w:p w:rsidR="00EF33A8" w:rsidRPr="00EF33A8" w:rsidRDefault="00EF33A8" w:rsidP="00EF33A8">
      <w:pPr>
        <w:tabs>
          <w:tab w:val="left" w:pos="1134"/>
        </w:tabs>
        <w:spacing w:before="120" w:line="276" w:lineRule="auto"/>
        <w:ind w:right="-34" w:firstLine="567"/>
        <w:jc w:val="both"/>
        <w:rPr>
          <w:rFonts w:ascii="Calibri" w:hAnsi="Calibri" w:cs="Calibri"/>
          <w:szCs w:val="24"/>
        </w:rPr>
      </w:pPr>
      <w:r w:rsidRPr="00EF33A8">
        <w:rPr>
          <w:rFonts w:ascii="Calibri" w:hAnsi="Calibri" w:cs="Calibri"/>
          <w:b/>
          <w:bCs/>
          <w:szCs w:val="24"/>
        </w:rPr>
        <w:t>□</w:t>
      </w:r>
      <w:r w:rsidRPr="00EF33A8">
        <w:rPr>
          <w:rFonts w:ascii="Calibri" w:hAnsi="Calibri" w:cs="Calibri"/>
          <w:b/>
          <w:bCs/>
          <w:szCs w:val="24"/>
          <w:vertAlign w:val="superscript"/>
        </w:rPr>
        <w:t>*)</w:t>
      </w:r>
      <w:r w:rsidRPr="00EF33A8">
        <w:rPr>
          <w:rFonts w:ascii="Calibri" w:hAnsi="Calibri" w:cs="Calibri"/>
          <w:b/>
          <w:bCs/>
          <w:szCs w:val="24"/>
        </w:rPr>
        <w:tab/>
      </w:r>
      <w:r w:rsidRPr="00EF33A8">
        <w:rPr>
          <w:rFonts w:ascii="Calibri" w:hAnsi="Calibri" w:cs="Calibri"/>
          <w:szCs w:val="24"/>
        </w:rPr>
        <w:t>przedmiot zamówienia zrealizujemy sami w całości</w:t>
      </w:r>
    </w:p>
    <w:p w:rsidR="00EF33A8" w:rsidRPr="00EF33A8" w:rsidRDefault="00EF33A8" w:rsidP="00EF33A8">
      <w:pPr>
        <w:tabs>
          <w:tab w:val="left" w:pos="1134"/>
        </w:tabs>
        <w:spacing w:before="120" w:after="120" w:line="276" w:lineRule="auto"/>
        <w:ind w:left="1134" w:right="-34" w:hanging="567"/>
        <w:jc w:val="both"/>
        <w:rPr>
          <w:rFonts w:ascii="Calibri" w:hAnsi="Calibri" w:cs="Calibri"/>
          <w:szCs w:val="24"/>
        </w:rPr>
      </w:pPr>
      <w:r w:rsidRPr="00EF33A8">
        <w:rPr>
          <w:rFonts w:ascii="Calibri" w:hAnsi="Calibri" w:cs="Calibri"/>
          <w:b/>
          <w:bCs/>
          <w:szCs w:val="24"/>
        </w:rPr>
        <w:t>□</w:t>
      </w:r>
      <w:r w:rsidRPr="00EF33A8">
        <w:rPr>
          <w:rFonts w:ascii="Calibri" w:hAnsi="Calibri" w:cs="Calibri"/>
          <w:b/>
          <w:bCs/>
          <w:szCs w:val="24"/>
          <w:vertAlign w:val="superscript"/>
        </w:rPr>
        <w:t>*)</w:t>
      </w:r>
      <w:r w:rsidRPr="00EF33A8">
        <w:rPr>
          <w:rFonts w:ascii="Calibri" w:hAnsi="Calibri" w:cs="Calibri"/>
          <w:b/>
          <w:bCs/>
          <w:szCs w:val="24"/>
        </w:rPr>
        <w:tab/>
      </w:r>
      <w:r w:rsidRPr="00EF33A8">
        <w:rPr>
          <w:rFonts w:ascii="Calibri" w:hAnsi="Calibri" w:cs="Calibri"/>
          <w:szCs w:val="24"/>
        </w:rPr>
        <w:t>realizację przedmiotu zamówienia w poniższym zakresie zamierzamy powierzyć podwykonawcom: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52"/>
      </w:tblGrid>
      <w:tr w:rsidR="00EF33A8" w:rsidRPr="00EF33A8" w:rsidTr="00817C5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F33A8" w:rsidRPr="00EF33A8" w:rsidRDefault="00EF33A8" w:rsidP="00817C54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33A8">
              <w:rPr>
                <w:rFonts w:ascii="Calibri" w:hAnsi="Calibri" w:cs="Calibri"/>
                <w:b/>
                <w:bCs/>
                <w:szCs w:val="24"/>
              </w:rPr>
              <w:t>Zakres zamówienia, którego wykonanie zostanie powierzone podwykonawcom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EF33A8" w:rsidRPr="00EF33A8" w:rsidRDefault="00EF33A8" w:rsidP="00817C5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F33A8">
              <w:rPr>
                <w:rFonts w:ascii="Calibri" w:hAnsi="Calibri" w:cs="Calibri"/>
                <w:b/>
                <w:bCs/>
                <w:szCs w:val="24"/>
              </w:rPr>
              <w:t xml:space="preserve">Nazwa, siedziba podwykonawcy </w:t>
            </w:r>
          </w:p>
          <w:p w:rsidR="00EF33A8" w:rsidRPr="00EF33A8" w:rsidRDefault="00EF33A8" w:rsidP="00817C54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33A8">
              <w:rPr>
                <w:rFonts w:ascii="Calibri" w:hAnsi="Calibri" w:cs="Calibri"/>
                <w:b/>
                <w:bCs/>
                <w:szCs w:val="24"/>
              </w:rPr>
              <w:t>(o ile są znane na etapie składania oferty)</w:t>
            </w:r>
          </w:p>
        </w:tc>
      </w:tr>
      <w:tr w:rsidR="00EF33A8" w:rsidRPr="00EF33A8" w:rsidTr="00817C5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8" w:rsidRPr="00EF33A8" w:rsidRDefault="00EF33A8" w:rsidP="00817C54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8" w:rsidRPr="00EF33A8" w:rsidRDefault="00EF33A8" w:rsidP="00817C54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</w:tr>
      <w:tr w:rsidR="00EF33A8" w:rsidRPr="00EF33A8" w:rsidTr="00817C5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8" w:rsidRPr="00EF33A8" w:rsidRDefault="00EF33A8" w:rsidP="00817C54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8" w:rsidRPr="00EF33A8" w:rsidRDefault="00EF33A8" w:rsidP="00817C54">
            <w:pPr>
              <w:spacing w:before="120" w:line="276" w:lineRule="auto"/>
              <w:rPr>
                <w:rFonts w:ascii="Calibri" w:hAnsi="Calibri" w:cs="Calibri"/>
                <w:szCs w:val="24"/>
                <w:highlight w:val="green"/>
              </w:rPr>
            </w:pPr>
          </w:p>
        </w:tc>
      </w:tr>
    </w:tbl>
    <w:p w:rsidR="007807C2" w:rsidRPr="00EF33A8" w:rsidRDefault="00B67E0F" w:rsidP="00BE1142">
      <w:pPr>
        <w:spacing w:before="120" w:line="276" w:lineRule="auto"/>
        <w:ind w:left="567"/>
        <w:jc w:val="both"/>
        <w:rPr>
          <w:rFonts w:ascii="Calibri" w:hAnsi="Calibri" w:cs="Calibri"/>
          <w:szCs w:val="24"/>
          <w:u w:val="single"/>
        </w:rPr>
      </w:pPr>
      <w:r w:rsidRPr="00EF33A8">
        <w:rPr>
          <w:rFonts w:ascii="Calibri" w:hAnsi="Calibri" w:cs="Calibri"/>
          <w:b/>
          <w:szCs w:val="24"/>
          <w:u w:val="single"/>
        </w:rPr>
        <w:lastRenderedPageBreak/>
        <w:t>UWAGA: brak informacji w ww. zakresie oznacza, że Wykonawca przedmiot zamówienia zrealizuje samodzielnie.</w:t>
      </w:r>
    </w:p>
    <w:p w:rsidR="00533D7C" w:rsidRPr="0077044A" w:rsidRDefault="00662F46" w:rsidP="005E0349">
      <w:pPr>
        <w:pStyle w:val="Akapitzlist"/>
        <w:numPr>
          <w:ilvl w:val="0"/>
          <w:numId w:val="20"/>
        </w:numPr>
        <w:spacing w:before="120" w:line="276" w:lineRule="auto"/>
        <w:ind w:left="567" w:hanging="283"/>
        <w:contextualSpacing w:val="0"/>
        <w:jc w:val="both"/>
        <w:rPr>
          <w:rFonts w:ascii="Calibri" w:hAnsi="Calibri" w:cs="Calibri"/>
          <w:bCs/>
          <w:szCs w:val="24"/>
        </w:rPr>
      </w:pPr>
      <w:r w:rsidRPr="0077044A">
        <w:rPr>
          <w:rFonts w:ascii="Calibri" w:hAnsi="Calibri" w:cs="Calibri"/>
          <w:bCs/>
          <w:szCs w:val="24"/>
        </w:rPr>
        <w:t>Oświadczamy, że w przypadku wyboru naszej oferty,</w:t>
      </w:r>
      <w:r w:rsidRPr="0077044A">
        <w:rPr>
          <w:rFonts w:ascii="Calibri" w:hAnsi="Calibri" w:cs="Calibri"/>
          <w:szCs w:val="24"/>
        </w:rPr>
        <w:t xml:space="preserve"> </w:t>
      </w:r>
      <w:r w:rsidRPr="0077044A">
        <w:rPr>
          <w:rFonts w:ascii="Calibri" w:hAnsi="Calibri" w:cs="Calibri"/>
          <w:bCs/>
          <w:szCs w:val="24"/>
        </w:rPr>
        <w:t xml:space="preserve">przy pracach objętych przedmiotem zamówienia, wszystkie osoby których czynności polegają na wykonywaniu pracy w sposób określony w art. 22§1 ustawy z dnia 26 czerwca 1974 r. Kodeks </w:t>
      </w:r>
      <w:r w:rsidR="00BE1142">
        <w:rPr>
          <w:rFonts w:ascii="Calibri" w:hAnsi="Calibri" w:cs="Calibri"/>
          <w:bCs/>
          <w:szCs w:val="24"/>
        </w:rPr>
        <w:t xml:space="preserve">Pracy </w:t>
      </w:r>
      <w:r w:rsidR="007049C4">
        <w:rPr>
          <w:rFonts w:ascii="Calibri" w:hAnsi="Calibri" w:cs="Calibri"/>
          <w:bCs/>
          <w:szCs w:val="24"/>
        </w:rPr>
        <w:br/>
      </w:r>
      <w:r w:rsidR="00BE1142">
        <w:rPr>
          <w:rFonts w:ascii="Calibri" w:hAnsi="Calibri" w:cs="Calibri"/>
          <w:bCs/>
          <w:szCs w:val="24"/>
        </w:rPr>
        <w:t>(t</w:t>
      </w:r>
      <w:r w:rsidR="00BE1FCE">
        <w:rPr>
          <w:rFonts w:ascii="Calibri" w:hAnsi="Calibri" w:cs="Calibri"/>
          <w:bCs/>
          <w:szCs w:val="24"/>
        </w:rPr>
        <w:t>.</w:t>
      </w:r>
      <w:r w:rsidRPr="0077044A">
        <w:rPr>
          <w:rFonts w:ascii="Calibri" w:hAnsi="Calibri" w:cs="Calibri"/>
          <w:bCs/>
          <w:szCs w:val="24"/>
        </w:rPr>
        <w:t>j</w:t>
      </w:r>
      <w:r w:rsidR="00262ACA">
        <w:rPr>
          <w:rFonts w:ascii="Calibri" w:hAnsi="Calibri" w:cs="Calibri"/>
          <w:bCs/>
          <w:szCs w:val="24"/>
        </w:rPr>
        <w:t>. Dz.</w:t>
      </w:r>
      <w:r w:rsidR="00BE1FCE">
        <w:rPr>
          <w:rFonts w:ascii="Calibri" w:hAnsi="Calibri" w:cs="Calibri"/>
          <w:bCs/>
          <w:szCs w:val="24"/>
        </w:rPr>
        <w:t xml:space="preserve"> </w:t>
      </w:r>
      <w:r w:rsidRPr="0077044A">
        <w:rPr>
          <w:rFonts w:ascii="Calibri" w:hAnsi="Calibri" w:cs="Calibri"/>
          <w:bCs/>
          <w:szCs w:val="24"/>
        </w:rPr>
        <w:t>U. z 202</w:t>
      </w:r>
      <w:r w:rsidR="008E6071">
        <w:rPr>
          <w:rFonts w:ascii="Calibri" w:hAnsi="Calibri" w:cs="Calibri"/>
          <w:bCs/>
          <w:szCs w:val="24"/>
        </w:rPr>
        <w:t>2</w:t>
      </w:r>
      <w:r w:rsidRPr="0077044A">
        <w:rPr>
          <w:rFonts w:ascii="Calibri" w:hAnsi="Calibri" w:cs="Calibri"/>
          <w:bCs/>
          <w:szCs w:val="24"/>
        </w:rPr>
        <w:t xml:space="preserve"> r.</w:t>
      </w:r>
      <w:r w:rsidR="00265008">
        <w:rPr>
          <w:rFonts w:ascii="Calibri" w:hAnsi="Calibri" w:cs="Calibri"/>
          <w:bCs/>
          <w:szCs w:val="24"/>
        </w:rPr>
        <w:t>,</w:t>
      </w:r>
      <w:r w:rsidRPr="0077044A">
        <w:rPr>
          <w:rFonts w:ascii="Calibri" w:hAnsi="Calibri" w:cs="Calibri"/>
          <w:bCs/>
          <w:szCs w:val="24"/>
        </w:rPr>
        <w:t xml:space="preserve"> poz. 1</w:t>
      </w:r>
      <w:r w:rsidR="008E6071">
        <w:rPr>
          <w:rFonts w:ascii="Calibri" w:hAnsi="Calibri" w:cs="Calibri"/>
          <w:bCs/>
          <w:szCs w:val="24"/>
        </w:rPr>
        <w:t>510</w:t>
      </w:r>
      <w:r w:rsidRPr="0077044A">
        <w:rPr>
          <w:rFonts w:ascii="Calibri" w:hAnsi="Calibri" w:cs="Calibri"/>
          <w:bCs/>
          <w:szCs w:val="24"/>
        </w:rPr>
        <w:t xml:space="preserve">) </w:t>
      </w:r>
      <w:r w:rsidRPr="0077044A">
        <w:rPr>
          <w:rFonts w:ascii="Calibri" w:hAnsi="Calibri" w:cs="Calibri"/>
          <w:szCs w:val="24"/>
        </w:rPr>
        <w:t xml:space="preserve">realizujące bezpośrednio zamówienie będą zatrudnione na podstawie umowy o pracę przez cały okres wykonywania zamówienia. </w:t>
      </w:r>
    </w:p>
    <w:p w:rsidR="00EE2FC4" w:rsidRPr="004B4D05" w:rsidRDefault="00EE2FC4" w:rsidP="005E0349">
      <w:pPr>
        <w:pStyle w:val="Akapitzlist"/>
        <w:numPr>
          <w:ilvl w:val="0"/>
          <w:numId w:val="20"/>
        </w:numPr>
        <w:spacing w:before="120" w:line="276" w:lineRule="auto"/>
        <w:ind w:left="567" w:hanging="283"/>
        <w:contextualSpacing w:val="0"/>
        <w:rPr>
          <w:rFonts w:ascii="Calibri" w:hAnsi="Calibri" w:cs="Calibri"/>
          <w:bCs/>
          <w:szCs w:val="24"/>
        </w:rPr>
      </w:pPr>
      <w:r w:rsidRPr="004B4D05">
        <w:rPr>
          <w:rFonts w:ascii="Calibri" w:hAnsi="Calibri" w:cs="Calibri"/>
          <w:bCs/>
          <w:szCs w:val="24"/>
        </w:rPr>
        <w:t>P</w:t>
      </w:r>
      <w:r w:rsidR="00DC76E2" w:rsidRPr="004B4D05">
        <w:rPr>
          <w:rFonts w:ascii="Calibri" w:hAnsi="Calibri" w:cs="Calibri"/>
          <w:bCs/>
          <w:szCs w:val="24"/>
        </w:rPr>
        <w:t>o</w:t>
      </w:r>
      <w:r w:rsidRPr="004B4D05">
        <w:rPr>
          <w:rFonts w:ascii="Calibri" w:hAnsi="Calibri" w:cs="Calibri"/>
          <w:bCs/>
          <w:szCs w:val="24"/>
        </w:rPr>
        <w:t xml:space="preserve"> podpisani</w:t>
      </w:r>
      <w:r w:rsidR="00DC76E2" w:rsidRPr="004B4D05">
        <w:rPr>
          <w:rFonts w:ascii="Calibri" w:hAnsi="Calibri" w:cs="Calibri"/>
          <w:bCs/>
          <w:szCs w:val="24"/>
        </w:rPr>
        <w:t>u</w:t>
      </w:r>
      <w:r w:rsidRPr="004B4D05">
        <w:rPr>
          <w:rFonts w:ascii="Calibri" w:hAnsi="Calibri" w:cs="Calibri"/>
          <w:bCs/>
          <w:szCs w:val="24"/>
        </w:rPr>
        <w:t xml:space="preserve"> umowy zobowiąz</w:t>
      </w:r>
      <w:r w:rsidR="00D83AA6" w:rsidRPr="004B4D05">
        <w:rPr>
          <w:rFonts w:ascii="Calibri" w:hAnsi="Calibri" w:cs="Calibri"/>
          <w:bCs/>
          <w:szCs w:val="24"/>
        </w:rPr>
        <w:t xml:space="preserve">ujemy się </w:t>
      </w:r>
      <w:r w:rsidR="00B57438" w:rsidRPr="004B4D05">
        <w:rPr>
          <w:rFonts w:ascii="Calibri" w:hAnsi="Calibri" w:cs="Calibri"/>
          <w:bCs/>
          <w:szCs w:val="24"/>
        </w:rPr>
        <w:t>do przedstawienia Z</w:t>
      </w:r>
      <w:r w:rsidRPr="004B4D05">
        <w:rPr>
          <w:rFonts w:ascii="Calibri" w:hAnsi="Calibri" w:cs="Calibri"/>
          <w:bCs/>
          <w:szCs w:val="24"/>
        </w:rPr>
        <w:t xml:space="preserve">amawiającemu: </w:t>
      </w:r>
    </w:p>
    <w:p w:rsidR="00D83AA6" w:rsidRPr="004B4D05" w:rsidRDefault="00EE2FC4" w:rsidP="00BE1142">
      <w:pPr>
        <w:pStyle w:val="Akapitzlist"/>
        <w:numPr>
          <w:ilvl w:val="0"/>
          <w:numId w:val="41"/>
        </w:numPr>
        <w:spacing w:before="120" w:line="276" w:lineRule="auto"/>
        <w:ind w:left="1134" w:hanging="425"/>
        <w:contextualSpacing w:val="0"/>
        <w:rPr>
          <w:rFonts w:ascii="Calibri" w:hAnsi="Calibri" w:cs="Calibri"/>
          <w:bCs/>
          <w:szCs w:val="24"/>
        </w:rPr>
      </w:pPr>
      <w:r w:rsidRPr="004B4D05">
        <w:rPr>
          <w:rFonts w:ascii="Calibri" w:hAnsi="Calibri" w:cs="Calibri"/>
          <w:bCs/>
          <w:szCs w:val="24"/>
        </w:rPr>
        <w:t xml:space="preserve">wykazu osób, które będą realizować przedmiot umowy, </w:t>
      </w:r>
    </w:p>
    <w:p w:rsidR="00940AA3" w:rsidRPr="004B4D05" w:rsidRDefault="00940AA3" w:rsidP="00BE1142">
      <w:pPr>
        <w:pStyle w:val="Akapitzlist"/>
        <w:numPr>
          <w:ilvl w:val="0"/>
          <w:numId w:val="41"/>
        </w:numPr>
        <w:spacing w:before="120" w:line="276" w:lineRule="auto"/>
        <w:ind w:left="1134" w:hanging="425"/>
        <w:contextualSpacing w:val="0"/>
        <w:jc w:val="both"/>
        <w:rPr>
          <w:rFonts w:ascii="Calibri" w:hAnsi="Calibri" w:cs="Calibri"/>
          <w:bCs/>
          <w:szCs w:val="24"/>
        </w:rPr>
      </w:pPr>
      <w:r w:rsidRPr="004B4D05">
        <w:rPr>
          <w:rFonts w:ascii="Calibri" w:hAnsi="Calibri" w:cs="Calibri"/>
          <w:bCs/>
          <w:szCs w:val="24"/>
        </w:rPr>
        <w:t>nazw, dan</w:t>
      </w:r>
      <w:r w:rsidR="00262ACA" w:rsidRPr="004B4D05">
        <w:rPr>
          <w:rFonts w:ascii="Calibri" w:hAnsi="Calibri" w:cs="Calibri"/>
          <w:bCs/>
          <w:szCs w:val="24"/>
        </w:rPr>
        <w:t>ych</w:t>
      </w:r>
      <w:r w:rsidRPr="004B4D05">
        <w:rPr>
          <w:rFonts w:ascii="Calibri" w:hAnsi="Calibri" w:cs="Calibri"/>
          <w:bCs/>
          <w:szCs w:val="24"/>
        </w:rPr>
        <w:t xml:space="preserve"> kontaktow</w:t>
      </w:r>
      <w:r w:rsidR="00262ACA" w:rsidRPr="004B4D05">
        <w:rPr>
          <w:rFonts w:ascii="Calibri" w:hAnsi="Calibri" w:cs="Calibri"/>
          <w:bCs/>
          <w:szCs w:val="24"/>
        </w:rPr>
        <w:t>ych</w:t>
      </w:r>
      <w:r w:rsidRPr="004B4D05">
        <w:rPr>
          <w:rFonts w:ascii="Calibri" w:hAnsi="Calibri" w:cs="Calibri"/>
          <w:bCs/>
          <w:szCs w:val="24"/>
        </w:rPr>
        <w:t xml:space="preserve"> oraz przedstawicieli podwykonawców zaangażowanych w roboty budowlane</w:t>
      </w:r>
      <w:r w:rsidR="00262ACA" w:rsidRPr="004B4D05">
        <w:rPr>
          <w:rFonts w:ascii="Calibri" w:hAnsi="Calibri" w:cs="Calibri"/>
          <w:bCs/>
          <w:szCs w:val="24"/>
        </w:rPr>
        <w:t xml:space="preserve"> </w:t>
      </w:r>
      <w:r w:rsidRPr="004B4D05">
        <w:rPr>
          <w:rFonts w:ascii="Calibri" w:hAnsi="Calibri" w:cs="Calibri"/>
          <w:bCs/>
          <w:szCs w:val="24"/>
        </w:rPr>
        <w:t xml:space="preserve"> (jeżeli dotyczy), </w:t>
      </w:r>
    </w:p>
    <w:p w:rsidR="00EE2FC4" w:rsidRPr="004B4D05" w:rsidRDefault="00EE2FC4" w:rsidP="00BE1142">
      <w:pPr>
        <w:pStyle w:val="Akapitzlist"/>
        <w:numPr>
          <w:ilvl w:val="0"/>
          <w:numId w:val="41"/>
        </w:numPr>
        <w:spacing w:before="120" w:line="276" w:lineRule="auto"/>
        <w:ind w:left="1134" w:hanging="425"/>
        <w:contextualSpacing w:val="0"/>
        <w:jc w:val="both"/>
        <w:rPr>
          <w:rFonts w:ascii="Calibri" w:hAnsi="Calibri" w:cs="Calibri"/>
          <w:bCs/>
          <w:szCs w:val="24"/>
        </w:rPr>
      </w:pPr>
      <w:r w:rsidRPr="004B4D05">
        <w:rPr>
          <w:rFonts w:ascii="Calibri" w:hAnsi="Calibri" w:cs="Calibri"/>
          <w:bCs/>
          <w:szCs w:val="24"/>
        </w:rPr>
        <w:t xml:space="preserve">oświadczenia składanego pod groźbą odpowiedzialności karnej </w:t>
      </w:r>
      <w:r w:rsidR="00DC76E2" w:rsidRPr="004B4D05">
        <w:rPr>
          <w:rFonts w:ascii="Calibri" w:hAnsi="Calibri" w:cs="Calibri"/>
          <w:bCs/>
          <w:szCs w:val="24"/>
        </w:rPr>
        <w:t xml:space="preserve">(zgodnie z art. 297 k.k.) </w:t>
      </w:r>
      <w:r w:rsidRPr="004B4D05">
        <w:rPr>
          <w:rFonts w:ascii="Calibri" w:hAnsi="Calibri" w:cs="Calibri"/>
          <w:bCs/>
          <w:szCs w:val="24"/>
        </w:rPr>
        <w:t xml:space="preserve">o spełnieniu wymogu dotyczącego zatrudnienia </w:t>
      </w:r>
      <w:r w:rsidR="0011374E" w:rsidRPr="004B4D05">
        <w:rPr>
          <w:rFonts w:ascii="Calibri" w:hAnsi="Calibri" w:cs="Calibri"/>
          <w:bCs/>
          <w:szCs w:val="24"/>
        </w:rPr>
        <w:t xml:space="preserve">osób </w:t>
      </w:r>
      <w:r w:rsidR="00BE1142" w:rsidRPr="004B4D05">
        <w:rPr>
          <w:rFonts w:ascii="Calibri" w:hAnsi="Calibri" w:cs="Calibri"/>
          <w:bCs/>
          <w:szCs w:val="24"/>
        </w:rPr>
        <w:t>na podstawie umowy o </w:t>
      </w:r>
      <w:r w:rsidR="00975B17" w:rsidRPr="003E643F">
        <w:rPr>
          <w:rFonts w:ascii="Calibri" w:hAnsi="Calibri" w:cs="Calibri"/>
          <w:bCs/>
          <w:szCs w:val="24"/>
        </w:rPr>
        <w:t xml:space="preserve">pracę </w:t>
      </w:r>
      <w:r w:rsidR="00975B17" w:rsidRPr="008019C9">
        <w:rPr>
          <w:rFonts w:ascii="Calibri" w:hAnsi="Calibri" w:cs="Calibri"/>
          <w:bCs/>
          <w:color w:val="000000" w:themeColor="text1"/>
          <w:szCs w:val="24"/>
        </w:rPr>
        <w:t xml:space="preserve">(Załącznik nr </w:t>
      </w:r>
      <w:r w:rsidR="008E6071">
        <w:rPr>
          <w:rFonts w:ascii="Calibri" w:hAnsi="Calibri" w:cs="Calibri"/>
          <w:bCs/>
          <w:color w:val="000000" w:themeColor="text1"/>
          <w:szCs w:val="24"/>
        </w:rPr>
        <w:t>6</w:t>
      </w:r>
      <w:r w:rsidR="00975B17" w:rsidRPr="008019C9">
        <w:rPr>
          <w:rFonts w:ascii="Calibri" w:hAnsi="Calibri" w:cs="Calibri"/>
          <w:bCs/>
          <w:color w:val="000000" w:themeColor="text1"/>
          <w:szCs w:val="24"/>
        </w:rPr>
        <w:t xml:space="preserve"> do Umowy).</w:t>
      </w:r>
    </w:p>
    <w:p w:rsidR="00EE7AA8" w:rsidRPr="0077044A" w:rsidRDefault="00EE7AA8" w:rsidP="005E0349">
      <w:pPr>
        <w:pStyle w:val="Akapitzlist"/>
        <w:numPr>
          <w:ilvl w:val="0"/>
          <w:numId w:val="20"/>
        </w:numPr>
        <w:spacing w:before="120" w:line="276" w:lineRule="auto"/>
        <w:ind w:left="567" w:hanging="283"/>
        <w:contextualSpacing w:val="0"/>
        <w:jc w:val="both"/>
        <w:rPr>
          <w:rFonts w:ascii="Calibri" w:hAnsi="Calibri" w:cs="Calibri"/>
          <w:b/>
          <w:szCs w:val="24"/>
        </w:rPr>
      </w:pPr>
      <w:r w:rsidRPr="0077044A">
        <w:rPr>
          <w:rFonts w:ascii="Calibri" w:hAnsi="Calibri" w:cs="Calibri"/>
          <w:b/>
          <w:szCs w:val="24"/>
        </w:rPr>
        <w:t>Informacja dotycząca powstania obowiązku podatkoweg</w:t>
      </w:r>
      <w:r w:rsidR="00C7569F" w:rsidRPr="0077044A">
        <w:rPr>
          <w:rFonts w:ascii="Calibri" w:hAnsi="Calibri" w:cs="Calibri"/>
          <w:b/>
          <w:szCs w:val="24"/>
        </w:rPr>
        <w:t>o zgodnie z art. 225 ustawy</w:t>
      </w:r>
      <w:r w:rsidR="00293775" w:rsidRPr="0077044A">
        <w:rPr>
          <w:rFonts w:ascii="Calibri" w:hAnsi="Calibri" w:cs="Calibri"/>
          <w:b/>
          <w:szCs w:val="24"/>
        </w:rPr>
        <w:t xml:space="preserve"> Pzp</w:t>
      </w:r>
      <w:r w:rsidRPr="0077044A">
        <w:rPr>
          <w:rFonts w:ascii="Calibri" w:hAnsi="Calibri" w:cs="Calibri"/>
          <w:b/>
          <w:szCs w:val="24"/>
        </w:rPr>
        <w:t xml:space="preserve"> </w:t>
      </w:r>
    </w:p>
    <w:p w:rsidR="003722A6" w:rsidRPr="0077044A" w:rsidRDefault="003722A6" w:rsidP="00BE1142">
      <w:pPr>
        <w:pStyle w:val="Akapitzlist"/>
        <w:spacing w:before="120" w:line="276" w:lineRule="auto"/>
        <w:ind w:left="567"/>
        <w:contextualSpacing w:val="0"/>
        <w:jc w:val="both"/>
        <w:rPr>
          <w:rFonts w:ascii="Calibri" w:hAnsi="Calibri" w:cs="Calibri"/>
          <w:b/>
          <w:szCs w:val="24"/>
        </w:rPr>
      </w:pPr>
      <w:r w:rsidRPr="0077044A">
        <w:rPr>
          <w:rFonts w:ascii="Calibri" w:hAnsi="Calibri" w:cs="Calibri"/>
          <w:szCs w:val="24"/>
        </w:rPr>
        <w:t xml:space="preserve">Składając </w:t>
      </w:r>
      <w:r w:rsidR="00D83AA6" w:rsidRPr="0077044A">
        <w:rPr>
          <w:rFonts w:ascii="Calibri" w:hAnsi="Calibri" w:cs="Calibri"/>
          <w:szCs w:val="24"/>
        </w:rPr>
        <w:t xml:space="preserve">niniejszą </w:t>
      </w:r>
      <w:r w:rsidRPr="0077044A">
        <w:rPr>
          <w:rFonts w:ascii="Calibri" w:hAnsi="Calibri" w:cs="Calibri"/>
          <w:szCs w:val="24"/>
        </w:rPr>
        <w:t xml:space="preserve">ofertę </w:t>
      </w:r>
      <w:r w:rsidR="00D83AA6" w:rsidRPr="0077044A">
        <w:rPr>
          <w:rFonts w:ascii="Calibri" w:hAnsi="Calibri" w:cs="Calibri"/>
          <w:szCs w:val="24"/>
        </w:rPr>
        <w:t>i</w:t>
      </w:r>
      <w:r w:rsidRPr="0077044A">
        <w:rPr>
          <w:rFonts w:ascii="Calibri" w:hAnsi="Calibri" w:cs="Calibri"/>
          <w:szCs w:val="24"/>
        </w:rPr>
        <w:t xml:space="preserve">nformuję, że wybór oferty </w:t>
      </w:r>
      <w:r w:rsidR="009B51D3" w:rsidRPr="0077044A">
        <w:rPr>
          <w:rFonts w:ascii="Calibri" w:hAnsi="Calibri" w:cs="Calibri"/>
          <w:szCs w:val="24"/>
        </w:rPr>
        <w:t xml:space="preserve">w części </w:t>
      </w:r>
      <w:r w:rsidRPr="0077044A">
        <w:rPr>
          <w:rFonts w:ascii="Calibri" w:hAnsi="Calibri" w:cs="Calibri"/>
          <w:b/>
          <w:szCs w:val="24"/>
        </w:rPr>
        <w:t>będzie / nie będzie</w:t>
      </w:r>
      <w:r w:rsidRPr="0077044A">
        <w:rPr>
          <w:rFonts w:ascii="Calibri" w:hAnsi="Calibri" w:cs="Calibri"/>
          <w:b/>
          <w:szCs w:val="24"/>
          <w:vertAlign w:val="superscript"/>
        </w:rPr>
        <w:t>***)</w:t>
      </w:r>
      <w:r w:rsidRPr="0077044A">
        <w:rPr>
          <w:rStyle w:val="Odwoanieprzypisudolnego"/>
          <w:rFonts w:ascii="Calibri" w:hAnsi="Calibri" w:cs="Calibri"/>
          <w:b/>
          <w:szCs w:val="24"/>
        </w:rPr>
        <w:footnoteReference w:id="1"/>
      </w:r>
      <w:r w:rsidRPr="0077044A">
        <w:rPr>
          <w:rFonts w:ascii="Calibri" w:hAnsi="Calibri" w:cs="Calibri"/>
          <w:szCs w:val="24"/>
        </w:rPr>
        <w:t xml:space="preserve"> prowadzić do powstania u Zamawiającego obowiązku podatkowego.</w:t>
      </w:r>
    </w:p>
    <w:p w:rsidR="003722A6" w:rsidRPr="0077044A" w:rsidRDefault="003722A6" w:rsidP="00BE1142">
      <w:pPr>
        <w:pStyle w:val="Akapitzlist"/>
        <w:spacing w:before="120" w:line="276" w:lineRule="auto"/>
        <w:ind w:left="567"/>
        <w:contextualSpacing w:val="0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Nazwa</w:t>
      </w:r>
      <w:r w:rsidR="00EF33A8">
        <w:rPr>
          <w:rFonts w:ascii="Calibri" w:hAnsi="Calibri" w:cs="Calibri"/>
          <w:szCs w:val="24"/>
        </w:rPr>
        <w:t>,</w:t>
      </w:r>
      <w:r w:rsidRPr="0077044A">
        <w:rPr>
          <w:rFonts w:ascii="Calibri" w:hAnsi="Calibri" w:cs="Calibri"/>
          <w:szCs w:val="24"/>
        </w:rPr>
        <w:t xml:space="preserve"> rodzaj towaru lub usługi, których dostawa lub świadczenie będzie prowadzić do powstania obowiązku podatkowego</w:t>
      </w:r>
      <w:r w:rsidRPr="0077044A">
        <w:rPr>
          <w:rFonts w:ascii="Calibri" w:hAnsi="Calibri" w:cs="Calibri"/>
          <w:szCs w:val="24"/>
          <w:vertAlign w:val="superscript"/>
        </w:rPr>
        <w:t>**)</w:t>
      </w:r>
      <w:r w:rsidRPr="0077044A">
        <w:rPr>
          <w:rFonts w:ascii="Calibri" w:hAnsi="Calibri" w:cs="Calibri"/>
          <w:szCs w:val="24"/>
        </w:rPr>
        <w:t>:</w:t>
      </w:r>
    </w:p>
    <w:p w:rsidR="003722A6" w:rsidRPr="0077044A" w:rsidRDefault="003722A6" w:rsidP="00BE1142">
      <w:pPr>
        <w:pStyle w:val="Akapitzlist"/>
        <w:spacing w:before="120" w:line="276" w:lineRule="auto"/>
        <w:ind w:left="567"/>
        <w:contextualSpacing w:val="0"/>
        <w:jc w:val="both"/>
        <w:rPr>
          <w:rFonts w:ascii="Calibri" w:hAnsi="Calibri" w:cs="Calibri"/>
          <w:b/>
          <w:szCs w:val="24"/>
        </w:rPr>
      </w:pPr>
      <w:r w:rsidRPr="0077044A">
        <w:rPr>
          <w:rFonts w:ascii="Calibri" w:hAnsi="Calibri" w:cs="Calibri"/>
          <w:szCs w:val="24"/>
        </w:rPr>
        <w:t>............................................………………………………………………………………………</w:t>
      </w:r>
      <w:r w:rsidR="00966C5A">
        <w:rPr>
          <w:rFonts w:ascii="Calibri" w:hAnsi="Calibri" w:cs="Calibri"/>
          <w:szCs w:val="24"/>
        </w:rPr>
        <w:t>……………………</w:t>
      </w:r>
    </w:p>
    <w:p w:rsidR="003722A6" w:rsidRPr="0077044A" w:rsidRDefault="003722A6" w:rsidP="00BE1142">
      <w:pPr>
        <w:pStyle w:val="Akapitzlist"/>
        <w:spacing w:before="120" w:line="276" w:lineRule="auto"/>
        <w:ind w:left="567"/>
        <w:contextualSpacing w:val="0"/>
        <w:jc w:val="both"/>
        <w:rPr>
          <w:rFonts w:ascii="Calibri" w:hAnsi="Calibri" w:cs="Calibri"/>
          <w:b/>
          <w:szCs w:val="24"/>
        </w:rPr>
      </w:pPr>
      <w:r w:rsidRPr="0077044A">
        <w:rPr>
          <w:rFonts w:ascii="Calibri" w:hAnsi="Calibri" w:cs="Calibri"/>
          <w:szCs w:val="24"/>
        </w:rPr>
        <w:t>Wartość towaru lub usługi, których dostawa lub świadczenie będzie prowadzić do powstania obowiązku podatkowego, bez kwoty podatku</w:t>
      </w:r>
      <w:r w:rsidRPr="0077044A">
        <w:rPr>
          <w:rFonts w:ascii="Calibri" w:hAnsi="Calibri" w:cs="Calibri"/>
          <w:szCs w:val="24"/>
          <w:vertAlign w:val="superscript"/>
        </w:rPr>
        <w:t>**)</w:t>
      </w:r>
    </w:p>
    <w:p w:rsidR="003722A6" w:rsidRPr="0077044A" w:rsidRDefault="003722A6" w:rsidP="00BE1142">
      <w:pPr>
        <w:pStyle w:val="Akapitzlist"/>
        <w:spacing w:before="120" w:line="276" w:lineRule="auto"/>
        <w:ind w:left="567"/>
        <w:contextualSpacing w:val="0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………………………………………………………………………………………………………</w:t>
      </w:r>
      <w:r w:rsidR="00966C5A">
        <w:rPr>
          <w:rFonts w:ascii="Calibri" w:hAnsi="Calibri" w:cs="Calibri"/>
          <w:szCs w:val="24"/>
        </w:rPr>
        <w:t>………………………………</w:t>
      </w:r>
    </w:p>
    <w:p w:rsidR="003722A6" w:rsidRPr="0077044A" w:rsidRDefault="003722A6" w:rsidP="00BE1142">
      <w:pPr>
        <w:pStyle w:val="Akapitzlist"/>
        <w:spacing w:before="120" w:line="276" w:lineRule="auto"/>
        <w:ind w:left="567"/>
        <w:contextualSpacing w:val="0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Stawka podatku ........ %</w:t>
      </w:r>
      <w:r w:rsidRPr="0077044A">
        <w:rPr>
          <w:rFonts w:ascii="Calibri" w:hAnsi="Calibri" w:cs="Calibri"/>
          <w:szCs w:val="24"/>
          <w:vertAlign w:val="superscript"/>
        </w:rPr>
        <w:t>**)</w:t>
      </w:r>
    </w:p>
    <w:p w:rsidR="003722A6" w:rsidRPr="00265008" w:rsidRDefault="003722A6" w:rsidP="00BE1142">
      <w:pPr>
        <w:spacing w:before="120" w:line="276" w:lineRule="auto"/>
        <w:ind w:left="567"/>
        <w:jc w:val="both"/>
        <w:rPr>
          <w:rFonts w:ascii="Calibri" w:hAnsi="Calibri" w:cs="Calibri"/>
          <w:szCs w:val="24"/>
        </w:rPr>
      </w:pPr>
      <w:r w:rsidRPr="00BE1142">
        <w:rPr>
          <w:rFonts w:ascii="Calibri" w:hAnsi="Calibri" w:cs="Calibri"/>
          <w:b/>
          <w:szCs w:val="24"/>
        </w:rPr>
        <w:t xml:space="preserve">UWAGA: </w:t>
      </w:r>
      <w:r w:rsidRPr="00265008">
        <w:rPr>
          <w:rFonts w:ascii="Calibri" w:hAnsi="Calibri" w:cs="Calibri"/>
          <w:szCs w:val="24"/>
        </w:rPr>
        <w:t xml:space="preserve">brak informacji w ww. zakresie oznacza, że złożona </w:t>
      </w:r>
      <w:r w:rsidR="00833EEB" w:rsidRPr="00265008">
        <w:rPr>
          <w:rFonts w:ascii="Calibri" w:hAnsi="Calibri" w:cs="Calibri"/>
          <w:szCs w:val="24"/>
        </w:rPr>
        <w:t>oferta nie będzie prowadziła do </w:t>
      </w:r>
      <w:r w:rsidRPr="00265008">
        <w:rPr>
          <w:rFonts w:ascii="Calibri" w:hAnsi="Calibri" w:cs="Calibri"/>
          <w:szCs w:val="24"/>
        </w:rPr>
        <w:t>powstania u Zamawiającego obowiązku podatkowego.</w:t>
      </w:r>
    </w:p>
    <w:p w:rsidR="00587D2B" w:rsidRPr="0077044A" w:rsidRDefault="00EE7AA8" w:rsidP="005E0349">
      <w:pPr>
        <w:numPr>
          <w:ilvl w:val="0"/>
          <w:numId w:val="20"/>
        </w:numPr>
        <w:spacing w:before="120" w:line="276" w:lineRule="auto"/>
        <w:ind w:left="567" w:hanging="283"/>
        <w:jc w:val="both"/>
        <w:rPr>
          <w:rFonts w:ascii="Calibri" w:hAnsi="Calibri" w:cs="Calibri"/>
          <w:b/>
          <w:szCs w:val="24"/>
        </w:rPr>
      </w:pPr>
      <w:r w:rsidRPr="0077044A">
        <w:rPr>
          <w:rFonts w:ascii="Calibri" w:hAnsi="Calibri" w:cs="Calibri"/>
          <w:b/>
          <w:szCs w:val="24"/>
        </w:rPr>
        <w:t>Informacja</w:t>
      </w:r>
      <w:r w:rsidR="00587D2B" w:rsidRPr="0077044A">
        <w:rPr>
          <w:rFonts w:ascii="Calibri" w:hAnsi="Calibri" w:cs="Calibri"/>
          <w:b/>
          <w:iCs/>
          <w:szCs w:val="24"/>
        </w:rPr>
        <w:t xml:space="preserve"> </w:t>
      </w:r>
      <w:r w:rsidR="00293775" w:rsidRPr="0077044A">
        <w:rPr>
          <w:rFonts w:ascii="Calibri" w:hAnsi="Calibri" w:cs="Calibri"/>
          <w:b/>
          <w:iCs/>
          <w:szCs w:val="24"/>
        </w:rPr>
        <w:t>dotycząca mikroprzedsiębiorstwa</w:t>
      </w:r>
    </w:p>
    <w:p w:rsidR="009C206A" w:rsidRPr="0077044A" w:rsidRDefault="00587D2B" w:rsidP="00BE1142">
      <w:pPr>
        <w:tabs>
          <w:tab w:val="left" w:pos="1276"/>
        </w:tabs>
        <w:spacing w:before="120" w:line="276" w:lineRule="auto"/>
        <w:ind w:left="567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Jestem</w:t>
      </w:r>
      <w:r w:rsidR="009C206A" w:rsidRPr="0077044A">
        <w:rPr>
          <w:rFonts w:ascii="Calibri" w:hAnsi="Calibri" w:cs="Calibri"/>
          <w:szCs w:val="24"/>
        </w:rPr>
        <w:t>:</w:t>
      </w:r>
    </w:p>
    <w:p w:rsidR="009C206A" w:rsidRPr="0077044A" w:rsidRDefault="009C206A" w:rsidP="00BE1142">
      <w:pPr>
        <w:tabs>
          <w:tab w:val="left" w:pos="993"/>
        </w:tabs>
        <w:spacing w:before="120" w:line="276" w:lineRule="auto"/>
        <w:ind w:right="-34" w:firstLine="567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b/>
          <w:bCs/>
          <w:color w:val="000000"/>
          <w:szCs w:val="24"/>
        </w:rPr>
        <w:t>□</w:t>
      </w:r>
      <w:r w:rsidRPr="0077044A">
        <w:rPr>
          <w:rFonts w:ascii="Calibri" w:hAnsi="Calibri" w:cs="Calibri"/>
          <w:b/>
          <w:bCs/>
          <w:color w:val="000000"/>
          <w:szCs w:val="24"/>
          <w:vertAlign w:val="superscript"/>
        </w:rPr>
        <w:t>*)</w:t>
      </w:r>
      <w:r w:rsidRPr="0077044A">
        <w:rPr>
          <w:rFonts w:ascii="Calibri" w:hAnsi="Calibri" w:cs="Calibri"/>
          <w:b/>
          <w:bCs/>
          <w:color w:val="000000"/>
          <w:szCs w:val="24"/>
          <w:vertAlign w:val="superscript"/>
        </w:rPr>
        <w:tab/>
      </w:r>
      <w:r w:rsidRPr="0077044A">
        <w:rPr>
          <w:rFonts w:ascii="Calibri" w:hAnsi="Calibri" w:cs="Calibri"/>
          <w:szCs w:val="24"/>
        </w:rPr>
        <w:t>mikroprzedsiębiorstwem</w:t>
      </w:r>
    </w:p>
    <w:p w:rsidR="009C206A" w:rsidRPr="0077044A" w:rsidRDefault="009C206A" w:rsidP="00BE1142">
      <w:pPr>
        <w:tabs>
          <w:tab w:val="left" w:pos="993"/>
        </w:tabs>
        <w:spacing w:before="120" w:line="276" w:lineRule="auto"/>
        <w:ind w:left="567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b/>
          <w:bCs/>
          <w:color w:val="000000"/>
          <w:szCs w:val="24"/>
        </w:rPr>
        <w:t>□</w:t>
      </w:r>
      <w:r w:rsidRPr="0077044A">
        <w:rPr>
          <w:rFonts w:ascii="Calibri" w:hAnsi="Calibri" w:cs="Calibri"/>
          <w:b/>
          <w:bCs/>
          <w:color w:val="000000"/>
          <w:szCs w:val="24"/>
          <w:vertAlign w:val="superscript"/>
        </w:rPr>
        <w:t>*)</w:t>
      </w:r>
      <w:r w:rsidRPr="0077044A">
        <w:rPr>
          <w:rFonts w:ascii="Calibri" w:hAnsi="Calibri" w:cs="Calibri"/>
          <w:b/>
          <w:bCs/>
          <w:color w:val="000000"/>
          <w:szCs w:val="24"/>
          <w:vertAlign w:val="superscript"/>
        </w:rPr>
        <w:tab/>
      </w:r>
      <w:r w:rsidR="00587D2B" w:rsidRPr="0077044A">
        <w:rPr>
          <w:rFonts w:ascii="Calibri" w:hAnsi="Calibri" w:cs="Calibri"/>
          <w:szCs w:val="24"/>
        </w:rPr>
        <w:t xml:space="preserve">małym </w:t>
      </w:r>
      <w:r w:rsidRPr="0077044A">
        <w:rPr>
          <w:rFonts w:ascii="Calibri" w:hAnsi="Calibri" w:cs="Calibri"/>
          <w:szCs w:val="24"/>
        </w:rPr>
        <w:t xml:space="preserve">przedsiębiorstwem </w:t>
      </w:r>
    </w:p>
    <w:p w:rsidR="009C206A" w:rsidRPr="0077044A" w:rsidRDefault="009C206A" w:rsidP="00BE1142">
      <w:pPr>
        <w:tabs>
          <w:tab w:val="left" w:pos="993"/>
        </w:tabs>
        <w:spacing w:before="120" w:line="276" w:lineRule="auto"/>
        <w:ind w:left="567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b/>
          <w:bCs/>
          <w:color w:val="000000"/>
          <w:szCs w:val="24"/>
        </w:rPr>
        <w:t>□</w:t>
      </w:r>
      <w:r w:rsidRPr="0077044A">
        <w:rPr>
          <w:rFonts w:ascii="Calibri" w:hAnsi="Calibri" w:cs="Calibri"/>
          <w:b/>
          <w:bCs/>
          <w:color w:val="000000"/>
          <w:szCs w:val="24"/>
          <w:vertAlign w:val="superscript"/>
        </w:rPr>
        <w:t>*)</w:t>
      </w:r>
      <w:r w:rsidRPr="0077044A">
        <w:rPr>
          <w:rFonts w:ascii="Calibri" w:hAnsi="Calibri" w:cs="Calibri"/>
          <w:b/>
          <w:bCs/>
          <w:color w:val="000000"/>
          <w:szCs w:val="24"/>
          <w:vertAlign w:val="superscript"/>
        </w:rPr>
        <w:tab/>
      </w:r>
      <w:r w:rsidR="00587D2B" w:rsidRPr="0077044A">
        <w:rPr>
          <w:rFonts w:ascii="Calibri" w:hAnsi="Calibri" w:cs="Calibri"/>
          <w:szCs w:val="24"/>
        </w:rPr>
        <w:t>średn</w:t>
      </w:r>
      <w:r w:rsidR="003722A6" w:rsidRPr="0077044A">
        <w:rPr>
          <w:rFonts w:ascii="Calibri" w:hAnsi="Calibri" w:cs="Calibri"/>
          <w:szCs w:val="24"/>
        </w:rPr>
        <w:t xml:space="preserve">im </w:t>
      </w:r>
      <w:r w:rsidRPr="0077044A">
        <w:rPr>
          <w:rFonts w:ascii="Calibri" w:hAnsi="Calibri" w:cs="Calibri"/>
          <w:szCs w:val="24"/>
        </w:rPr>
        <w:t>przedsiębiorstwem</w:t>
      </w:r>
    </w:p>
    <w:p w:rsidR="00DD3C47" w:rsidRDefault="00D25161" w:rsidP="00BE1142">
      <w:pPr>
        <w:tabs>
          <w:tab w:val="left" w:pos="993"/>
        </w:tabs>
        <w:spacing w:before="120" w:line="276" w:lineRule="auto"/>
        <w:ind w:left="567"/>
        <w:jc w:val="both"/>
        <w:rPr>
          <w:rFonts w:ascii="Calibri" w:hAnsi="Calibri" w:cs="Calibri"/>
          <w:bCs/>
          <w:color w:val="000000"/>
          <w:szCs w:val="24"/>
        </w:rPr>
      </w:pPr>
      <w:r w:rsidRPr="0077044A">
        <w:rPr>
          <w:rFonts w:ascii="Calibri" w:hAnsi="Calibri" w:cs="Calibri"/>
          <w:b/>
          <w:bCs/>
          <w:color w:val="000000"/>
          <w:szCs w:val="24"/>
        </w:rPr>
        <w:lastRenderedPageBreak/>
        <w:t>□</w:t>
      </w:r>
      <w:r w:rsidRPr="0077044A">
        <w:rPr>
          <w:rFonts w:ascii="Calibri" w:hAnsi="Calibri" w:cs="Calibri"/>
          <w:b/>
          <w:bCs/>
          <w:color w:val="000000"/>
          <w:szCs w:val="24"/>
          <w:vertAlign w:val="superscript"/>
        </w:rPr>
        <w:t>*)</w:t>
      </w:r>
      <w:r w:rsidRPr="0077044A">
        <w:rPr>
          <w:rFonts w:ascii="Calibri" w:hAnsi="Calibri" w:cs="Calibri"/>
          <w:b/>
          <w:bCs/>
          <w:color w:val="000000"/>
          <w:szCs w:val="24"/>
          <w:vertAlign w:val="superscript"/>
        </w:rPr>
        <w:tab/>
      </w:r>
      <w:r w:rsidR="00A74505">
        <w:rPr>
          <w:rFonts w:ascii="Calibri" w:hAnsi="Calibri" w:cs="Calibri"/>
          <w:bCs/>
          <w:color w:val="000000"/>
          <w:szCs w:val="24"/>
        </w:rPr>
        <w:t>jednoosobowa</w:t>
      </w:r>
      <w:r w:rsidRPr="0077044A">
        <w:rPr>
          <w:rFonts w:ascii="Calibri" w:hAnsi="Calibri" w:cs="Calibri"/>
          <w:bCs/>
          <w:color w:val="000000"/>
          <w:szCs w:val="24"/>
        </w:rPr>
        <w:t xml:space="preserve"> działalność </w:t>
      </w:r>
      <w:r w:rsidR="00A74505">
        <w:rPr>
          <w:rFonts w:ascii="Calibri" w:hAnsi="Calibri" w:cs="Calibri"/>
          <w:bCs/>
          <w:color w:val="000000"/>
          <w:szCs w:val="24"/>
        </w:rPr>
        <w:t>gospodarcza</w:t>
      </w:r>
    </w:p>
    <w:p w:rsidR="00A74505" w:rsidRDefault="00A74505" w:rsidP="00A74505">
      <w:pPr>
        <w:tabs>
          <w:tab w:val="left" w:pos="993"/>
        </w:tabs>
        <w:spacing w:before="120" w:line="276" w:lineRule="auto"/>
        <w:ind w:left="567"/>
        <w:jc w:val="both"/>
        <w:rPr>
          <w:rFonts w:ascii="Calibri" w:hAnsi="Calibri" w:cs="Calibri"/>
          <w:bCs/>
          <w:color w:val="000000"/>
          <w:szCs w:val="24"/>
        </w:rPr>
      </w:pPr>
      <w:r w:rsidRPr="0077044A">
        <w:rPr>
          <w:rFonts w:ascii="Calibri" w:hAnsi="Calibri" w:cs="Calibri"/>
          <w:b/>
          <w:bCs/>
          <w:color w:val="000000"/>
          <w:szCs w:val="24"/>
        </w:rPr>
        <w:t>□</w:t>
      </w:r>
      <w:r w:rsidRPr="0077044A">
        <w:rPr>
          <w:rFonts w:ascii="Calibri" w:hAnsi="Calibri" w:cs="Calibri"/>
          <w:b/>
          <w:bCs/>
          <w:color w:val="000000"/>
          <w:szCs w:val="24"/>
          <w:vertAlign w:val="superscript"/>
        </w:rPr>
        <w:t>*)</w:t>
      </w:r>
      <w:r w:rsidRPr="0077044A">
        <w:rPr>
          <w:rFonts w:ascii="Calibri" w:hAnsi="Calibri" w:cs="Calibri"/>
          <w:b/>
          <w:bCs/>
          <w:color w:val="000000"/>
          <w:szCs w:val="24"/>
          <w:vertAlign w:val="superscript"/>
        </w:rPr>
        <w:tab/>
      </w:r>
      <w:r>
        <w:rPr>
          <w:rFonts w:ascii="Calibri" w:hAnsi="Calibri" w:cs="Calibri"/>
          <w:bCs/>
          <w:color w:val="000000"/>
          <w:szCs w:val="24"/>
        </w:rPr>
        <w:t>inny rodzaj</w:t>
      </w:r>
    </w:p>
    <w:p w:rsidR="00587D2B" w:rsidRPr="00BE1FCE" w:rsidRDefault="00587D2B" w:rsidP="00BE1142">
      <w:pPr>
        <w:tabs>
          <w:tab w:val="left" w:pos="1276"/>
        </w:tabs>
        <w:spacing w:before="120" w:line="276" w:lineRule="auto"/>
        <w:ind w:left="567"/>
        <w:jc w:val="both"/>
        <w:rPr>
          <w:rFonts w:ascii="Calibri" w:hAnsi="Calibri" w:cs="Calibri"/>
          <w:i/>
          <w:szCs w:val="24"/>
        </w:rPr>
      </w:pPr>
      <w:r w:rsidRPr="00BE1FCE">
        <w:rPr>
          <w:rFonts w:ascii="Calibri" w:hAnsi="Calibri" w:cs="Calibri"/>
          <w:b/>
          <w:i/>
          <w:szCs w:val="24"/>
        </w:rPr>
        <w:t>Mikroprzedsiębiorstwo</w:t>
      </w:r>
      <w:r w:rsidRPr="00BE1FCE">
        <w:rPr>
          <w:rFonts w:ascii="Calibri" w:hAnsi="Calibri" w:cs="Calibri"/>
          <w:i/>
          <w:szCs w:val="24"/>
        </w:rPr>
        <w:t>: przedsiębiorstwo, które zatrudnia mniej niż 10 osób i którego roczny obrót lub roczna suma bilansowa nie przekracza 2 milionów EUR.</w:t>
      </w:r>
    </w:p>
    <w:p w:rsidR="00587D2B" w:rsidRPr="00BE1FCE" w:rsidRDefault="00587D2B" w:rsidP="00BE1142">
      <w:pPr>
        <w:tabs>
          <w:tab w:val="left" w:pos="1276"/>
        </w:tabs>
        <w:spacing w:before="120" w:line="276" w:lineRule="auto"/>
        <w:ind w:left="567"/>
        <w:jc w:val="both"/>
        <w:rPr>
          <w:rFonts w:ascii="Calibri" w:hAnsi="Calibri" w:cs="Calibri"/>
          <w:i/>
          <w:szCs w:val="24"/>
        </w:rPr>
      </w:pPr>
      <w:r w:rsidRPr="00BE1FCE">
        <w:rPr>
          <w:rFonts w:ascii="Calibri" w:hAnsi="Calibri" w:cs="Calibri"/>
          <w:b/>
          <w:i/>
          <w:szCs w:val="24"/>
        </w:rPr>
        <w:t>Małe przedsiębiorstwo</w:t>
      </w:r>
      <w:r w:rsidRPr="00BE1FCE">
        <w:rPr>
          <w:rFonts w:ascii="Calibri" w:hAnsi="Calibri" w:cs="Calibri"/>
          <w:i/>
          <w:szCs w:val="24"/>
        </w:rPr>
        <w:t>: przedsiębiorstwo, które zatrudnia mniej niż 50 osób i którego roczny obrót lub roczna suma bilansowa nie przekracza 10 milionów EUR.</w:t>
      </w:r>
    </w:p>
    <w:p w:rsidR="000E515F" w:rsidRPr="00BE1FCE" w:rsidRDefault="00343D73" w:rsidP="00BE1142">
      <w:pPr>
        <w:tabs>
          <w:tab w:val="left" w:pos="1276"/>
        </w:tabs>
        <w:spacing w:before="120" w:line="276" w:lineRule="auto"/>
        <w:ind w:left="567"/>
        <w:jc w:val="both"/>
        <w:rPr>
          <w:rFonts w:ascii="Calibri" w:hAnsi="Calibri" w:cs="Calibri"/>
          <w:i/>
          <w:szCs w:val="24"/>
        </w:rPr>
      </w:pPr>
      <w:r w:rsidRPr="00BE1FCE">
        <w:rPr>
          <w:rFonts w:ascii="Calibri" w:hAnsi="Calibri" w:cs="Calibri"/>
          <w:b/>
          <w:i/>
          <w:szCs w:val="24"/>
        </w:rPr>
        <w:t>Średnie przedsiębiorstwo</w:t>
      </w:r>
      <w:r w:rsidR="00587D2B" w:rsidRPr="00BE1FCE">
        <w:rPr>
          <w:rFonts w:ascii="Calibri" w:hAnsi="Calibri" w:cs="Calibri"/>
          <w:i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F036EC" w:rsidRPr="00BE1FCE">
        <w:rPr>
          <w:rFonts w:ascii="Calibri" w:hAnsi="Calibri" w:cs="Calibri"/>
          <w:i/>
          <w:szCs w:val="24"/>
        </w:rPr>
        <w:t>.</w:t>
      </w:r>
    </w:p>
    <w:p w:rsidR="00A63DFC" w:rsidRPr="00A63DFC" w:rsidRDefault="00A63DFC" w:rsidP="00A63DFC">
      <w:pPr>
        <w:pStyle w:val="Akapitzlist"/>
        <w:numPr>
          <w:ilvl w:val="0"/>
          <w:numId w:val="20"/>
        </w:numPr>
        <w:tabs>
          <w:tab w:val="left" w:pos="567"/>
        </w:tabs>
        <w:ind w:left="568" w:hanging="284"/>
        <w:contextualSpacing w:val="0"/>
        <w:jc w:val="both"/>
        <w:rPr>
          <w:rFonts w:ascii="Calibri" w:eastAsia="Calibri" w:hAnsi="Calibri" w:cs="Calibri"/>
          <w:b/>
          <w:szCs w:val="24"/>
        </w:rPr>
      </w:pPr>
      <w:r w:rsidRPr="00A63DFC">
        <w:rPr>
          <w:rFonts w:ascii="Calibri" w:eastAsia="Calibri" w:hAnsi="Calibri" w:cs="Calibri"/>
          <w:b/>
          <w:szCs w:val="24"/>
        </w:rPr>
        <w:t>Wadium</w:t>
      </w:r>
    </w:p>
    <w:p w:rsidR="00A63DFC" w:rsidRPr="00A63DFC" w:rsidRDefault="00A63DFC" w:rsidP="00A63DFC">
      <w:pPr>
        <w:ind w:left="567"/>
        <w:jc w:val="both"/>
        <w:rPr>
          <w:rFonts w:ascii="Calibri" w:eastAsia="Calibri" w:hAnsi="Calibri" w:cs="Calibri"/>
          <w:szCs w:val="24"/>
        </w:rPr>
      </w:pPr>
      <w:r w:rsidRPr="00A63DFC">
        <w:rPr>
          <w:rFonts w:ascii="Calibri" w:eastAsia="Calibri" w:hAnsi="Calibri" w:cs="Calibri"/>
          <w:szCs w:val="24"/>
        </w:rPr>
        <w:t xml:space="preserve">W dniu …………………….……. zostało wniesione wadium w kwocie:……….………………… w </w:t>
      </w:r>
      <w:r w:rsidR="008019C9">
        <w:rPr>
          <w:rFonts w:ascii="Calibri" w:eastAsia="Calibri" w:hAnsi="Calibri" w:cs="Calibri"/>
          <w:szCs w:val="24"/>
        </w:rPr>
        <w:t> </w:t>
      </w:r>
      <w:r w:rsidRPr="00A63DFC">
        <w:rPr>
          <w:rFonts w:ascii="Calibri" w:eastAsia="Calibri" w:hAnsi="Calibri" w:cs="Calibri"/>
          <w:szCs w:val="24"/>
        </w:rPr>
        <w:t>formie: …………………………………………………….............................................................</w:t>
      </w:r>
    </w:p>
    <w:p w:rsidR="00A63DFC" w:rsidRPr="00A63DFC" w:rsidRDefault="00A63DFC" w:rsidP="00A63DFC">
      <w:pPr>
        <w:ind w:left="567"/>
        <w:jc w:val="both"/>
        <w:rPr>
          <w:rFonts w:ascii="Calibri" w:eastAsia="Calibri" w:hAnsi="Calibri" w:cs="Calibri"/>
          <w:szCs w:val="24"/>
        </w:rPr>
      </w:pPr>
    </w:p>
    <w:p w:rsidR="00A63DFC" w:rsidRPr="00A63DFC" w:rsidRDefault="00A63DFC" w:rsidP="00A63DFC">
      <w:pPr>
        <w:pStyle w:val="Akapitzlist"/>
        <w:numPr>
          <w:ilvl w:val="0"/>
          <w:numId w:val="49"/>
        </w:numPr>
        <w:jc w:val="both"/>
        <w:rPr>
          <w:rFonts w:ascii="Calibri" w:eastAsia="Calibri" w:hAnsi="Calibri" w:cs="Calibri"/>
          <w:szCs w:val="24"/>
        </w:rPr>
      </w:pPr>
      <w:r w:rsidRPr="00A63DFC">
        <w:rPr>
          <w:rFonts w:ascii="Calibri" w:eastAsia="Calibri" w:hAnsi="Calibri" w:cs="Calibri"/>
          <w:szCs w:val="24"/>
        </w:rPr>
        <w:t>Wskazujemy nr konta bankowego, na które należy zwrócić wadium***):</w:t>
      </w:r>
    </w:p>
    <w:p w:rsidR="00A63DFC" w:rsidRPr="00A63DFC" w:rsidRDefault="00A63DFC" w:rsidP="00A63DFC">
      <w:pPr>
        <w:ind w:left="567"/>
        <w:jc w:val="both"/>
        <w:rPr>
          <w:rFonts w:ascii="Calibri" w:eastAsia="Calibri" w:hAnsi="Calibri" w:cs="Calibri"/>
          <w:szCs w:val="24"/>
        </w:rPr>
      </w:pPr>
      <w:r w:rsidRPr="00A63DFC">
        <w:rPr>
          <w:rFonts w:ascii="Calibri" w:eastAsia="Calibri" w:hAnsi="Calibri" w:cs="Calibri"/>
          <w:szCs w:val="24"/>
        </w:rPr>
        <w:t>……….........................................................................................................</w:t>
      </w:r>
      <w:r>
        <w:rPr>
          <w:rFonts w:ascii="Calibri" w:eastAsia="Calibri" w:hAnsi="Calibri" w:cs="Calibri"/>
          <w:szCs w:val="24"/>
        </w:rPr>
        <w:t>...........................</w:t>
      </w:r>
    </w:p>
    <w:p w:rsidR="00A63DFC" w:rsidRPr="00A63DFC" w:rsidRDefault="00A63DFC" w:rsidP="00A63DFC">
      <w:pPr>
        <w:ind w:left="567"/>
        <w:jc w:val="center"/>
        <w:rPr>
          <w:rFonts w:ascii="Calibri" w:eastAsia="Calibri" w:hAnsi="Calibri" w:cs="Calibri"/>
          <w:sz w:val="16"/>
          <w:szCs w:val="16"/>
        </w:rPr>
      </w:pPr>
      <w:r w:rsidRPr="00A63DFC">
        <w:rPr>
          <w:rFonts w:ascii="Calibri" w:eastAsia="Calibri" w:hAnsi="Calibri" w:cs="Calibri"/>
          <w:sz w:val="16"/>
          <w:szCs w:val="16"/>
        </w:rPr>
        <w:t>(wypełnia Wykonawca, który wniósł wadium w formie pieniężnej)</w:t>
      </w:r>
    </w:p>
    <w:p w:rsidR="00A63DFC" w:rsidRPr="00A63DFC" w:rsidRDefault="00A63DFC" w:rsidP="00A63DFC">
      <w:pPr>
        <w:ind w:left="567"/>
        <w:jc w:val="both"/>
        <w:rPr>
          <w:rFonts w:ascii="Calibri" w:eastAsia="Calibri" w:hAnsi="Calibri" w:cs="Calibri"/>
          <w:szCs w:val="24"/>
        </w:rPr>
      </w:pPr>
    </w:p>
    <w:p w:rsidR="00A63DFC" w:rsidRPr="00A63DFC" w:rsidRDefault="00A63DFC" w:rsidP="00A63DFC">
      <w:pPr>
        <w:ind w:left="567"/>
        <w:jc w:val="both"/>
        <w:rPr>
          <w:rFonts w:ascii="Calibri" w:eastAsia="Calibri" w:hAnsi="Calibri" w:cs="Calibri"/>
          <w:b/>
          <w:szCs w:val="24"/>
          <w:u w:val="single"/>
        </w:rPr>
      </w:pPr>
      <w:r w:rsidRPr="00A63DFC">
        <w:rPr>
          <w:rFonts w:ascii="Calibri" w:eastAsia="Calibri" w:hAnsi="Calibri" w:cs="Calibri"/>
          <w:b/>
          <w:szCs w:val="24"/>
          <w:u w:val="single"/>
        </w:rPr>
        <w:t xml:space="preserve">UWAGA: W przypadku nie wskazania przez Wykonawcę numeru konta, na które należy zwrócić środki pieniężne, Zamawiający zwróci je na konto, z którego zostały wpłacone. </w:t>
      </w:r>
    </w:p>
    <w:p w:rsidR="00A63DFC" w:rsidRPr="00A63DFC" w:rsidRDefault="00A63DFC" w:rsidP="00A63DFC">
      <w:pPr>
        <w:ind w:left="567"/>
        <w:jc w:val="both"/>
        <w:rPr>
          <w:rFonts w:ascii="Calibri" w:eastAsia="Calibri" w:hAnsi="Calibri" w:cs="Calibri"/>
          <w:b/>
          <w:szCs w:val="24"/>
        </w:rPr>
      </w:pPr>
      <w:r w:rsidRPr="00A63DFC">
        <w:rPr>
          <w:rFonts w:ascii="Calibri" w:eastAsia="Calibri" w:hAnsi="Calibri" w:cs="Calibri"/>
          <w:b/>
          <w:szCs w:val="24"/>
        </w:rPr>
        <w:t>Zamawiający nie ponosi odpowiedzialności za zwrot wadium w przypadku podania przez Wykonawcę błędnego numeru konta.</w:t>
      </w:r>
    </w:p>
    <w:p w:rsidR="00A63DFC" w:rsidRPr="00A63DFC" w:rsidRDefault="00A63DFC" w:rsidP="00A63DFC">
      <w:pPr>
        <w:ind w:left="567"/>
        <w:jc w:val="both"/>
        <w:rPr>
          <w:rFonts w:ascii="Calibri" w:eastAsia="Calibri" w:hAnsi="Calibri" w:cs="Calibri"/>
          <w:szCs w:val="24"/>
        </w:rPr>
      </w:pPr>
    </w:p>
    <w:p w:rsidR="00A63DFC" w:rsidRPr="00A63DFC" w:rsidRDefault="00A63DFC" w:rsidP="00A63DFC">
      <w:pPr>
        <w:pStyle w:val="Akapitzlist"/>
        <w:numPr>
          <w:ilvl w:val="0"/>
          <w:numId w:val="49"/>
        </w:numPr>
        <w:jc w:val="both"/>
        <w:rPr>
          <w:rFonts w:ascii="Calibri" w:eastAsia="Calibri" w:hAnsi="Calibri" w:cs="Calibri"/>
          <w:szCs w:val="24"/>
        </w:rPr>
      </w:pPr>
      <w:r w:rsidRPr="00A63DFC">
        <w:rPr>
          <w:rFonts w:ascii="Calibri" w:eastAsia="Calibri" w:hAnsi="Calibri" w:cs="Calibri"/>
          <w:szCs w:val="24"/>
        </w:rPr>
        <w:t>Wskazujemy adres e-mail poręczyciela/gwaranta, na który należy przekazać oświadczenie o zwolnieniu wadium***):</w:t>
      </w:r>
    </w:p>
    <w:p w:rsidR="00A63DFC" w:rsidRPr="00A63DFC" w:rsidRDefault="00A63DFC" w:rsidP="00A63DFC">
      <w:pPr>
        <w:ind w:left="567"/>
        <w:jc w:val="both"/>
        <w:rPr>
          <w:rFonts w:ascii="Calibri" w:eastAsia="Calibri" w:hAnsi="Calibri" w:cs="Calibri"/>
          <w:szCs w:val="24"/>
        </w:rPr>
      </w:pPr>
      <w:r w:rsidRPr="00A63DFC">
        <w:rPr>
          <w:rFonts w:ascii="Calibri" w:eastAsia="Calibri" w:hAnsi="Calibri" w:cs="Calibri"/>
          <w:szCs w:val="24"/>
        </w:rPr>
        <w:t>………....................................................................................................................................</w:t>
      </w:r>
    </w:p>
    <w:p w:rsidR="00A63DFC" w:rsidRPr="00A63DFC" w:rsidRDefault="00A63DFC" w:rsidP="00A63DFC">
      <w:pPr>
        <w:ind w:left="567"/>
        <w:jc w:val="center"/>
        <w:rPr>
          <w:rFonts w:ascii="Calibri" w:eastAsia="Calibri" w:hAnsi="Calibri" w:cs="Calibri"/>
          <w:sz w:val="16"/>
          <w:szCs w:val="16"/>
        </w:rPr>
      </w:pPr>
      <w:r w:rsidRPr="00A63DFC">
        <w:rPr>
          <w:rFonts w:ascii="Calibri" w:eastAsia="Calibri" w:hAnsi="Calibri" w:cs="Calibri"/>
          <w:sz w:val="16"/>
          <w:szCs w:val="16"/>
        </w:rPr>
        <w:t>(wypełnia Wykonawca, który wniósł wadium w innej formie niż w  pieniądzu)</w:t>
      </w:r>
    </w:p>
    <w:p w:rsidR="00A63DFC" w:rsidRPr="00A63DFC" w:rsidRDefault="00A63DFC" w:rsidP="00A63DFC">
      <w:pPr>
        <w:ind w:left="567"/>
        <w:jc w:val="both"/>
        <w:rPr>
          <w:rFonts w:ascii="Calibri" w:eastAsia="Calibri" w:hAnsi="Calibri" w:cs="Calibri"/>
          <w:szCs w:val="24"/>
        </w:rPr>
      </w:pPr>
    </w:p>
    <w:p w:rsidR="00A63DFC" w:rsidRPr="00A63DFC" w:rsidRDefault="00A63DFC" w:rsidP="00A63DFC">
      <w:pPr>
        <w:ind w:left="567"/>
        <w:jc w:val="both"/>
        <w:rPr>
          <w:rFonts w:ascii="Calibri" w:eastAsia="Calibri" w:hAnsi="Calibri" w:cs="Calibri"/>
          <w:b/>
          <w:szCs w:val="24"/>
        </w:rPr>
      </w:pPr>
      <w:r w:rsidRPr="00A63DFC">
        <w:rPr>
          <w:rFonts w:ascii="Calibri" w:eastAsia="Calibri" w:hAnsi="Calibri" w:cs="Calibri"/>
          <w:b/>
          <w:szCs w:val="24"/>
        </w:rPr>
        <w:t>Zamawiający nie ponosi odpowiedzialności przekazanie oświadczenia o zwolnieniu wadium w przypadku podania przez Wykonawcę błędnego adresu poręczyciela/gwaranta.</w:t>
      </w:r>
    </w:p>
    <w:p w:rsidR="00A63DFC" w:rsidRPr="00A63DFC" w:rsidRDefault="00A63DFC" w:rsidP="00A63DFC">
      <w:pPr>
        <w:tabs>
          <w:tab w:val="left" w:pos="567"/>
        </w:tabs>
        <w:ind w:left="284"/>
        <w:jc w:val="both"/>
        <w:rPr>
          <w:rFonts w:ascii="Calibri" w:eastAsia="Calibri" w:hAnsi="Calibri" w:cs="Calibri"/>
          <w:szCs w:val="24"/>
        </w:rPr>
      </w:pPr>
    </w:p>
    <w:p w:rsidR="00833EEB" w:rsidRPr="0077044A" w:rsidRDefault="007660DB" w:rsidP="00A63DFC">
      <w:pPr>
        <w:pStyle w:val="Akapitzlist"/>
        <w:numPr>
          <w:ilvl w:val="0"/>
          <w:numId w:val="20"/>
        </w:numPr>
        <w:tabs>
          <w:tab w:val="left" w:pos="567"/>
        </w:tabs>
        <w:ind w:left="568" w:hanging="284"/>
        <w:contextualSpacing w:val="0"/>
        <w:jc w:val="both"/>
        <w:rPr>
          <w:rFonts w:ascii="Calibri" w:eastAsia="Calibri" w:hAnsi="Calibri" w:cs="Calibri"/>
          <w:szCs w:val="24"/>
        </w:rPr>
      </w:pPr>
      <w:r w:rsidRPr="0077044A">
        <w:rPr>
          <w:rFonts w:ascii="Calibri" w:hAnsi="Calibri" w:cs="Calibri"/>
          <w:b/>
          <w:szCs w:val="24"/>
        </w:rPr>
        <w:t>Oświadczamy,</w:t>
      </w:r>
      <w:r w:rsidRPr="0077044A">
        <w:rPr>
          <w:rFonts w:ascii="Calibri" w:eastAsia="Calibri" w:hAnsi="Calibri" w:cs="Calibri"/>
          <w:b/>
          <w:szCs w:val="24"/>
        </w:rPr>
        <w:t xml:space="preserve"> że </w:t>
      </w:r>
      <w:r w:rsidRPr="0077044A">
        <w:rPr>
          <w:rFonts w:ascii="Calibri" w:eastAsia="Calibri" w:hAnsi="Calibri" w:cs="Calibri"/>
          <w:szCs w:val="24"/>
        </w:rPr>
        <w:t>wypełniliśmy obowiązki informacyjne przewidziane</w:t>
      </w:r>
      <w:r w:rsidRPr="0077044A">
        <w:rPr>
          <w:rFonts w:ascii="Calibri" w:eastAsia="Calibri" w:hAnsi="Calibri" w:cs="Calibri"/>
          <w:color w:val="000000"/>
          <w:szCs w:val="24"/>
          <w:lang w:val="de-DE"/>
        </w:rPr>
        <w:t xml:space="preserve"> w art. </w:t>
      </w:r>
      <w:r w:rsidRPr="0077044A">
        <w:rPr>
          <w:rFonts w:ascii="Calibri" w:eastAsia="Calibri" w:hAnsi="Calibri" w:cs="Calibri"/>
          <w:color w:val="000000"/>
          <w:szCs w:val="24"/>
        </w:rPr>
        <w:t xml:space="preserve">13 </w:t>
      </w:r>
      <w:r w:rsidRPr="0077044A">
        <w:rPr>
          <w:rFonts w:ascii="Calibri" w:hAnsi="Calibri" w:cs="Calibri"/>
          <w:color w:val="000000"/>
          <w:szCs w:val="24"/>
          <w:lang w:eastAsia="ar-SA"/>
        </w:rPr>
        <w:t>rozporządzenia Parlamentu Europejskiego i Rady (UE) 2</w:t>
      </w:r>
      <w:r w:rsidR="00265008">
        <w:rPr>
          <w:rFonts w:ascii="Calibri" w:hAnsi="Calibri" w:cs="Calibri"/>
          <w:color w:val="000000"/>
          <w:szCs w:val="24"/>
          <w:lang w:eastAsia="ar-SA"/>
        </w:rPr>
        <w:t>016/679 z dnia 27 kwietnia 2016 </w:t>
      </w:r>
      <w:r w:rsidRPr="0077044A">
        <w:rPr>
          <w:rFonts w:ascii="Calibri" w:hAnsi="Calibri" w:cs="Calibri"/>
          <w:color w:val="000000"/>
          <w:szCs w:val="24"/>
          <w:lang w:eastAsia="ar-SA"/>
        </w:rPr>
        <w:t>r. w sprawie ochrony osób fizycznych w związku z przetwarzaniem danych osobowych i w sprawie swobodnego przepływu takich danych oraz uchylenia dyrektywy 95/46/WE (Dz. Urz. UE L 119 z 04.05.2016</w:t>
      </w:r>
      <w:r w:rsidR="001177CC" w:rsidRPr="0077044A">
        <w:rPr>
          <w:rFonts w:ascii="Calibri" w:hAnsi="Calibri" w:cs="Calibri"/>
          <w:color w:val="000000"/>
          <w:szCs w:val="24"/>
          <w:lang w:eastAsia="ar-SA"/>
        </w:rPr>
        <w:t>, str. 1</w:t>
      </w:r>
      <w:r w:rsidRPr="0077044A">
        <w:rPr>
          <w:rFonts w:ascii="Calibri" w:hAnsi="Calibri" w:cs="Calibri"/>
          <w:color w:val="000000"/>
          <w:szCs w:val="24"/>
          <w:lang w:eastAsia="ar-SA"/>
        </w:rPr>
        <w:t xml:space="preserve">), zwanym dalej </w:t>
      </w:r>
      <w:r w:rsidRPr="0077044A">
        <w:rPr>
          <w:rFonts w:ascii="Calibri" w:hAnsi="Calibri" w:cs="Calibri"/>
          <w:b/>
          <w:color w:val="000000"/>
          <w:szCs w:val="24"/>
          <w:lang w:eastAsia="ar-SA"/>
        </w:rPr>
        <w:t>„RODO"</w:t>
      </w:r>
      <w:r w:rsidRPr="0077044A">
        <w:rPr>
          <w:rFonts w:ascii="Calibri" w:eastAsia="Calibri" w:hAnsi="Calibri" w:cs="Calibri"/>
          <w:color w:val="000000"/>
          <w:szCs w:val="24"/>
        </w:rPr>
        <w:t xml:space="preserve"> - wobec osób fizycznych, </w:t>
      </w:r>
      <w:r w:rsidRPr="0077044A">
        <w:rPr>
          <w:rFonts w:ascii="Calibri" w:eastAsia="Calibri" w:hAnsi="Calibri" w:cs="Calibri"/>
          <w:szCs w:val="24"/>
        </w:rPr>
        <w:t>od któryc</w:t>
      </w:r>
      <w:r w:rsidR="00833EEB" w:rsidRPr="0077044A">
        <w:rPr>
          <w:rFonts w:ascii="Calibri" w:eastAsia="Calibri" w:hAnsi="Calibri" w:cs="Calibri"/>
          <w:szCs w:val="24"/>
        </w:rPr>
        <w:t>h dane osobowe bezpośrednio lub </w:t>
      </w:r>
      <w:r w:rsidRPr="0077044A">
        <w:rPr>
          <w:rFonts w:ascii="Calibri" w:eastAsia="Calibri" w:hAnsi="Calibri" w:cs="Calibri"/>
          <w:szCs w:val="24"/>
        </w:rPr>
        <w:t>pośrednio pozyska</w:t>
      </w:r>
      <w:r w:rsidR="00AC6895" w:rsidRPr="0077044A">
        <w:rPr>
          <w:rFonts w:ascii="Calibri" w:eastAsia="Calibri" w:hAnsi="Calibri" w:cs="Calibri"/>
          <w:szCs w:val="24"/>
        </w:rPr>
        <w:t>liśmy</w:t>
      </w:r>
      <w:r w:rsidRPr="0077044A">
        <w:rPr>
          <w:rFonts w:ascii="Calibri" w:eastAsia="Calibri" w:hAnsi="Calibri" w:cs="Calibri"/>
          <w:color w:val="000000"/>
          <w:szCs w:val="24"/>
        </w:rPr>
        <w:t xml:space="preserve"> w celu ubiegania się o udzielenie zamówienia publicznego w niniejszym postępowaniu.</w:t>
      </w:r>
    </w:p>
    <w:p w:rsidR="007660DB" w:rsidRPr="0077044A" w:rsidRDefault="007660DB" w:rsidP="005E0349">
      <w:pPr>
        <w:pStyle w:val="Akapitzlist"/>
        <w:numPr>
          <w:ilvl w:val="0"/>
          <w:numId w:val="20"/>
        </w:numPr>
        <w:tabs>
          <w:tab w:val="left" w:pos="567"/>
        </w:tabs>
        <w:spacing w:before="120" w:line="276" w:lineRule="auto"/>
        <w:ind w:left="567" w:hanging="283"/>
        <w:contextualSpacing w:val="0"/>
        <w:jc w:val="both"/>
        <w:rPr>
          <w:rFonts w:ascii="Calibri" w:eastAsia="Calibri" w:hAnsi="Calibri" w:cs="Calibri"/>
          <w:szCs w:val="24"/>
        </w:rPr>
      </w:pPr>
      <w:r w:rsidRPr="0077044A">
        <w:rPr>
          <w:rFonts w:ascii="Calibri" w:hAnsi="Calibri" w:cs="Calibri"/>
          <w:b/>
          <w:color w:val="000000"/>
          <w:szCs w:val="24"/>
        </w:rPr>
        <w:t>Do oferty załączamy następujące dokumenty:</w:t>
      </w:r>
    </w:p>
    <w:p w:rsidR="007660DB" w:rsidRPr="0077044A" w:rsidRDefault="007660DB" w:rsidP="00BE1142">
      <w:pPr>
        <w:pStyle w:val="Akapitzlist"/>
        <w:numPr>
          <w:ilvl w:val="0"/>
          <w:numId w:val="28"/>
        </w:numPr>
        <w:spacing w:before="120" w:line="276" w:lineRule="auto"/>
        <w:ind w:left="993" w:hanging="426"/>
        <w:contextualSpacing w:val="0"/>
        <w:jc w:val="both"/>
        <w:rPr>
          <w:rFonts w:ascii="Calibri" w:hAnsi="Calibri" w:cs="Calibri"/>
          <w:color w:val="000000"/>
          <w:szCs w:val="24"/>
        </w:rPr>
      </w:pPr>
      <w:r w:rsidRPr="0077044A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…………………………………………………………………………………………………......</w:t>
      </w:r>
      <w:r w:rsidR="00966C5A">
        <w:rPr>
          <w:rFonts w:ascii="Calibri" w:hAnsi="Calibri" w:cs="Calibri"/>
          <w:color w:val="000000"/>
          <w:szCs w:val="24"/>
        </w:rPr>
        <w:t>..........................</w:t>
      </w:r>
    </w:p>
    <w:p w:rsidR="007660DB" w:rsidRPr="0077044A" w:rsidRDefault="007660DB" w:rsidP="00BE1142">
      <w:pPr>
        <w:numPr>
          <w:ilvl w:val="0"/>
          <w:numId w:val="28"/>
        </w:numPr>
        <w:spacing w:before="120" w:line="276" w:lineRule="auto"/>
        <w:ind w:left="993" w:hanging="426"/>
        <w:jc w:val="both"/>
        <w:rPr>
          <w:rFonts w:ascii="Calibri" w:hAnsi="Calibri" w:cs="Calibri"/>
          <w:color w:val="000000"/>
          <w:szCs w:val="24"/>
        </w:rPr>
      </w:pPr>
      <w:r w:rsidRPr="0077044A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</w:t>
      </w:r>
      <w:r w:rsidR="00966C5A">
        <w:rPr>
          <w:rFonts w:ascii="Calibri" w:hAnsi="Calibri" w:cs="Calibri"/>
          <w:color w:val="000000"/>
          <w:szCs w:val="24"/>
        </w:rPr>
        <w:t>…………………………..</w:t>
      </w:r>
    </w:p>
    <w:p w:rsidR="007660DB" w:rsidRPr="0077044A" w:rsidRDefault="007660DB" w:rsidP="00BE1142">
      <w:pPr>
        <w:numPr>
          <w:ilvl w:val="0"/>
          <w:numId w:val="28"/>
        </w:numPr>
        <w:spacing w:before="120" w:line="276" w:lineRule="auto"/>
        <w:ind w:left="993" w:hanging="426"/>
        <w:jc w:val="both"/>
        <w:rPr>
          <w:rFonts w:ascii="Calibri" w:hAnsi="Calibri" w:cs="Calibri"/>
          <w:color w:val="000000"/>
          <w:szCs w:val="24"/>
        </w:rPr>
      </w:pPr>
      <w:r w:rsidRPr="0077044A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</w:t>
      </w:r>
      <w:r w:rsidR="00966C5A">
        <w:rPr>
          <w:rFonts w:ascii="Calibri" w:hAnsi="Calibri" w:cs="Calibri"/>
          <w:color w:val="000000"/>
          <w:szCs w:val="24"/>
        </w:rPr>
        <w:t>…………………………..</w:t>
      </w:r>
    </w:p>
    <w:p w:rsidR="009870D9" w:rsidRPr="0077044A" w:rsidRDefault="009870D9" w:rsidP="00BE1142">
      <w:pPr>
        <w:numPr>
          <w:ilvl w:val="0"/>
          <w:numId w:val="28"/>
        </w:numPr>
        <w:spacing w:before="120" w:line="276" w:lineRule="auto"/>
        <w:ind w:left="993" w:hanging="426"/>
        <w:jc w:val="both"/>
        <w:rPr>
          <w:rFonts w:ascii="Calibri" w:hAnsi="Calibri" w:cs="Calibri"/>
          <w:color w:val="000000"/>
          <w:szCs w:val="24"/>
        </w:rPr>
      </w:pPr>
      <w:r w:rsidRPr="0077044A">
        <w:rPr>
          <w:rFonts w:ascii="Calibri" w:hAnsi="Calibri" w:cs="Calibri"/>
          <w:color w:val="000000"/>
          <w:szCs w:val="24"/>
        </w:rPr>
        <w:lastRenderedPageBreak/>
        <w:t>……………………………………………………………………………………………………</w:t>
      </w:r>
      <w:r w:rsidR="00966C5A">
        <w:rPr>
          <w:rFonts w:ascii="Calibri" w:hAnsi="Calibri" w:cs="Calibri"/>
          <w:color w:val="000000"/>
          <w:szCs w:val="24"/>
        </w:rPr>
        <w:t>…………………………..</w:t>
      </w:r>
    </w:p>
    <w:p w:rsidR="00B27E23" w:rsidRPr="0077044A" w:rsidRDefault="00B27E23" w:rsidP="00BE1142">
      <w:pPr>
        <w:numPr>
          <w:ilvl w:val="0"/>
          <w:numId w:val="28"/>
        </w:numPr>
        <w:spacing w:before="120" w:line="276" w:lineRule="auto"/>
        <w:ind w:left="993" w:hanging="426"/>
        <w:jc w:val="both"/>
        <w:rPr>
          <w:rFonts w:ascii="Calibri" w:hAnsi="Calibri" w:cs="Calibri"/>
          <w:color w:val="000000"/>
          <w:szCs w:val="24"/>
        </w:rPr>
      </w:pPr>
      <w:r w:rsidRPr="0077044A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……………………………………………………………………………………………………...</w:t>
      </w:r>
      <w:r w:rsidR="00966C5A">
        <w:rPr>
          <w:rFonts w:ascii="Calibri" w:hAnsi="Calibri" w:cs="Calibri"/>
          <w:color w:val="000000"/>
          <w:szCs w:val="24"/>
        </w:rPr>
        <w:t>..........................</w:t>
      </w:r>
    </w:p>
    <w:p w:rsidR="009870D9" w:rsidRPr="0077044A" w:rsidRDefault="009870D9" w:rsidP="00BE1142">
      <w:pPr>
        <w:spacing w:before="120" w:line="276" w:lineRule="auto"/>
        <w:ind w:left="426"/>
        <w:jc w:val="both"/>
        <w:rPr>
          <w:rFonts w:ascii="Calibri" w:hAnsi="Calibri" w:cs="Calibri"/>
          <w:color w:val="000000"/>
          <w:szCs w:val="24"/>
        </w:rPr>
      </w:pPr>
      <w:r w:rsidRPr="0077044A">
        <w:rPr>
          <w:rFonts w:ascii="Calibri" w:hAnsi="Calibri" w:cs="Calibri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A94E46" w:rsidRPr="0077044A" w:rsidRDefault="00A8642E" w:rsidP="005E0349">
      <w:pPr>
        <w:pStyle w:val="Akapitzlist"/>
        <w:numPr>
          <w:ilvl w:val="0"/>
          <w:numId w:val="20"/>
        </w:numPr>
        <w:spacing w:before="120" w:line="276" w:lineRule="auto"/>
        <w:ind w:left="567" w:hanging="283"/>
        <w:contextualSpacing w:val="0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b/>
          <w:szCs w:val="24"/>
        </w:rPr>
        <w:t>D</w:t>
      </w:r>
      <w:r w:rsidR="00466178" w:rsidRPr="0077044A">
        <w:rPr>
          <w:rFonts w:ascii="Calibri" w:hAnsi="Calibri" w:cs="Calibri"/>
          <w:b/>
          <w:szCs w:val="24"/>
        </w:rPr>
        <w:t>ane do kontaktu</w:t>
      </w:r>
      <w:r w:rsidRPr="0077044A">
        <w:rPr>
          <w:rFonts w:ascii="Calibri" w:hAnsi="Calibri" w:cs="Calibri"/>
          <w:b/>
          <w:szCs w:val="24"/>
        </w:rPr>
        <w:t>:</w:t>
      </w:r>
    </w:p>
    <w:p w:rsidR="00A8642E" w:rsidRPr="0077044A" w:rsidRDefault="00A8642E" w:rsidP="00966C5A">
      <w:pPr>
        <w:pStyle w:val="Akapitzlist"/>
        <w:numPr>
          <w:ilvl w:val="0"/>
          <w:numId w:val="46"/>
        </w:numPr>
        <w:spacing w:before="120" w:line="276" w:lineRule="auto"/>
        <w:ind w:left="993" w:hanging="426"/>
        <w:contextualSpacing w:val="0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imię i nazwisko osoby upoważnionej do kontaktu z Zamawiającym:</w:t>
      </w:r>
    </w:p>
    <w:p w:rsidR="00A8642E" w:rsidRPr="0077044A" w:rsidRDefault="00A8642E" w:rsidP="00966C5A">
      <w:pPr>
        <w:pStyle w:val="Akapitzlist"/>
        <w:spacing w:before="120" w:line="276" w:lineRule="auto"/>
        <w:ind w:left="993" w:hanging="426"/>
        <w:contextualSpacing w:val="0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…………………………………………………………………………………………………...</w:t>
      </w:r>
      <w:r w:rsidR="00966C5A">
        <w:rPr>
          <w:rFonts w:ascii="Calibri" w:hAnsi="Calibri" w:cs="Calibri"/>
          <w:szCs w:val="24"/>
        </w:rPr>
        <w:t>...................................</w:t>
      </w:r>
    </w:p>
    <w:p w:rsidR="00A8642E" w:rsidRPr="0077044A" w:rsidRDefault="00A8642E" w:rsidP="00966C5A">
      <w:pPr>
        <w:pStyle w:val="Akapitzlist"/>
        <w:numPr>
          <w:ilvl w:val="0"/>
          <w:numId w:val="46"/>
        </w:numPr>
        <w:spacing w:before="120" w:line="276" w:lineRule="auto"/>
        <w:ind w:left="993" w:hanging="426"/>
        <w:contextualSpacing w:val="0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numer telefonu:</w:t>
      </w:r>
    </w:p>
    <w:p w:rsidR="00A8642E" w:rsidRPr="0077044A" w:rsidRDefault="00A8642E" w:rsidP="00966C5A">
      <w:pPr>
        <w:spacing w:before="120" w:line="276" w:lineRule="auto"/>
        <w:ind w:left="993" w:hanging="426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…………………………………………………………………………………………………...</w:t>
      </w:r>
      <w:r w:rsidR="00966C5A">
        <w:rPr>
          <w:rFonts w:ascii="Calibri" w:hAnsi="Calibri" w:cs="Calibri"/>
          <w:szCs w:val="24"/>
        </w:rPr>
        <w:t>...................................</w:t>
      </w:r>
    </w:p>
    <w:p w:rsidR="00A8642E" w:rsidRPr="0077044A" w:rsidRDefault="00A8642E" w:rsidP="00966C5A">
      <w:pPr>
        <w:pStyle w:val="Akapitzlist"/>
        <w:numPr>
          <w:ilvl w:val="0"/>
          <w:numId w:val="46"/>
        </w:numPr>
        <w:spacing w:before="120" w:line="276" w:lineRule="auto"/>
        <w:ind w:left="993" w:hanging="426"/>
        <w:contextualSpacing w:val="0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adres e-mail:</w:t>
      </w:r>
    </w:p>
    <w:p w:rsidR="00A8642E" w:rsidRPr="0077044A" w:rsidRDefault="00A8642E" w:rsidP="00966C5A">
      <w:pPr>
        <w:spacing w:before="120" w:line="276" w:lineRule="auto"/>
        <w:ind w:left="993" w:hanging="426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…………………………………………………………………………………………………...</w:t>
      </w:r>
      <w:r w:rsidR="00966C5A">
        <w:rPr>
          <w:rFonts w:ascii="Calibri" w:hAnsi="Calibri" w:cs="Calibri"/>
          <w:szCs w:val="24"/>
        </w:rPr>
        <w:t>...................................</w:t>
      </w:r>
    </w:p>
    <w:p w:rsidR="009870D9" w:rsidRPr="00E67F77" w:rsidRDefault="009870D9" w:rsidP="00E67F77">
      <w:pPr>
        <w:jc w:val="both"/>
        <w:rPr>
          <w:rFonts w:ascii="Calibri" w:hAnsi="Calibri" w:cs="Calibri"/>
          <w:b/>
          <w:color w:val="000000"/>
          <w:sz w:val="20"/>
        </w:rPr>
      </w:pPr>
      <w:r w:rsidRPr="00E67F77">
        <w:rPr>
          <w:rFonts w:ascii="Calibri" w:hAnsi="Calibri" w:cs="Calibri"/>
          <w:b/>
          <w:color w:val="000000"/>
          <w:sz w:val="20"/>
        </w:rPr>
        <w:t>Podany wyżej adres poczty elektronicznej posłuży do prz</w:t>
      </w:r>
      <w:r w:rsidR="00B300DD" w:rsidRPr="00E67F77">
        <w:rPr>
          <w:rFonts w:ascii="Calibri" w:hAnsi="Calibri" w:cs="Calibri"/>
          <w:b/>
          <w:color w:val="000000"/>
          <w:sz w:val="20"/>
        </w:rPr>
        <w:t>ekazywania informacji zarówno w </w:t>
      </w:r>
      <w:r w:rsidRPr="00E67F77">
        <w:rPr>
          <w:rFonts w:ascii="Calibri" w:hAnsi="Calibri" w:cs="Calibri"/>
          <w:b/>
          <w:color w:val="000000"/>
          <w:sz w:val="20"/>
        </w:rPr>
        <w:t>niniejszym postępowaniu jak również wszelkich informacji związanych z realizacją umowy będącej wynikiem tego postępowania. Dotyczy to rów</w:t>
      </w:r>
      <w:r w:rsidR="00265008" w:rsidRPr="00E67F77">
        <w:rPr>
          <w:rFonts w:ascii="Calibri" w:hAnsi="Calibri" w:cs="Calibri"/>
          <w:b/>
          <w:color w:val="000000"/>
          <w:sz w:val="20"/>
        </w:rPr>
        <w:t>nież przekazywania informacji w </w:t>
      </w:r>
      <w:r w:rsidRPr="00E67F77">
        <w:rPr>
          <w:rFonts w:ascii="Calibri" w:hAnsi="Calibri" w:cs="Calibri"/>
          <w:b/>
          <w:color w:val="000000"/>
          <w:sz w:val="20"/>
        </w:rPr>
        <w:t>zakresie naliczania kar umownych w</w:t>
      </w:r>
      <w:r w:rsidR="00BF1B04" w:rsidRPr="00E67F77">
        <w:rPr>
          <w:rFonts w:ascii="Calibri" w:hAnsi="Calibri" w:cs="Calibri"/>
          <w:b/>
          <w:color w:val="000000"/>
          <w:sz w:val="20"/>
        </w:rPr>
        <w:t> </w:t>
      </w:r>
      <w:r w:rsidRPr="00E67F77">
        <w:rPr>
          <w:rFonts w:ascii="Calibri" w:hAnsi="Calibri" w:cs="Calibri"/>
          <w:b/>
          <w:color w:val="000000"/>
          <w:sz w:val="20"/>
        </w:rPr>
        <w:t>przypadku niewykonania lub nienależytego wykonani</w:t>
      </w:r>
      <w:r w:rsidR="00B300DD" w:rsidRPr="00E67F77">
        <w:rPr>
          <w:rFonts w:ascii="Calibri" w:hAnsi="Calibri" w:cs="Calibri"/>
          <w:b/>
          <w:color w:val="000000"/>
          <w:sz w:val="20"/>
        </w:rPr>
        <w:t>a umowy. Dokumenty przesłane na </w:t>
      </w:r>
      <w:r w:rsidRPr="00E67F77">
        <w:rPr>
          <w:rFonts w:ascii="Calibri" w:hAnsi="Calibri" w:cs="Calibri"/>
          <w:b/>
          <w:color w:val="000000"/>
          <w:sz w:val="20"/>
        </w:rPr>
        <w:t>ww. adres poczty elektronicznej uważa się za doręczone Wykonawcy</w:t>
      </w:r>
      <w:r w:rsidR="00B300DD" w:rsidRPr="00E67F77">
        <w:rPr>
          <w:rFonts w:ascii="Calibri" w:hAnsi="Calibri" w:cs="Calibri"/>
          <w:b/>
          <w:color w:val="000000"/>
          <w:sz w:val="20"/>
        </w:rPr>
        <w:t xml:space="preserve">. </w:t>
      </w:r>
      <w:r w:rsidR="00D4295B" w:rsidRPr="00E67F77">
        <w:rPr>
          <w:rFonts w:ascii="Calibri" w:hAnsi="Calibri" w:cs="Calibri"/>
          <w:b/>
          <w:sz w:val="20"/>
        </w:rPr>
        <w:t>Na żądanie Zamawiającego, Wykonawca zobowiązany jest do niezwłocznego potwierdzenia ich otrzymania</w:t>
      </w:r>
      <w:r w:rsidR="00852379" w:rsidRPr="00E67F77">
        <w:rPr>
          <w:rFonts w:ascii="Calibri" w:hAnsi="Calibri" w:cs="Calibri"/>
          <w:b/>
          <w:sz w:val="20"/>
        </w:rPr>
        <w:t>.</w:t>
      </w:r>
    </w:p>
    <w:p w:rsidR="005B0779" w:rsidRPr="00E67F77" w:rsidRDefault="009870D9" w:rsidP="00E67F77">
      <w:pPr>
        <w:jc w:val="both"/>
        <w:rPr>
          <w:rFonts w:ascii="Calibri" w:hAnsi="Calibri" w:cs="Calibri"/>
          <w:b/>
          <w:color w:val="000000"/>
          <w:sz w:val="20"/>
        </w:rPr>
      </w:pPr>
      <w:r w:rsidRPr="00E67F77">
        <w:rPr>
          <w:rFonts w:ascii="Calibri" w:hAnsi="Calibri" w:cs="Calibri"/>
          <w:b/>
          <w:color w:val="000000"/>
          <w:sz w:val="20"/>
        </w:rPr>
        <w:t>Za prawidłowe podanie danych teleadresowych o</w:t>
      </w:r>
      <w:r w:rsidR="00423779" w:rsidRPr="00E67F77">
        <w:rPr>
          <w:rFonts w:ascii="Calibri" w:hAnsi="Calibri" w:cs="Calibri"/>
          <w:b/>
          <w:color w:val="000000"/>
          <w:sz w:val="20"/>
        </w:rPr>
        <w:t>dpowiada Wykonawca. W związku z </w:t>
      </w:r>
      <w:r w:rsidRPr="00E67F77">
        <w:rPr>
          <w:rFonts w:ascii="Calibri" w:hAnsi="Calibri" w:cs="Calibri"/>
          <w:b/>
          <w:color w:val="000000"/>
          <w:sz w:val="20"/>
        </w:rPr>
        <w:t xml:space="preserve">powyższym, Wykonawca ponosi pełną odpowiedzialność za odbieranie na bieżąco przekazywanej poczty drogą elektroniczną na wyżej podany adres. W przypadku </w:t>
      </w:r>
      <w:r w:rsidR="00423779" w:rsidRPr="00E67F77">
        <w:rPr>
          <w:rFonts w:ascii="Calibri" w:hAnsi="Calibri" w:cs="Calibri"/>
          <w:b/>
          <w:color w:val="000000"/>
          <w:sz w:val="20"/>
        </w:rPr>
        <w:t>zaniechania odbierania poczty w </w:t>
      </w:r>
      <w:r w:rsidRPr="00E67F77">
        <w:rPr>
          <w:rFonts w:ascii="Calibri" w:hAnsi="Calibri" w:cs="Calibri"/>
          <w:b/>
          <w:color w:val="000000"/>
          <w:sz w:val="20"/>
        </w:rPr>
        <w:t>ww. sposób Wykonawca ponosi wszelkie skutki z tego wynikające, a brak potwierdzenia otrzymania korespondencji nie powoduje przesunięcia terminów wskazanych w postępowaniu i postanowieniach umowy.</w:t>
      </w:r>
      <w:r w:rsidR="00253573" w:rsidRPr="00E67F77">
        <w:rPr>
          <w:rFonts w:ascii="Calibri" w:hAnsi="Calibri" w:cs="Calibri"/>
          <w:b/>
          <w:sz w:val="20"/>
        </w:rPr>
        <w:t xml:space="preserve"> </w:t>
      </w:r>
    </w:p>
    <w:p w:rsidR="00265008" w:rsidRDefault="00265008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</w:p>
    <w:p w:rsidR="005B0779" w:rsidRPr="0077044A" w:rsidRDefault="00D60140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77044A">
        <w:rPr>
          <w:rFonts w:ascii="Calibri" w:hAnsi="Calibri" w:cs="Calibri"/>
          <w:szCs w:val="24"/>
        </w:rPr>
        <w:t>……………………., dnia ………....… -  202</w:t>
      </w:r>
      <w:r w:rsidR="00964B54">
        <w:rPr>
          <w:rFonts w:ascii="Calibri" w:hAnsi="Calibri" w:cs="Calibri"/>
          <w:szCs w:val="24"/>
        </w:rPr>
        <w:t>2</w:t>
      </w:r>
      <w:r w:rsidR="00423779" w:rsidRPr="0077044A">
        <w:rPr>
          <w:rFonts w:ascii="Calibri" w:hAnsi="Calibri" w:cs="Calibri"/>
          <w:szCs w:val="24"/>
        </w:rPr>
        <w:t xml:space="preserve"> r.</w:t>
      </w:r>
      <w:r w:rsidR="00C35917" w:rsidRPr="0077044A">
        <w:rPr>
          <w:rFonts w:ascii="Calibri" w:hAnsi="Calibri" w:cs="Calibri"/>
          <w:szCs w:val="24"/>
        </w:rPr>
        <w:t xml:space="preserve">    </w:t>
      </w:r>
    </w:p>
    <w:p w:rsidR="00265008" w:rsidRDefault="00265008" w:rsidP="00265008">
      <w:pPr>
        <w:spacing w:before="120" w:line="276" w:lineRule="auto"/>
        <w:ind w:left="3538" w:firstLine="147"/>
        <w:jc w:val="center"/>
        <w:rPr>
          <w:rFonts w:ascii="Calibri" w:hAnsi="Calibri" w:cs="Calibri"/>
          <w:sz w:val="22"/>
          <w:szCs w:val="22"/>
        </w:rPr>
      </w:pPr>
    </w:p>
    <w:p w:rsidR="00E67F77" w:rsidRDefault="00E67F77" w:rsidP="00E67F77">
      <w:pPr>
        <w:ind w:firstLine="3686"/>
        <w:jc w:val="center"/>
        <w:rPr>
          <w:rFonts w:ascii="Calibri" w:hAnsi="Calibri" w:cs="Calibri"/>
          <w:sz w:val="20"/>
        </w:rPr>
      </w:pPr>
    </w:p>
    <w:p w:rsidR="00E67F77" w:rsidRPr="00E67F77" w:rsidRDefault="00C62308" w:rsidP="00E67F77">
      <w:pPr>
        <w:ind w:firstLine="3686"/>
        <w:jc w:val="center"/>
        <w:rPr>
          <w:rFonts w:ascii="Calibri" w:hAnsi="Calibri" w:cs="Calibri"/>
          <w:i/>
          <w:sz w:val="20"/>
        </w:rPr>
      </w:pPr>
      <w:r w:rsidRPr="00E67F77">
        <w:rPr>
          <w:rFonts w:ascii="Calibri" w:hAnsi="Calibri" w:cs="Calibri"/>
          <w:i/>
          <w:sz w:val="20"/>
        </w:rPr>
        <w:t xml:space="preserve">Dokument należy złożyć w postaci dokumentu </w:t>
      </w:r>
    </w:p>
    <w:p w:rsidR="00E67F77" w:rsidRPr="00E67F77" w:rsidRDefault="00E67F77" w:rsidP="00E67F77">
      <w:pPr>
        <w:ind w:firstLine="3686"/>
        <w:jc w:val="center"/>
        <w:rPr>
          <w:rFonts w:ascii="Calibri" w:hAnsi="Calibri" w:cs="Calibri"/>
          <w:i/>
          <w:sz w:val="20"/>
        </w:rPr>
      </w:pPr>
      <w:r w:rsidRPr="00E67F77">
        <w:rPr>
          <w:rFonts w:ascii="Calibri" w:hAnsi="Calibri" w:cs="Calibri"/>
          <w:i/>
          <w:sz w:val="20"/>
        </w:rPr>
        <w:t>e</w:t>
      </w:r>
      <w:r w:rsidR="00C62308" w:rsidRPr="00E67F77">
        <w:rPr>
          <w:rFonts w:ascii="Calibri" w:hAnsi="Calibri" w:cs="Calibri"/>
          <w:i/>
          <w:sz w:val="20"/>
        </w:rPr>
        <w:t>lektronicznego</w:t>
      </w:r>
      <w:r w:rsidRPr="00E67F77">
        <w:rPr>
          <w:rFonts w:ascii="Calibri" w:hAnsi="Calibri" w:cs="Calibri"/>
          <w:i/>
          <w:sz w:val="20"/>
        </w:rPr>
        <w:t xml:space="preserve"> </w:t>
      </w:r>
      <w:r w:rsidR="00C62308" w:rsidRPr="00E67F77">
        <w:rPr>
          <w:rFonts w:ascii="Calibri" w:hAnsi="Calibri" w:cs="Calibri"/>
          <w:i/>
          <w:sz w:val="20"/>
        </w:rPr>
        <w:t xml:space="preserve">i podpisać kwalifikowanym </w:t>
      </w:r>
    </w:p>
    <w:p w:rsidR="00E67F77" w:rsidRPr="00E67F77" w:rsidRDefault="00C62308" w:rsidP="00E67F77">
      <w:pPr>
        <w:ind w:firstLine="3686"/>
        <w:jc w:val="center"/>
        <w:rPr>
          <w:rFonts w:ascii="Calibri" w:hAnsi="Calibri" w:cs="Calibri"/>
          <w:i/>
          <w:sz w:val="20"/>
        </w:rPr>
      </w:pPr>
      <w:r w:rsidRPr="00E67F77">
        <w:rPr>
          <w:rFonts w:ascii="Calibri" w:hAnsi="Calibri" w:cs="Calibri"/>
          <w:i/>
          <w:sz w:val="20"/>
        </w:rPr>
        <w:t>podpisem elektronicznym,</w:t>
      </w:r>
      <w:r w:rsidR="00E67F77" w:rsidRPr="00E67F77">
        <w:rPr>
          <w:rFonts w:ascii="Calibri" w:hAnsi="Calibri" w:cs="Calibri"/>
          <w:i/>
          <w:sz w:val="20"/>
        </w:rPr>
        <w:t xml:space="preserve"> </w:t>
      </w:r>
      <w:r w:rsidR="00C967BE" w:rsidRPr="00E67F77">
        <w:rPr>
          <w:rFonts w:ascii="Calibri" w:hAnsi="Calibri" w:cs="Calibri"/>
          <w:i/>
          <w:sz w:val="20"/>
        </w:rPr>
        <w:t xml:space="preserve">bądź </w:t>
      </w:r>
      <w:r w:rsidR="00686FEE" w:rsidRPr="00E67F77">
        <w:rPr>
          <w:rFonts w:ascii="Calibri" w:hAnsi="Calibri" w:cs="Calibri"/>
          <w:i/>
          <w:sz w:val="20"/>
        </w:rPr>
        <w:t xml:space="preserve">podpisem zaufanym </w:t>
      </w:r>
    </w:p>
    <w:p w:rsidR="00AF0058" w:rsidRDefault="00686FEE" w:rsidP="00E67F77">
      <w:pPr>
        <w:ind w:left="3545" w:firstLine="141"/>
        <w:jc w:val="center"/>
        <w:rPr>
          <w:rFonts w:ascii="Calibri" w:hAnsi="Calibri" w:cs="Calibri"/>
          <w:i/>
          <w:sz w:val="20"/>
        </w:rPr>
      </w:pPr>
      <w:r w:rsidRPr="00E67F77">
        <w:rPr>
          <w:rFonts w:ascii="Calibri" w:hAnsi="Calibri" w:cs="Calibri"/>
          <w:i/>
          <w:sz w:val="20"/>
        </w:rPr>
        <w:t>lub podpisem osobistym</w:t>
      </w:r>
      <w:r w:rsidR="00E67F77" w:rsidRPr="00E67F77">
        <w:rPr>
          <w:rFonts w:ascii="Calibri" w:hAnsi="Calibri" w:cs="Calibri"/>
          <w:i/>
          <w:sz w:val="20"/>
        </w:rPr>
        <w:t xml:space="preserve"> </w:t>
      </w:r>
      <w:r w:rsidR="00C62308" w:rsidRPr="00E67F77">
        <w:rPr>
          <w:rFonts w:ascii="Calibri" w:hAnsi="Calibri" w:cs="Calibri"/>
          <w:i/>
          <w:sz w:val="20"/>
        </w:rPr>
        <w:t>przez</w:t>
      </w:r>
      <w:r w:rsidR="00AF0058">
        <w:rPr>
          <w:rFonts w:ascii="Calibri" w:hAnsi="Calibri" w:cs="Calibri"/>
          <w:i/>
          <w:sz w:val="20"/>
        </w:rPr>
        <w:t xml:space="preserve"> Wykonawcę lub</w:t>
      </w:r>
      <w:r w:rsidR="00C62308" w:rsidRPr="00E67F77">
        <w:rPr>
          <w:rFonts w:ascii="Calibri" w:hAnsi="Calibri" w:cs="Calibri"/>
          <w:i/>
          <w:sz w:val="20"/>
        </w:rPr>
        <w:t xml:space="preserve"> osoby </w:t>
      </w:r>
    </w:p>
    <w:p w:rsidR="005B0779" w:rsidRPr="00E67F77" w:rsidRDefault="00C62308" w:rsidP="00E67F77">
      <w:pPr>
        <w:ind w:left="3545" w:firstLine="141"/>
        <w:jc w:val="center"/>
        <w:rPr>
          <w:rFonts w:ascii="Calibri" w:hAnsi="Calibri" w:cs="Calibri"/>
          <w:i/>
          <w:sz w:val="20"/>
        </w:rPr>
      </w:pPr>
      <w:r w:rsidRPr="00E67F77">
        <w:rPr>
          <w:rFonts w:ascii="Calibri" w:hAnsi="Calibri" w:cs="Calibri"/>
          <w:i/>
          <w:sz w:val="20"/>
        </w:rPr>
        <w:t>uprawnione d</w:t>
      </w:r>
      <w:r w:rsidR="005B0779" w:rsidRPr="00E67F77">
        <w:rPr>
          <w:rFonts w:ascii="Calibri" w:hAnsi="Calibri" w:cs="Calibri"/>
          <w:i/>
          <w:sz w:val="20"/>
        </w:rPr>
        <w:t>o reprezentowania Wykonawc</w:t>
      </w:r>
      <w:r w:rsidR="00CC3FFC">
        <w:rPr>
          <w:rFonts w:ascii="Calibri" w:hAnsi="Calibri" w:cs="Calibri"/>
          <w:i/>
          <w:sz w:val="20"/>
        </w:rPr>
        <w:t>y</w:t>
      </w:r>
    </w:p>
    <w:p w:rsidR="00265008" w:rsidRDefault="00265008" w:rsidP="00BE1142">
      <w:pPr>
        <w:spacing w:before="120"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3722A6" w:rsidRPr="00C967BE" w:rsidRDefault="003722A6" w:rsidP="00E67F77">
      <w:pPr>
        <w:spacing w:line="276" w:lineRule="auto"/>
        <w:jc w:val="both"/>
        <w:rPr>
          <w:rFonts w:ascii="Calibri" w:hAnsi="Calibri" w:cs="Calibri"/>
          <w:sz w:val="20"/>
        </w:rPr>
      </w:pPr>
      <w:r w:rsidRPr="00C967BE">
        <w:rPr>
          <w:rFonts w:ascii="Calibri" w:hAnsi="Calibri" w:cs="Calibri"/>
          <w:sz w:val="20"/>
        </w:rPr>
        <w:t>*) zaznaczyć właściwe</w:t>
      </w:r>
    </w:p>
    <w:p w:rsidR="003722A6" w:rsidRPr="00C967BE" w:rsidRDefault="003722A6" w:rsidP="00E67F77">
      <w:pPr>
        <w:spacing w:line="276" w:lineRule="auto"/>
        <w:jc w:val="both"/>
        <w:rPr>
          <w:rFonts w:ascii="Calibri" w:hAnsi="Calibri" w:cs="Calibri"/>
          <w:sz w:val="20"/>
        </w:rPr>
      </w:pPr>
      <w:r w:rsidRPr="00C967BE">
        <w:rPr>
          <w:rFonts w:ascii="Calibri" w:hAnsi="Calibri" w:cs="Calibri"/>
          <w:sz w:val="20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587D2B" w:rsidRPr="00C967BE" w:rsidRDefault="003722A6" w:rsidP="00E67F77">
      <w:pPr>
        <w:spacing w:line="276" w:lineRule="auto"/>
        <w:jc w:val="both"/>
        <w:rPr>
          <w:rFonts w:ascii="Calibri" w:hAnsi="Calibri" w:cs="Calibri"/>
          <w:sz w:val="20"/>
        </w:rPr>
      </w:pPr>
      <w:r w:rsidRPr="00C967BE">
        <w:rPr>
          <w:rFonts w:ascii="Calibri" w:hAnsi="Calibri" w:cs="Calibri"/>
          <w:sz w:val="20"/>
        </w:rPr>
        <w:t xml:space="preserve">***) niepotrzebne skreślić </w:t>
      </w:r>
    </w:p>
    <w:sectPr w:rsidR="00587D2B" w:rsidRPr="00C967BE" w:rsidSect="0077044A">
      <w:footerReference w:type="default" r:id="rId8"/>
      <w:pgSz w:w="11906" w:h="16838"/>
      <w:pgMar w:top="1134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3B" w:rsidRDefault="00E96E3B" w:rsidP="00843C89">
      <w:r>
        <w:separator/>
      </w:r>
    </w:p>
  </w:endnote>
  <w:endnote w:type="continuationSeparator" w:id="0">
    <w:p w:rsidR="00E96E3B" w:rsidRDefault="00E96E3B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A512D4" w:rsidRDefault="00631533">
    <w:pPr>
      <w:pStyle w:val="Stopka"/>
      <w:jc w:val="right"/>
      <w:rPr>
        <w:rFonts w:asciiTheme="minorHAnsi" w:hAnsiTheme="minorHAnsi" w:cstheme="minorHAnsi"/>
        <w:sz w:val="20"/>
      </w:rPr>
    </w:pPr>
    <w:r w:rsidRPr="00A512D4">
      <w:rPr>
        <w:rFonts w:asciiTheme="minorHAnsi" w:hAnsiTheme="minorHAnsi" w:cstheme="minorHAnsi"/>
        <w:sz w:val="20"/>
      </w:rPr>
      <w:fldChar w:fldCharType="begin"/>
    </w:r>
    <w:r w:rsidRPr="00A512D4">
      <w:rPr>
        <w:rFonts w:asciiTheme="minorHAnsi" w:hAnsiTheme="minorHAnsi" w:cstheme="minorHAnsi"/>
        <w:sz w:val="20"/>
      </w:rPr>
      <w:instrText>PAGE   \* MERGEFORMAT</w:instrText>
    </w:r>
    <w:r w:rsidRPr="00A512D4">
      <w:rPr>
        <w:rFonts w:asciiTheme="minorHAnsi" w:hAnsiTheme="minorHAnsi" w:cstheme="minorHAnsi"/>
        <w:sz w:val="20"/>
      </w:rPr>
      <w:fldChar w:fldCharType="separate"/>
    </w:r>
    <w:r w:rsidR="00430758">
      <w:rPr>
        <w:rFonts w:asciiTheme="minorHAnsi" w:hAnsiTheme="minorHAnsi" w:cstheme="minorHAnsi"/>
        <w:noProof/>
        <w:sz w:val="20"/>
      </w:rPr>
      <w:t>9</w:t>
    </w:r>
    <w:r w:rsidRPr="00A512D4">
      <w:rPr>
        <w:rFonts w:asciiTheme="minorHAnsi" w:hAnsiTheme="minorHAnsi" w:cstheme="minorHAnsi"/>
        <w:sz w:val="20"/>
      </w:rPr>
      <w:fldChar w:fldCharType="end"/>
    </w:r>
  </w:p>
  <w:p w:rsidR="00631533" w:rsidRPr="00B46428" w:rsidRDefault="003441B9">
    <w:pPr>
      <w:pStyle w:val="Stopka"/>
      <w:rPr>
        <w:rFonts w:asciiTheme="minorHAnsi" w:hAnsiTheme="minorHAnsi" w:cstheme="minorHAnsi"/>
        <w:sz w:val="22"/>
        <w:szCs w:val="22"/>
      </w:rPr>
    </w:pPr>
    <w:r w:rsidRPr="00B46428">
      <w:rPr>
        <w:rFonts w:asciiTheme="minorHAnsi" w:hAnsiTheme="minorHAnsi" w:cstheme="minorHAnsi"/>
        <w:sz w:val="22"/>
        <w:szCs w:val="22"/>
      </w:rPr>
      <w:t>Załącznik nr 2 do SWZ – Formularz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3B" w:rsidRDefault="00E96E3B" w:rsidP="00843C89">
      <w:r>
        <w:separator/>
      </w:r>
    </w:p>
  </w:footnote>
  <w:footnote w:type="continuationSeparator" w:id="0">
    <w:p w:rsidR="00E96E3B" w:rsidRDefault="00E96E3B" w:rsidP="00843C89">
      <w:r>
        <w:continuationSeparator/>
      </w:r>
    </w:p>
  </w:footnote>
  <w:footnote w:id="1">
    <w:p w:rsidR="003722A6" w:rsidRPr="00265008" w:rsidRDefault="003722A6" w:rsidP="00994CE2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26500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="00970576" w:rsidRPr="00265008">
        <w:rPr>
          <w:rFonts w:ascii="Calibri" w:hAnsi="Calibri" w:cs="Calibri"/>
          <w:b/>
          <w:sz w:val="18"/>
          <w:szCs w:val="18"/>
        </w:rPr>
        <w:t>UWAGA:</w:t>
      </w:r>
      <w:r w:rsidR="00970576" w:rsidRPr="00265008">
        <w:rPr>
          <w:rFonts w:ascii="Calibri" w:hAnsi="Calibri" w:cs="Calibri"/>
          <w:sz w:val="18"/>
          <w:szCs w:val="18"/>
        </w:rPr>
        <w:t xml:space="preserve"> Wypełnia wyłączenie Wykonawca, którego oferta generuje obowiązek doliczenia wartości podatku VAT do wartości ceny netto oferty np. w przypadku wewnątrzwspólnotowego nabycia towarów, mechani</w:t>
      </w:r>
      <w:r w:rsidR="00265008">
        <w:rPr>
          <w:rFonts w:ascii="Calibri" w:hAnsi="Calibri" w:cs="Calibri"/>
          <w:sz w:val="18"/>
          <w:szCs w:val="18"/>
        </w:rPr>
        <w:t>zmu odwróconego obciążenia, o </w:t>
      </w:r>
      <w:r w:rsidR="00970576" w:rsidRPr="00265008">
        <w:rPr>
          <w:rFonts w:ascii="Calibri" w:hAnsi="Calibri" w:cs="Calibri"/>
          <w:sz w:val="18"/>
          <w:szCs w:val="18"/>
        </w:rPr>
        <w:t>którym mowa w art. 17 ust. 1 pkt 7 ustawy o podatku od towarów i usług, importu usług lub importu towarów, z którymi wiąże się obowiązek doliczenia przez Zamawiającego przy porównywaniu cen ofertowych podatku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4"/>
    <w:multiLevelType w:val="multilevel"/>
    <w:tmpl w:val="D1A2E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6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" w15:restartNumberingAfterBreak="0">
    <w:nsid w:val="003F11BA"/>
    <w:multiLevelType w:val="multilevel"/>
    <w:tmpl w:val="925C47F6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029842D8"/>
    <w:multiLevelType w:val="hybridMultilevel"/>
    <w:tmpl w:val="E638A3D2"/>
    <w:lvl w:ilvl="0" w:tplc="598221E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CCE3F46"/>
    <w:multiLevelType w:val="hybridMultilevel"/>
    <w:tmpl w:val="36780C38"/>
    <w:lvl w:ilvl="0" w:tplc="161CA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7E66C94"/>
    <w:multiLevelType w:val="hybridMultilevel"/>
    <w:tmpl w:val="75082C84"/>
    <w:lvl w:ilvl="0" w:tplc="14D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3C2D"/>
    <w:multiLevelType w:val="hybridMultilevel"/>
    <w:tmpl w:val="96083B6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A0E87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2D4B"/>
    <w:multiLevelType w:val="hybridMultilevel"/>
    <w:tmpl w:val="ADDA0510"/>
    <w:lvl w:ilvl="0" w:tplc="F782EE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1350ED"/>
    <w:multiLevelType w:val="hybridMultilevel"/>
    <w:tmpl w:val="F75E860C"/>
    <w:lvl w:ilvl="0" w:tplc="FA60F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646EC"/>
    <w:multiLevelType w:val="hybridMultilevel"/>
    <w:tmpl w:val="160ADCA8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E3D13"/>
    <w:multiLevelType w:val="hybridMultilevel"/>
    <w:tmpl w:val="9B00C67E"/>
    <w:lvl w:ilvl="0" w:tplc="8D0EC1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25" w15:restartNumberingAfterBreak="0">
    <w:nsid w:val="41C32468"/>
    <w:multiLevelType w:val="hybridMultilevel"/>
    <w:tmpl w:val="906AB35E"/>
    <w:lvl w:ilvl="0" w:tplc="CBAC40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69232B"/>
    <w:multiLevelType w:val="hybridMultilevel"/>
    <w:tmpl w:val="D9CC25E4"/>
    <w:lvl w:ilvl="0" w:tplc="F07C6A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421A62"/>
    <w:multiLevelType w:val="hybridMultilevel"/>
    <w:tmpl w:val="A2D6793E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4C624B"/>
    <w:multiLevelType w:val="hybridMultilevel"/>
    <w:tmpl w:val="32C412BE"/>
    <w:lvl w:ilvl="0" w:tplc="F07C6A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90130"/>
    <w:multiLevelType w:val="hybridMultilevel"/>
    <w:tmpl w:val="B2BC7A18"/>
    <w:lvl w:ilvl="0" w:tplc="F23442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A0F2FFD"/>
    <w:multiLevelType w:val="hybridMultilevel"/>
    <w:tmpl w:val="5306A588"/>
    <w:lvl w:ilvl="0" w:tplc="F07C6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B521106"/>
    <w:multiLevelType w:val="hybridMultilevel"/>
    <w:tmpl w:val="A53A0D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F59E7"/>
    <w:multiLevelType w:val="hybridMultilevel"/>
    <w:tmpl w:val="6C044076"/>
    <w:lvl w:ilvl="0" w:tplc="552629F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12070"/>
    <w:multiLevelType w:val="hybridMultilevel"/>
    <w:tmpl w:val="23305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454E6"/>
    <w:multiLevelType w:val="hybridMultilevel"/>
    <w:tmpl w:val="6518C4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42" w15:restartNumberingAfterBreak="0">
    <w:nsid w:val="6A1C1007"/>
    <w:multiLevelType w:val="hybridMultilevel"/>
    <w:tmpl w:val="3F1A4F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0C265E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7B194B03"/>
    <w:multiLevelType w:val="hybridMultilevel"/>
    <w:tmpl w:val="DD0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B653AF"/>
    <w:multiLevelType w:val="multilevel"/>
    <w:tmpl w:val="D06EA1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47" w15:restartNumberingAfterBreak="0">
    <w:nsid w:val="7F203751"/>
    <w:multiLevelType w:val="multilevel"/>
    <w:tmpl w:val="E9E2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48" w15:restartNumberingAfterBreak="0">
    <w:nsid w:val="7F8A174A"/>
    <w:multiLevelType w:val="hybridMultilevel"/>
    <w:tmpl w:val="372AB3AC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46"/>
  </w:num>
  <w:num w:numId="7">
    <w:abstractNumId w:val="28"/>
  </w:num>
  <w:num w:numId="8">
    <w:abstractNumId w:val="36"/>
  </w:num>
  <w:num w:numId="9">
    <w:abstractNumId w:val="4"/>
  </w:num>
  <w:num w:numId="10">
    <w:abstractNumId w:val="16"/>
  </w:num>
  <w:num w:numId="11">
    <w:abstractNumId w:val="30"/>
  </w:num>
  <w:num w:numId="12">
    <w:abstractNumId w:val="11"/>
  </w:num>
  <w:num w:numId="13">
    <w:abstractNumId w:val="24"/>
  </w:num>
  <w:num w:numId="14">
    <w:abstractNumId w:val="41"/>
  </w:num>
  <w:num w:numId="15">
    <w:abstractNumId w:val="31"/>
  </w:num>
  <w:num w:numId="16">
    <w:abstractNumId w:val="40"/>
  </w:num>
  <w:num w:numId="17">
    <w:abstractNumId w:val="35"/>
  </w:num>
  <w:num w:numId="18">
    <w:abstractNumId w:val="19"/>
  </w:num>
  <w:num w:numId="19">
    <w:abstractNumId w:val="14"/>
  </w:num>
  <w:num w:numId="20">
    <w:abstractNumId w:val="7"/>
  </w:num>
  <w:num w:numId="21">
    <w:abstractNumId w:val="17"/>
  </w:num>
  <w:num w:numId="22">
    <w:abstractNumId w:val="47"/>
  </w:num>
  <w:num w:numId="23">
    <w:abstractNumId w:val="29"/>
  </w:num>
  <w:num w:numId="24">
    <w:abstractNumId w:val="1"/>
  </w:num>
  <w:num w:numId="25">
    <w:abstractNumId w:val="43"/>
  </w:num>
  <w:num w:numId="26">
    <w:abstractNumId w:val="39"/>
  </w:num>
  <w:num w:numId="27">
    <w:abstractNumId w:val="45"/>
  </w:num>
  <w:num w:numId="28">
    <w:abstractNumId w:val="15"/>
  </w:num>
  <w:num w:numId="29">
    <w:abstractNumId w:val="10"/>
  </w:num>
  <w:num w:numId="30">
    <w:abstractNumId w:val="18"/>
  </w:num>
  <w:num w:numId="31">
    <w:abstractNumId w:val="5"/>
  </w:num>
  <w:num w:numId="32">
    <w:abstractNumId w:val="26"/>
  </w:num>
  <w:num w:numId="33">
    <w:abstractNumId w:val="22"/>
  </w:num>
  <w:num w:numId="34">
    <w:abstractNumId w:val="48"/>
  </w:num>
  <w:num w:numId="35">
    <w:abstractNumId w:val="38"/>
  </w:num>
  <w:num w:numId="36">
    <w:abstractNumId w:val="8"/>
  </w:num>
  <w:num w:numId="37">
    <w:abstractNumId w:val="32"/>
  </w:num>
  <w:num w:numId="38">
    <w:abstractNumId w:val="34"/>
  </w:num>
  <w:num w:numId="39">
    <w:abstractNumId w:val="27"/>
  </w:num>
  <w:num w:numId="40">
    <w:abstractNumId w:val="42"/>
  </w:num>
  <w:num w:numId="41">
    <w:abstractNumId w:val="20"/>
  </w:num>
  <w:num w:numId="42">
    <w:abstractNumId w:val="37"/>
  </w:num>
  <w:num w:numId="43">
    <w:abstractNumId w:val="9"/>
  </w:num>
  <w:num w:numId="44">
    <w:abstractNumId w:val="23"/>
  </w:num>
  <w:num w:numId="45">
    <w:abstractNumId w:val="44"/>
  </w:num>
  <w:num w:numId="46">
    <w:abstractNumId w:val="33"/>
  </w:num>
  <w:num w:numId="47">
    <w:abstractNumId w:val="21"/>
  </w:num>
  <w:num w:numId="48">
    <w:abstractNumId w:val="2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06918"/>
    <w:rsid w:val="00011913"/>
    <w:rsid w:val="0001423C"/>
    <w:rsid w:val="0002585F"/>
    <w:rsid w:val="0002773F"/>
    <w:rsid w:val="0003769C"/>
    <w:rsid w:val="00040F13"/>
    <w:rsid w:val="0004503F"/>
    <w:rsid w:val="00060E73"/>
    <w:rsid w:val="00064CB8"/>
    <w:rsid w:val="000655EB"/>
    <w:rsid w:val="00066033"/>
    <w:rsid w:val="00066F21"/>
    <w:rsid w:val="000737DD"/>
    <w:rsid w:val="00074458"/>
    <w:rsid w:val="00074F8C"/>
    <w:rsid w:val="00077784"/>
    <w:rsid w:val="000778B9"/>
    <w:rsid w:val="00082A33"/>
    <w:rsid w:val="00086260"/>
    <w:rsid w:val="00087856"/>
    <w:rsid w:val="00091F47"/>
    <w:rsid w:val="00093015"/>
    <w:rsid w:val="00096557"/>
    <w:rsid w:val="00096E46"/>
    <w:rsid w:val="00097ED8"/>
    <w:rsid w:val="000A2327"/>
    <w:rsid w:val="000A796B"/>
    <w:rsid w:val="000B0998"/>
    <w:rsid w:val="000B4DDC"/>
    <w:rsid w:val="000B6A9C"/>
    <w:rsid w:val="000C1064"/>
    <w:rsid w:val="000C7EDD"/>
    <w:rsid w:val="000D0229"/>
    <w:rsid w:val="000D4E40"/>
    <w:rsid w:val="000E3BA9"/>
    <w:rsid w:val="000E515F"/>
    <w:rsid w:val="000E71DA"/>
    <w:rsid w:val="000E7904"/>
    <w:rsid w:val="00101FF8"/>
    <w:rsid w:val="0010271A"/>
    <w:rsid w:val="001048CA"/>
    <w:rsid w:val="001129EA"/>
    <w:rsid w:val="0011374E"/>
    <w:rsid w:val="001174F7"/>
    <w:rsid w:val="001177CC"/>
    <w:rsid w:val="00120074"/>
    <w:rsid w:val="001217B0"/>
    <w:rsid w:val="00124603"/>
    <w:rsid w:val="0012735B"/>
    <w:rsid w:val="00127E97"/>
    <w:rsid w:val="00137168"/>
    <w:rsid w:val="001412AA"/>
    <w:rsid w:val="001467AE"/>
    <w:rsid w:val="00147CEB"/>
    <w:rsid w:val="00152C60"/>
    <w:rsid w:val="001532D9"/>
    <w:rsid w:val="0017585C"/>
    <w:rsid w:val="00180D23"/>
    <w:rsid w:val="001820EF"/>
    <w:rsid w:val="001874E4"/>
    <w:rsid w:val="001908DB"/>
    <w:rsid w:val="00191459"/>
    <w:rsid w:val="00191979"/>
    <w:rsid w:val="00194401"/>
    <w:rsid w:val="00195E2E"/>
    <w:rsid w:val="0019723A"/>
    <w:rsid w:val="001A45F0"/>
    <w:rsid w:val="001B5407"/>
    <w:rsid w:val="001B5521"/>
    <w:rsid w:val="001C4AAF"/>
    <w:rsid w:val="001D09C2"/>
    <w:rsid w:val="001D40E3"/>
    <w:rsid w:val="001D4521"/>
    <w:rsid w:val="001D7B0D"/>
    <w:rsid w:val="001F559E"/>
    <w:rsid w:val="001F769D"/>
    <w:rsid w:val="00204B4E"/>
    <w:rsid w:val="0020593B"/>
    <w:rsid w:val="00207BD7"/>
    <w:rsid w:val="00210823"/>
    <w:rsid w:val="00215B69"/>
    <w:rsid w:val="00221819"/>
    <w:rsid w:val="00221BB6"/>
    <w:rsid w:val="00221C7B"/>
    <w:rsid w:val="002321BE"/>
    <w:rsid w:val="0023437E"/>
    <w:rsid w:val="00245BC3"/>
    <w:rsid w:val="00246A4B"/>
    <w:rsid w:val="00247873"/>
    <w:rsid w:val="00253454"/>
    <w:rsid w:val="00253573"/>
    <w:rsid w:val="00253967"/>
    <w:rsid w:val="00262ACA"/>
    <w:rsid w:val="002633F3"/>
    <w:rsid w:val="00265008"/>
    <w:rsid w:val="00266FFE"/>
    <w:rsid w:val="002768CB"/>
    <w:rsid w:val="002821F9"/>
    <w:rsid w:val="00284CDD"/>
    <w:rsid w:val="00287BB1"/>
    <w:rsid w:val="00293257"/>
    <w:rsid w:val="00293775"/>
    <w:rsid w:val="002937A7"/>
    <w:rsid w:val="00293AC5"/>
    <w:rsid w:val="00297C90"/>
    <w:rsid w:val="002A0D4F"/>
    <w:rsid w:val="002A2683"/>
    <w:rsid w:val="002A3F6D"/>
    <w:rsid w:val="002A518D"/>
    <w:rsid w:val="002A7F4C"/>
    <w:rsid w:val="002B0945"/>
    <w:rsid w:val="002B5190"/>
    <w:rsid w:val="002D37FC"/>
    <w:rsid w:val="002D564B"/>
    <w:rsid w:val="002D71D8"/>
    <w:rsid w:val="002D755F"/>
    <w:rsid w:val="002F1098"/>
    <w:rsid w:val="002F26A8"/>
    <w:rsid w:val="002F3625"/>
    <w:rsid w:val="003001C1"/>
    <w:rsid w:val="00300B1A"/>
    <w:rsid w:val="003011D0"/>
    <w:rsid w:val="0030132D"/>
    <w:rsid w:val="00304493"/>
    <w:rsid w:val="00322818"/>
    <w:rsid w:val="003268A4"/>
    <w:rsid w:val="00327866"/>
    <w:rsid w:val="00327F65"/>
    <w:rsid w:val="0033704E"/>
    <w:rsid w:val="0034090D"/>
    <w:rsid w:val="00341062"/>
    <w:rsid w:val="00343222"/>
    <w:rsid w:val="003433FB"/>
    <w:rsid w:val="00343D73"/>
    <w:rsid w:val="003441B9"/>
    <w:rsid w:val="003446DC"/>
    <w:rsid w:val="00352535"/>
    <w:rsid w:val="00366549"/>
    <w:rsid w:val="00366EB2"/>
    <w:rsid w:val="00370943"/>
    <w:rsid w:val="00370DE8"/>
    <w:rsid w:val="003722A6"/>
    <w:rsid w:val="00372C45"/>
    <w:rsid w:val="00372DAA"/>
    <w:rsid w:val="003745CB"/>
    <w:rsid w:val="00376D17"/>
    <w:rsid w:val="00383294"/>
    <w:rsid w:val="0039015F"/>
    <w:rsid w:val="00391680"/>
    <w:rsid w:val="003975B0"/>
    <w:rsid w:val="003A3B80"/>
    <w:rsid w:val="003C1508"/>
    <w:rsid w:val="003C4DAD"/>
    <w:rsid w:val="003C53F0"/>
    <w:rsid w:val="003C7F2A"/>
    <w:rsid w:val="003D7C33"/>
    <w:rsid w:val="003E0B85"/>
    <w:rsid w:val="003E643F"/>
    <w:rsid w:val="003E6F53"/>
    <w:rsid w:val="004012CF"/>
    <w:rsid w:val="00405295"/>
    <w:rsid w:val="004052EC"/>
    <w:rsid w:val="00412327"/>
    <w:rsid w:val="00417665"/>
    <w:rsid w:val="00423779"/>
    <w:rsid w:val="00430758"/>
    <w:rsid w:val="004323AA"/>
    <w:rsid w:val="00440C22"/>
    <w:rsid w:val="00442729"/>
    <w:rsid w:val="00446AC7"/>
    <w:rsid w:val="0045120C"/>
    <w:rsid w:val="00464A8D"/>
    <w:rsid w:val="00465638"/>
    <w:rsid w:val="00466178"/>
    <w:rsid w:val="00473F06"/>
    <w:rsid w:val="00473F10"/>
    <w:rsid w:val="00477C9C"/>
    <w:rsid w:val="00482250"/>
    <w:rsid w:val="00483ECF"/>
    <w:rsid w:val="00490C58"/>
    <w:rsid w:val="00490FB2"/>
    <w:rsid w:val="004944D2"/>
    <w:rsid w:val="004A0043"/>
    <w:rsid w:val="004A34E0"/>
    <w:rsid w:val="004A353C"/>
    <w:rsid w:val="004A59A3"/>
    <w:rsid w:val="004A611A"/>
    <w:rsid w:val="004B04CC"/>
    <w:rsid w:val="004B2C1A"/>
    <w:rsid w:val="004B4D05"/>
    <w:rsid w:val="004B7EA9"/>
    <w:rsid w:val="004C2F5E"/>
    <w:rsid w:val="004C5881"/>
    <w:rsid w:val="004C64C3"/>
    <w:rsid w:val="004C77AC"/>
    <w:rsid w:val="004C7B63"/>
    <w:rsid w:val="004D1024"/>
    <w:rsid w:val="004D6AC1"/>
    <w:rsid w:val="004E43EB"/>
    <w:rsid w:val="004E4BAA"/>
    <w:rsid w:val="004E4C42"/>
    <w:rsid w:val="004E5DA2"/>
    <w:rsid w:val="004E7284"/>
    <w:rsid w:val="004F0FCF"/>
    <w:rsid w:val="004F3A97"/>
    <w:rsid w:val="004F4A9B"/>
    <w:rsid w:val="004F4F89"/>
    <w:rsid w:val="004F5A5F"/>
    <w:rsid w:val="004F63D8"/>
    <w:rsid w:val="00504003"/>
    <w:rsid w:val="005069EC"/>
    <w:rsid w:val="00523159"/>
    <w:rsid w:val="005258C3"/>
    <w:rsid w:val="00526D7B"/>
    <w:rsid w:val="005279B3"/>
    <w:rsid w:val="00533D7C"/>
    <w:rsid w:val="00536196"/>
    <w:rsid w:val="00543585"/>
    <w:rsid w:val="00543AB4"/>
    <w:rsid w:val="005451C4"/>
    <w:rsid w:val="005546FD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D80"/>
    <w:rsid w:val="0057736D"/>
    <w:rsid w:val="00585C91"/>
    <w:rsid w:val="00587D2B"/>
    <w:rsid w:val="00592913"/>
    <w:rsid w:val="00593340"/>
    <w:rsid w:val="00593532"/>
    <w:rsid w:val="00593865"/>
    <w:rsid w:val="0059511F"/>
    <w:rsid w:val="005A2733"/>
    <w:rsid w:val="005A3861"/>
    <w:rsid w:val="005B0779"/>
    <w:rsid w:val="005B519D"/>
    <w:rsid w:val="005C5C56"/>
    <w:rsid w:val="005D16EF"/>
    <w:rsid w:val="005E0349"/>
    <w:rsid w:val="005E1C32"/>
    <w:rsid w:val="005F1363"/>
    <w:rsid w:val="005F1E55"/>
    <w:rsid w:val="005F580A"/>
    <w:rsid w:val="00600F46"/>
    <w:rsid w:val="006019C3"/>
    <w:rsid w:val="00603C0C"/>
    <w:rsid w:val="006057C6"/>
    <w:rsid w:val="006124C9"/>
    <w:rsid w:val="006174EA"/>
    <w:rsid w:val="00631533"/>
    <w:rsid w:val="006501C9"/>
    <w:rsid w:val="00652179"/>
    <w:rsid w:val="00652210"/>
    <w:rsid w:val="00661585"/>
    <w:rsid w:val="00661AAC"/>
    <w:rsid w:val="006628EB"/>
    <w:rsid w:val="00662F46"/>
    <w:rsid w:val="00663F85"/>
    <w:rsid w:val="006725BF"/>
    <w:rsid w:val="00673887"/>
    <w:rsid w:val="006826C1"/>
    <w:rsid w:val="00683215"/>
    <w:rsid w:val="00683B18"/>
    <w:rsid w:val="00686FEE"/>
    <w:rsid w:val="006918E8"/>
    <w:rsid w:val="006948F8"/>
    <w:rsid w:val="006964ED"/>
    <w:rsid w:val="00697DF9"/>
    <w:rsid w:val="006A218D"/>
    <w:rsid w:val="006B09CA"/>
    <w:rsid w:val="006B0C73"/>
    <w:rsid w:val="006B5DC4"/>
    <w:rsid w:val="006B621B"/>
    <w:rsid w:val="006B6253"/>
    <w:rsid w:val="006C30E3"/>
    <w:rsid w:val="006D0A8C"/>
    <w:rsid w:val="006D4912"/>
    <w:rsid w:val="006D4938"/>
    <w:rsid w:val="006D4CBB"/>
    <w:rsid w:val="006D50F2"/>
    <w:rsid w:val="006E372D"/>
    <w:rsid w:val="006E39A9"/>
    <w:rsid w:val="006E65F1"/>
    <w:rsid w:val="007013B2"/>
    <w:rsid w:val="00701829"/>
    <w:rsid w:val="007049C4"/>
    <w:rsid w:val="0071019F"/>
    <w:rsid w:val="00713E5E"/>
    <w:rsid w:val="00714A9F"/>
    <w:rsid w:val="00716287"/>
    <w:rsid w:val="0072594E"/>
    <w:rsid w:val="00727E53"/>
    <w:rsid w:val="00731C0D"/>
    <w:rsid w:val="00733D1B"/>
    <w:rsid w:val="00735F54"/>
    <w:rsid w:val="00736087"/>
    <w:rsid w:val="00750E96"/>
    <w:rsid w:val="00751195"/>
    <w:rsid w:val="00751D28"/>
    <w:rsid w:val="007569D9"/>
    <w:rsid w:val="00764997"/>
    <w:rsid w:val="007660DB"/>
    <w:rsid w:val="00766ED4"/>
    <w:rsid w:val="0077044A"/>
    <w:rsid w:val="00770A00"/>
    <w:rsid w:val="007735F7"/>
    <w:rsid w:val="00777732"/>
    <w:rsid w:val="007807C2"/>
    <w:rsid w:val="00781DDC"/>
    <w:rsid w:val="0078385C"/>
    <w:rsid w:val="007858AE"/>
    <w:rsid w:val="00792D0B"/>
    <w:rsid w:val="00794F79"/>
    <w:rsid w:val="00795197"/>
    <w:rsid w:val="0079524E"/>
    <w:rsid w:val="007A36DA"/>
    <w:rsid w:val="007A4849"/>
    <w:rsid w:val="007B0E90"/>
    <w:rsid w:val="007B2693"/>
    <w:rsid w:val="007B3C15"/>
    <w:rsid w:val="007B7D6D"/>
    <w:rsid w:val="007D0053"/>
    <w:rsid w:val="007D03AD"/>
    <w:rsid w:val="007D05B6"/>
    <w:rsid w:val="007D434C"/>
    <w:rsid w:val="007E2334"/>
    <w:rsid w:val="007E2618"/>
    <w:rsid w:val="007E4E54"/>
    <w:rsid w:val="007E6534"/>
    <w:rsid w:val="007E780A"/>
    <w:rsid w:val="007F1F2C"/>
    <w:rsid w:val="007F3655"/>
    <w:rsid w:val="007F74E0"/>
    <w:rsid w:val="007F7A01"/>
    <w:rsid w:val="008019C9"/>
    <w:rsid w:val="00810597"/>
    <w:rsid w:val="0081592A"/>
    <w:rsid w:val="008201CF"/>
    <w:rsid w:val="0082049A"/>
    <w:rsid w:val="00820B0A"/>
    <w:rsid w:val="00827ED3"/>
    <w:rsid w:val="00830F80"/>
    <w:rsid w:val="00833EEB"/>
    <w:rsid w:val="008361D2"/>
    <w:rsid w:val="00840318"/>
    <w:rsid w:val="00840BD2"/>
    <w:rsid w:val="008433E5"/>
    <w:rsid w:val="00843C89"/>
    <w:rsid w:val="00852379"/>
    <w:rsid w:val="00852EFD"/>
    <w:rsid w:val="00853CC5"/>
    <w:rsid w:val="00854FFE"/>
    <w:rsid w:val="00856BCD"/>
    <w:rsid w:val="00862397"/>
    <w:rsid w:val="0086366D"/>
    <w:rsid w:val="008642E6"/>
    <w:rsid w:val="00867293"/>
    <w:rsid w:val="00870E69"/>
    <w:rsid w:val="008749DC"/>
    <w:rsid w:val="00880519"/>
    <w:rsid w:val="00885DF3"/>
    <w:rsid w:val="0089012E"/>
    <w:rsid w:val="008A1441"/>
    <w:rsid w:val="008A712E"/>
    <w:rsid w:val="008B3E2F"/>
    <w:rsid w:val="008C0CB7"/>
    <w:rsid w:val="008C4199"/>
    <w:rsid w:val="008C5BB6"/>
    <w:rsid w:val="008C7A77"/>
    <w:rsid w:val="008D08E5"/>
    <w:rsid w:val="008D4478"/>
    <w:rsid w:val="008D73C5"/>
    <w:rsid w:val="008E6071"/>
    <w:rsid w:val="008E7DF2"/>
    <w:rsid w:val="008F3381"/>
    <w:rsid w:val="008F5C80"/>
    <w:rsid w:val="00906C81"/>
    <w:rsid w:val="00907C5B"/>
    <w:rsid w:val="00912580"/>
    <w:rsid w:val="009133C6"/>
    <w:rsid w:val="00913F35"/>
    <w:rsid w:val="0091446C"/>
    <w:rsid w:val="009170EC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0399"/>
    <w:rsid w:val="00954D29"/>
    <w:rsid w:val="009620AE"/>
    <w:rsid w:val="0096255A"/>
    <w:rsid w:val="00964B54"/>
    <w:rsid w:val="00966C5A"/>
    <w:rsid w:val="00970576"/>
    <w:rsid w:val="00975B17"/>
    <w:rsid w:val="0098145C"/>
    <w:rsid w:val="009870D9"/>
    <w:rsid w:val="0098765B"/>
    <w:rsid w:val="00991A3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75AE"/>
    <w:rsid w:val="009B51D3"/>
    <w:rsid w:val="009B6984"/>
    <w:rsid w:val="009B7826"/>
    <w:rsid w:val="009C206A"/>
    <w:rsid w:val="009D0DBB"/>
    <w:rsid w:val="009D5F0C"/>
    <w:rsid w:val="009F2DC2"/>
    <w:rsid w:val="00A011F7"/>
    <w:rsid w:val="00A01649"/>
    <w:rsid w:val="00A01D93"/>
    <w:rsid w:val="00A10060"/>
    <w:rsid w:val="00A100A1"/>
    <w:rsid w:val="00A14A7D"/>
    <w:rsid w:val="00A15DBE"/>
    <w:rsid w:val="00A17E94"/>
    <w:rsid w:val="00A20838"/>
    <w:rsid w:val="00A211D7"/>
    <w:rsid w:val="00A2168C"/>
    <w:rsid w:val="00A27BC5"/>
    <w:rsid w:val="00A3487D"/>
    <w:rsid w:val="00A379BA"/>
    <w:rsid w:val="00A46E78"/>
    <w:rsid w:val="00A4789F"/>
    <w:rsid w:val="00A512D4"/>
    <w:rsid w:val="00A56DDF"/>
    <w:rsid w:val="00A56FCA"/>
    <w:rsid w:val="00A63DFC"/>
    <w:rsid w:val="00A63F4A"/>
    <w:rsid w:val="00A64814"/>
    <w:rsid w:val="00A65956"/>
    <w:rsid w:val="00A667E6"/>
    <w:rsid w:val="00A66B5A"/>
    <w:rsid w:val="00A740D4"/>
    <w:rsid w:val="00A74505"/>
    <w:rsid w:val="00A74D8A"/>
    <w:rsid w:val="00A83E73"/>
    <w:rsid w:val="00A85702"/>
    <w:rsid w:val="00A8642E"/>
    <w:rsid w:val="00A90171"/>
    <w:rsid w:val="00A90A18"/>
    <w:rsid w:val="00A94E46"/>
    <w:rsid w:val="00AA0251"/>
    <w:rsid w:val="00AA2476"/>
    <w:rsid w:val="00AA33BB"/>
    <w:rsid w:val="00AA7A71"/>
    <w:rsid w:val="00AB1074"/>
    <w:rsid w:val="00AB4068"/>
    <w:rsid w:val="00AB572C"/>
    <w:rsid w:val="00AC26F2"/>
    <w:rsid w:val="00AC53E5"/>
    <w:rsid w:val="00AC5D36"/>
    <w:rsid w:val="00AC6895"/>
    <w:rsid w:val="00AD10A3"/>
    <w:rsid w:val="00AE31B7"/>
    <w:rsid w:val="00AE71A5"/>
    <w:rsid w:val="00AF0058"/>
    <w:rsid w:val="00AF14B4"/>
    <w:rsid w:val="00AF3F4E"/>
    <w:rsid w:val="00AF5E0A"/>
    <w:rsid w:val="00B019EE"/>
    <w:rsid w:val="00B02810"/>
    <w:rsid w:val="00B10295"/>
    <w:rsid w:val="00B11192"/>
    <w:rsid w:val="00B15DB8"/>
    <w:rsid w:val="00B177B7"/>
    <w:rsid w:val="00B23F63"/>
    <w:rsid w:val="00B23FB2"/>
    <w:rsid w:val="00B252FF"/>
    <w:rsid w:val="00B26DB2"/>
    <w:rsid w:val="00B27E23"/>
    <w:rsid w:val="00B300DD"/>
    <w:rsid w:val="00B30933"/>
    <w:rsid w:val="00B317BC"/>
    <w:rsid w:val="00B333F8"/>
    <w:rsid w:val="00B33E8C"/>
    <w:rsid w:val="00B36A9F"/>
    <w:rsid w:val="00B372CB"/>
    <w:rsid w:val="00B46428"/>
    <w:rsid w:val="00B55194"/>
    <w:rsid w:val="00B57438"/>
    <w:rsid w:val="00B67E0F"/>
    <w:rsid w:val="00B73EDB"/>
    <w:rsid w:val="00B73FF3"/>
    <w:rsid w:val="00B74412"/>
    <w:rsid w:val="00B7550A"/>
    <w:rsid w:val="00B76D4E"/>
    <w:rsid w:val="00B77B28"/>
    <w:rsid w:val="00B808C3"/>
    <w:rsid w:val="00B8282F"/>
    <w:rsid w:val="00B832E8"/>
    <w:rsid w:val="00B878BA"/>
    <w:rsid w:val="00B9127B"/>
    <w:rsid w:val="00BA510B"/>
    <w:rsid w:val="00BA5CEB"/>
    <w:rsid w:val="00BC367D"/>
    <w:rsid w:val="00BC3EFB"/>
    <w:rsid w:val="00BD15DE"/>
    <w:rsid w:val="00BD5C42"/>
    <w:rsid w:val="00BE1142"/>
    <w:rsid w:val="00BE1FCE"/>
    <w:rsid w:val="00BE7D86"/>
    <w:rsid w:val="00BF0710"/>
    <w:rsid w:val="00BF0B39"/>
    <w:rsid w:val="00BF1B04"/>
    <w:rsid w:val="00BF3985"/>
    <w:rsid w:val="00C00E54"/>
    <w:rsid w:val="00C04136"/>
    <w:rsid w:val="00C04AB5"/>
    <w:rsid w:val="00C129C5"/>
    <w:rsid w:val="00C14878"/>
    <w:rsid w:val="00C14B24"/>
    <w:rsid w:val="00C20C72"/>
    <w:rsid w:val="00C24698"/>
    <w:rsid w:val="00C25679"/>
    <w:rsid w:val="00C257F2"/>
    <w:rsid w:val="00C3354F"/>
    <w:rsid w:val="00C346B5"/>
    <w:rsid w:val="00C35917"/>
    <w:rsid w:val="00C37E31"/>
    <w:rsid w:val="00C41523"/>
    <w:rsid w:val="00C456B6"/>
    <w:rsid w:val="00C531F1"/>
    <w:rsid w:val="00C54A65"/>
    <w:rsid w:val="00C55A12"/>
    <w:rsid w:val="00C62308"/>
    <w:rsid w:val="00C62AFE"/>
    <w:rsid w:val="00C62C04"/>
    <w:rsid w:val="00C66EAE"/>
    <w:rsid w:val="00C72F82"/>
    <w:rsid w:val="00C743F8"/>
    <w:rsid w:val="00C7569F"/>
    <w:rsid w:val="00C77A97"/>
    <w:rsid w:val="00C84FD2"/>
    <w:rsid w:val="00C92C4A"/>
    <w:rsid w:val="00C92F1E"/>
    <w:rsid w:val="00C967BE"/>
    <w:rsid w:val="00C97324"/>
    <w:rsid w:val="00CA0C09"/>
    <w:rsid w:val="00CA2CB6"/>
    <w:rsid w:val="00CA2D41"/>
    <w:rsid w:val="00CA5CD0"/>
    <w:rsid w:val="00CB06DB"/>
    <w:rsid w:val="00CB1737"/>
    <w:rsid w:val="00CB4005"/>
    <w:rsid w:val="00CB7F16"/>
    <w:rsid w:val="00CC3FFC"/>
    <w:rsid w:val="00CC5EAA"/>
    <w:rsid w:val="00CD274E"/>
    <w:rsid w:val="00CD2A52"/>
    <w:rsid w:val="00CD47A5"/>
    <w:rsid w:val="00CE152D"/>
    <w:rsid w:val="00CE5272"/>
    <w:rsid w:val="00CF0BBB"/>
    <w:rsid w:val="00CF0C65"/>
    <w:rsid w:val="00CF0DD4"/>
    <w:rsid w:val="00CF313F"/>
    <w:rsid w:val="00CF5E59"/>
    <w:rsid w:val="00D039F8"/>
    <w:rsid w:val="00D123F1"/>
    <w:rsid w:val="00D16382"/>
    <w:rsid w:val="00D17270"/>
    <w:rsid w:val="00D22F1B"/>
    <w:rsid w:val="00D2382C"/>
    <w:rsid w:val="00D25161"/>
    <w:rsid w:val="00D25F8E"/>
    <w:rsid w:val="00D26C6F"/>
    <w:rsid w:val="00D26DA9"/>
    <w:rsid w:val="00D3232B"/>
    <w:rsid w:val="00D33DD2"/>
    <w:rsid w:val="00D3415C"/>
    <w:rsid w:val="00D34A4F"/>
    <w:rsid w:val="00D4295B"/>
    <w:rsid w:val="00D45138"/>
    <w:rsid w:val="00D47041"/>
    <w:rsid w:val="00D60140"/>
    <w:rsid w:val="00D6795F"/>
    <w:rsid w:val="00D70B01"/>
    <w:rsid w:val="00D72974"/>
    <w:rsid w:val="00D734AD"/>
    <w:rsid w:val="00D83AA6"/>
    <w:rsid w:val="00D85A86"/>
    <w:rsid w:val="00D90F8D"/>
    <w:rsid w:val="00D914C4"/>
    <w:rsid w:val="00D92698"/>
    <w:rsid w:val="00D92F7B"/>
    <w:rsid w:val="00DA069D"/>
    <w:rsid w:val="00DB0A89"/>
    <w:rsid w:val="00DC4F75"/>
    <w:rsid w:val="00DC52C8"/>
    <w:rsid w:val="00DC76E2"/>
    <w:rsid w:val="00DD3627"/>
    <w:rsid w:val="00DD39EC"/>
    <w:rsid w:val="00DD3C47"/>
    <w:rsid w:val="00DD58FB"/>
    <w:rsid w:val="00DE2EE7"/>
    <w:rsid w:val="00DE32D4"/>
    <w:rsid w:val="00DE3BD5"/>
    <w:rsid w:val="00DE411D"/>
    <w:rsid w:val="00DE4D85"/>
    <w:rsid w:val="00DE6714"/>
    <w:rsid w:val="00E249C8"/>
    <w:rsid w:val="00E45448"/>
    <w:rsid w:val="00E50833"/>
    <w:rsid w:val="00E560A7"/>
    <w:rsid w:val="00E6575D"/>
    <w:rsid w:val="00E6609C"/>
    <w:rsid w:val="00E67F77"/>
    <w:rsid w:val="00E70740"/>
    <w:rsid w:val="00E740D0"/>
    <w:rsid w:val="00E80F9D"/>
    <w:rsid w:val="00E829D2"/>
    <w:rsid w:val="00E8425A"/>
    <w:rsid w:val="00E92A44"/>
    <w:rsid w:val="00E95E65"/>
    <w:rsid w:val="00E96E3B"/>
    <w:rsid w:val="00EA14D0"/>
    <w:rsid w:val="00EA6F30"/>
    <w:rsid w:val="00EB6D34"/>
    <w:rsid w:val="00EB77F6"/>
    <w:rsid w:val="00EC1301"/>
    <w:rsid w:val="00EC3343"/>
    <w:rsid w:val="00EC3B23"/>
    <w:rsid w:val="00EC4607"/>
    <w:rsid w:val="00ED0194"/>
    <w:rsid w:val="00ED1DF8"/>
    <w:rsid w:val="00ED31EE"/>
    <w:rsid w:val="00EE2FC4"/>
    <w:rsid w:val="00EE3F05"/>
    <w:rsid w:val="00EE499B"/>
    <w:rsid w:val="00EE7AA8"/>
    <w:rsid w:val="00EF1CAB"/>
    <w:rsid w:val="00EF33A8"/>
    <w:rsid w:val="00EF535F"/>
    <w:rsid w:val="00EF76FE"/>
    <w:rsid w:val="00F0127D"/>
    <w:rsid w:val="00F031E2"/>
    <w:rsid w:val="00F036EC"/>
    <w:rsid w:val="00F07B6A"/>
    <w:rsid w:val="00F21589"/>
    <w:rsid w:val="00F27F76"/>
    <w:rsid w:val="00F423EB"/>
    <w:rsid w:val="00F46AA0"/>
    <w:rsid w:val="00F46F80"/>
    <w:rsid w:val="00F54FF3"/>
    <w:rsid w:val="00F56BB5"/>
    <w:rsid w:val="00F61670"/>
    <w:rsid w:val="00F63CBB"/>
    <w:rsid w:val="00F65526"/>
    <w:rsid w:val="00F70B2C"/>
    <w:rsid w:val="00F75C84"/>
    <w:rsid w:val="00F77B82"/>
    <w:rsid w:val="00F80528"/>
    <w:rsid w:val="00F82197"/>
    <w:rsid w:val="00F90C5F"/>
    <w:rsid w:val="00F919AF"/>
    <w:rsid w:val="00F948F2"/>
    <w:rsid w:val="00F970BB"/>
    <w:rsid w:val="00FA1688"/>
    <w:rsid w:val="00FA2229"/>
    <w:rsid w:val="00FB7CAB"/>
    <w:rsid w:val="00FC2CBC"/>
    <w:rsid w:val="00FC30A3"/>
    <w:rsid w:val="00FD5CE4"/>
    <w:rsid w:val="00FD7F00"/>
    <w:rsid w:val="00FE3484"/>
    <w:rsid w:val="00FE43B6"/>
    <w:rsid w:val="00FF38BD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CDDD8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aliases w:val="L1,Numerowanie,Akapit z listą5,CW_Lista,List Paragraph,List Paragraph1,Akapit z listą BS,Bulleted list,Odstavec,Podsis rysunku,sw tekst,normalny tekst,Kolorowa lista — akcent 11,lp1,List Paragraph2,maz_wyliczenie,opis dzialania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CW_Lista Znak,List Paragraph Znak,List Paragraph1 Znak,Akapit z listą BS Znak,Bulleted list Znak,Odstavec Znak,Podsis rysunku Znak,sw tekst Znak,normalny tekst Znak,lp1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E43B6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7FF7-0C9E-4E34-8E05-ED8115E0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2719</Words>
  <Characters>16317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14</cp:revision>
  <cp:lastPrinted>2020-07-17T08:09:00Z</cp:lastPrinted>
  <dcterms:created xsi:type="dcterms:W3CDTF">2022-08-19T14:20:00Z</dcterms:created>
  <dcterms:modified xsi:type="dcterms:W3CDTF">2022-09-02T12:51:00Z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MF\CSYQ;Chłond Natalia</vt:lpwstr>
  </property>
  <property fmtid="{D5CDD505-2E9C-101B-9397-08002B2CF9AE}" pid="4" name="MFClassificationDate">
    <vt:lpwstr>2022-01-26T10:06:04.2738472+01:00</vt:lpwstr>
  </property>
  <property fmtid="{D5CDD505-2E9C-101B-9397-08002B2CF9AE}" pid="5" name="MFClassifiedBySID">
    <vt:lpwstr>MF\S-1-5-21-1525952054-1005573771-2909822258-88042</vt:lpwstr>
  </property>
  <property fmtid="{D5CDD505-2E9C-101B-9397-08002B2CF9AE}" pid="6" name="MFGRNItemId">
    <vt:lpwstr>GRN-246276dc-ed0c-4c00-bf02-db76c457a177</vt:lpwstr>
  </property>
  <property fmtid="{D5CDD505-2E9C-101B-9397-08002B2CF9AE}" pid="7" name="MFHash">
    <vt:lpwstr>Gw6Q8340/CSiOEROMOZCcowrjdY8Q+P3UKvocRb48KE=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