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78" w:rsidRDefault="00C948C4" w:rsidP="003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cstheme="minorHAnsi"/>
          <w:b/>
          <w:sz w:val="24"/>
          <w:lang w:eastAsia="ar-SA"/>
        </w:rPr>
        <w:t>2401-ILZ.26</w:t>
      </w:r>
      <w:r w:rsidR="008E3FC6">
        <w:rPr>
          <w:rFonts w:cstheme="minorHAnsi"/>
          <w:b/>
          <w:sz w:val="24"/>
          <w:lang w:eastAsia="ar-SA"/>
        </w:rPr>
        <w:t>0</w:t>
      </w:r>
      <w:r w:rsidR="00F20A30">
        <w:rPr>
          <w:rFonts w:cstheme="minorHAnsi"/>
          <w:b/>
          <w:sz w:val="24"/>
          <w:lang w:eastAsia="ar-SA"/>
        </w:rPr>
        <w:t>.</w:t>
      </w:r>
      <w:r w:rsidR="00D91D72">
        <w:rPr>
          <w:rFonts w:cstheme="minorHAnsi"/>
          <w:b/>
          <w:sz w:val="24"/>
          <w:lang w:eastAsia="ar-SA"/>
        </w:rPr>
        <w:t>50</w:t>
      </w:r>
      <w:r w:rsidR="00C46478" w:rsidRPr="00484210">
        <w:rPr>
          <w:rFonts w:cstheme="minorHAnsi"/>
          <w:b/>
          <w:sz w:val="24"/>
          <w:lang w:eastAsia="ar-SA"/>
        </w:rPr>
        <w:t>.</w:t>
      </w:r>
      <w:r w:rsidR="008E3FC6">
        <w:rPr>
          <w:rFonts w:cstheme="minorHAnsi"/>
          <w:b/>
          <w:sz w:val="24"/>
          <w:lang w:eastAsia="ar-SA"/>
        </w:rPr>
        <w:t>2.</w:t>
      </w:r>
      <w:r w:rsidR="00C46478" w:rsidRPr="00484210">
        <w:rPr>
          <w:rFonts w:cstheme="minorHAnsi"/>
          <w:b/>
          <w:sz w:val="24"/>
          <w:lang w:eastAsia="ar-SA"/>
        </w:rPr>
        <w:t>202</w:t>
      </w:r>
      <w:r w:rsidR="008E3FC6">
        <w:rPr>
          <w:rFonts w:cstheme="minorHAnsi"/>
          <w:b/>
          <w:sz w:val="24"/>
          <w:lang w:eastAsia="ar-SA"/>
        </w:rPr>
        <w:t>2</w:t>
      </w:r>
      <w:r w:rsidR="00C46478" w:rsidRPr="00484210">
        <w:rPr>
          <w:rFonts w:cstheme="minorHAnsi"/>
          <w:b/>
          <w:sz w:val="24"/>
          <w:lang w:eastAsia="ar-SA"/>
        </w:rPr>
        <w:t xml:space="preserve">                                                    </w:t>
      </w:r>
      <w:r w:rsidR="00323B0B">
        <w:rPr>
          <w:rFonts w:cstheme="minorHAnsi"/>
          <w:b/>
          <w:sz w:val="24"/>
          <w:lang w:eastAsia="ar-SA"/>
        </w:rPr>
        <w:t xml:space="preserve">                       </w:t>
      </w:r>
      <w:r w:rsidR="00C46478" w:rsidRPr="007D2BE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D91D72">
        <w:rPr>
          <w:rFonts w:eastAsia="Times New Roman" w:cstheme="minorHAnsi"/>
          <w:b/>
          <w:color w:val="000000"/>
          <w:sz w:val="24"/>
          <w:szCs w:val="24"/>
          <w:lang w:eastAsia="pl-PL"/>
        </w:rPr>
        <w:t>5</w:t>
      </w:r>
      <w:r w:rsidRPr="007D2BE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323B0B" w:rsidRPr="00397A28" w:rsidRDefault="00323B0B" w:rsidP="003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ZKP-</w:t>
      </w:r>
      <w:r w:rsidR="00D91D72">
        <w:rPr>
          <w:rFonts w:eastAsia="Times New Roman" w:cstheme="minorHAnsi"/>
          <w:b/>
          <w:color w:val="000000"/>
          <w:sz w:val="24"/>
          <w:szCs w:val="24"/>
          <w:lang w:eastAsia="pl-PL"/>
        </w:rPr>
        <w:t>25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/2022</w:t>
      </w:r>
    </w:p>
    <w:p w:rsidR="00C46478" w:rsidRPr="00484210" w:rsidRDefault="00C46478" w:rsidP="00B47C2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lang w:eastAsia="pl-PL"/>
        </w:rPr>
      </w:pPr>
    </w:p>
    <w:p w:rsidR="00E212E4" w:rsidRPr="00E212E4" w:rsidRDefault="00E212E4" w:rsidP="00E212E4">
      <w:pPr>
        <w:rPr>
          <w:sz w:val="28"/>
          <w:szCs w:val="28"/>
        </w:rPr>
      </w:pPr>
      <w:r w:rsidRPr="00E212E4">
        <w:rPr>
          <w:b/>
          <w:sz w:val="28"/>
          <w:szCs w:val="28"/>
        </w:rPr>
        <w:t>Klauzula informacyjna Izby Administracji Skarbowej w Katowicach dotycząca zamówień publicznych</w:t>
      </w:r>
      <w:r w:rsidRPr="00E212E4">
        <w:rPr>
          <w:sz w:val="28"/>
          <w:szCs w:val="28"/>
        </w:rPr>
        <w:t xml:space="preserve"> </w:t>
      </w:r>
    </w:p>
    <w:p w:rsidR="00C46478" w:rsidRDefault="00E212E4" w:rsidP="00E212E4">
      <w:pPr>
        <w:rPr>
          <w:b/>
          <w:sz w:val="24"/>
          <w:szCs w:val="24"/>
        </w:rPr>
      </w:pPr>
      <w:r>
        <w:rPr>
          <w:b/>
          <w:sz w:val="24"/>
          <w:szCs w:val="24"/>
        </w:rPr>
        <w:t>Obowiązki informacyjne wynikające z RODO</w:t>
      </w:r>
    </w:p>
    <w:p w:rsidR="00D91D72" w:rsidRDefault="00D91D72" w:rsidP="00D91D72">
      <w:pPr>
        <w:rPr>
          <w:sz w:val="24"/>
          <w:szCs w:val="24"/>
        </w:rPr>
      </w:pPr>
      <w:r>
        <w:rPr>
          <w:sz w:val="24"/>
          <w:szCs w:val="24"/>
        </w:rPr>
        <w:t>Klauzula informacyjna Izby Administracji Skarbowej w Katowicach wypełniająca wymagania art. 13 rozporządzenia Parlamentu Europejskiego i Rady (UE) 2016/679 z dnia 27 kwietnia 2016 r. w sprawie ochrony osób fizycznych w związku z pr</w:t>
      </w:r>
      <w:r>
        <w:rPr>
          <w:sz w:val="24"/>
          <w:szCs w:val="24"/>
        </w:rPr>
        <w:t>zetwarzaniem danych osobowych i </w:t>
      </w:r>
      <w:r>
        <w:rPr>
          <w:sz w:val="24"/>
          <w:szCs w:val="24"/>
        </w:rPr>
        <w:t xml:space="preserve">w sprawie swobodnego przepływu takich danych oraz uchylenia dyrektywy 95/46/WE (ogólne rozporządzenie o ochronie danych) (Dz.U. UE L 119 z 04.05.2016 r.) – dalej jako RODO - dotycząca zamówień publicznych </w:t>
      </w:r>
    </w:p>
    <w:p w:rsidR="00D91D72" w:rsidRDefault="00D91D72" w:rsidP="00D91D72">
      <w:pPr>
        <w:rPr>
          <w:sz w:val="24"/>
          <w:szCs w:val="24"/>
        </w:rPr>
      </w:pPr>
      <w:r>
        <w:rPr>
          <w:sz w:val="24"/>
          <w:szCs w:val="24"/>
        </w:rPr>
        <w:t>Zgodnie z art. 13 ust. 1 i 2 RODO, informuję, że:</w:t>
      </w:r>
    </w:p>
    <w:p w:rsidR="00D91D72" w:rsidRDefault="00D91D72" w:rsidP="00D91D72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administratorem Pani/Pana danych osobowych jest Dyrektor Izby Administracji Skarbowej w Katowicach, z siedzibą przy ul. Damrota 25, 40-022 Katowice (numer telefonu +48 32 207 60 00, adres e-mail: kancelaria.ias.katowice@mf.gov.pl);</w:t>
      </w:r>
    </w:p>
    <w:p w:rsidR="00D91D72" w:rsidRDefault="00D91D72" w:rsidP="00D91D72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inspektorem ochrony danych osobowych w Izbie Administracji Skarbowej w Katowicach jest Pani Anna Śmietana, z którym można skontaktować się drogą elektroniczną pod adresem e-mail: IOD.Katowice@mf.gov.pl</w:t>
      </w:r>
    </w:p>
    <w:p w:rsidR="00D91D72" w:rsidRDefault="00D91D72" w:rsidP="00D91D72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Pani/Pana dane osobowe przetwarzane będą na podstawie art. 6 ust. 1 lit. c RODO w celu związanym z postępowaniem o udzielenie zamówienia publicznego, dotyczy to zarówno postępowań prowadzonych w oparciu o przepisy ustawy z dnia 11 września 2019 Prawo zamówień Publicznych (ustawa PZP), jak również postępowań prowadzonych bez stosowania przepisów ustawy PZP,</w:t>
      </w:r>
    </w:p>
    <w:p w:rsidR="00D91D72" w:rsidRDefault="00D91D72" w:rsidP="00D91D72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odbiorcami Pani/Pana danych osobowych będą osoby lub podmioty, którym udostępniona zostanie dokumentacja postępowania w oparciu o ustawę z dnia 6 września 2001 r. o dostępie do informacji publicznych (</w:t>
      </w:r>
      <w:r>
        <w:rPr>
          <w:sz w:val="24"/>
          <w:szCs w:val="24"/>
        </w:rPr>
        <w:t>Dz.U. z 2022 r., poz. 902), a w </w:t>
      </w:r>
      <w:r>
        <w:rPr>
          <w:sz w:val="24"/>
          <w:szCs w:val="24"/>
        </w:rPr>
        <w:t>przypadku postępowań prowadzonych zgodnie z ustawą Prawo zamówień Publicznych również zgodnie z art. 74 do 76 ustawy Pzp;</w:t>
      </w:r>
    </w:p>
    <w:p w:rsidR="00D91D72" w:rsidRDefault="00D91D72" w:rsidP="00D91D72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Pani/Pana dane osobowe będą przechowywane, zgodnie z ustawą o narodowym zasobie archiwalnym i archiwach z dnia 14 lipca 1983 r. (Dz.U. z 2020 r., poz. 164 ze zm.) oraz art. 78 ustawy PZP przez okres 5 lat od </w:t>
      </w:r>
      <w:r>
        <w:rPr>
          <w:sz w:val="24"/>
          <w:szCs w:val="24"/>
        </w:rPr>
        <w:t>roku zakończenia postępowania o </w:t>
      </w:r>
      <w:r>
        <w:rPr>
          <w:sz w:val="24"/>
          <w:szCs w:val="24"/>
        </w:rPr>
        <w:t>udzielenie zamówienia, a jeżeli czas trwania umowy przekracza 5 lata, okres przechowywania obejmuje cały czas trwania umowy;</w:t>
      </w:r>
    </w:p>
    <w:p w:rsidR="00D91D72" w:rsidRDefault="00D91D72" w:rsidP="00D91D72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obowiązek podania przez Panią/Pana danych osobowych bezpośrednio Pani/Pana dotyczących jest związana z udziałem w postępowaniu o udzielenie zamówienia publicznego, niepodanie określonych danych powoduje brak możliwości zawarcia umowy o zamówienie publiczne;</w:t>
      </w:r>
    </w:p>
    <w:p w:rsidR="00D91D72" w:rsidRDefault="00D91D72" w:rsidP="00D91D72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ab/>
        <w:t>w odniesieniu do Pani/Pana danych osobowych decyzje nie będą podejmowane w sposób zautomatyzowany, stosowanie do art. 22 RODO;</w:t>
      </w:r>
    </w:p>
    <w:p w:rsidR="00D91D72" w:rsidRDefault="00D91D72" w:rsidP="00D91D72">
      <w:pPr>
        <w:tabs>
          <w:tab w:val="left" w:pos="708"/>
          <w:tab w:val="left" w:pos="1416"/>
          <w:tab w:val="left" w:pos="2124"/>
          <w:tab w:val="right" w:pos="9072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posiada Pani/Pan: </w:t>
      </w:r>
      <w:r>
        <w:rPr>
          <w:sz w:val="24"/>
          <w:szCs w:val="24"/>
        </w:rPr>
        <w:tab/>
      </w:r>
    </w:p>
    <w:p w:rsidR="00D91D72" w:rsidRDefault="00D91D72" w:rsidP="00D91D72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na podstawie art. 15 RODO prawo dostępu do danych osobowych Pani/Pana dotyczących;</w:t>
      </w:r>
    </w:p>
    <w:p w:rsidR="00D91D72" w:rsidRDefault="00D91D72" w:rsidP="00D91D72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na podstawie art. 16 RODO prawo do sprostowania Pani/Pana danych osobowych [1];</w:t>
      </w:r>
    </w:p>
    <w:p w:rsidR="00D91D72" w:rsidRDefault="00D91D72" w:rsidP="00D91D72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na podstawie art. 18 RODO prawo żądania od administratora ograniczenia przetwarzania danych osobowych z zastrzeżeniem pr</w:t>
      </w:r>
      <w:r>
        <w:rPr>
          <w:sz w:val="24"/>
          <w:szCs w:val="24"/>
        </w:rPr>
        <w:t>zypadków, o których mowa w art. </w:t>
      </w:r>
      <w:r>
        <w:rPr>
          <w:sz w:val="24"/>
          <w:szCs w:val="24"/>
        </w:rPr>
        <w:t>18 ust. 2 RODO [2];</w:t>
      </w:r>
    </w:p>
    <w:p w:rsidR="00D91D72" w:rsidRDefault="00D91D72" w:rsidP="00D91D72">
      <w:pPr>
        <w:tabs>
          <w:tab w:val="left" w:pos="993"/>
        </w:tabs>
        <w:ind w:left="567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:rsidR="00D91D72" w:rsidRDefault="00D91D72" w:rsidP="00D91D72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nie przysługuje Pani/Panu: </w:t>
      </w:r>
    </w:p>
    <w:p w:rsidR="00D91D72" w:rsidRDefault="00D91D72" w:rsidP="00D91D72">
      <w:pPr>
        <w:tabs>
          <w:tab w:val="left" w:pos="993"/>
        </w:tabs>
        <w:ind w:left="567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w związku z art. 17 ust. 3 lit. b, d lub e RODO prawo do usunięcia danych osobowych;</w:t>
      </w:r>
    </w:p>
    <w:p w:rsidR="00D91D72" w:rsidRDefault="00D91D72" w:rsidP="00D91D72">
      <w:pPr>
        <w:tabs>
          <w:tab w:val="left" w:pos="993"/>
        </w:tabs>
        <w:ind w:left="567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prawo do przenoszenia danych osobowych, o którym mowa w art. 20 RODO;</w:t>
      </w:r>
    </w:p>
    <w:p w:rsidR="00D91D72" w:rsidRDefault="00D91D72" w:rsidP="00D91D72">
      <w:pPr>
        <w:tabs>
          <w:tab w:val="left" w:pos="993"/>
        </w:tabs>
        <w:ind w:left="567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na podstawie art. 21 RODO prawo sprzeciwu, wobec przetwarzania danych osobowych, gdyż podstawą prawną przetwarzania Pani/Pana danych osobowych jest art. 6 ust. 1 lit. c RODO.</w:t>
      </w:r>
    </w:p>
    <w:p w:rsidR="00D91D72" w:rsidRDefault="00D91D72" w:rsidP="00D91D72">
      <w:pPr>
        <w:rPr>
          <w:sz w:val="24"/>
          <w:szCs w:val="24"/>
        </w:rPr>
      </w:pPr>
      <w:r>
        <w:rPr>
          <w:sz w:val="24"/>
          <w:szCs w:val="24"/>
        </w:rPr>
        <w:t>Wyjaśnienia:</w:t>
      </w:r>
    </w:p>
    <w:p w:rsidR="00D91D72" w:rsidRDefault="00D91D72" w:rsidP="00D91D72">
      <w:pPr>
        <w:rPr>
          <w:sz w:val="24"/>
          <w:szCs w:val="24"/>
        </w:rPr>
      </w:pPr>
      <w:r>
        <w:rPr>
          <w:sz w:val="24"/>
          <w:szCs w:val="24"/>
        </w:rPr>
        <w:t>[1] Skorzystanie przez osobę, której dane osobowe dotyczą, z uprawnienia do sprostowania lub uzupełnienia, o którym mowa w art. 16 rozporządzenia 2016/679, nie może skutkować zmianą wyniku postępowania o udzielenie zamówienia</w:t>
      </w:r>
      <w:r w:rsidR="00703B03">
        <w:rPr>
          <w:sz w:val="24"/>
          <w:szCs w:val="24"/>
        </w:rPr>
        <w:t xml:space="preserve"> ani zmianą postanowień umowy w</w:t>
      </w:r>
      <w:bookmarkStart w:id="0" w:name="_GoBack"/>
      <w:bookmarkEnd w:id="0"/>
      <w:r w:rsidR="00703B03">
        <w:rPr>
          <w:sz w:val="24"/>
          <w:szCs w:val="24"/>
        </w:rPr>
        <w:t> </w:t>
      </w:r>
      <w:r>
        <w:rPr>
          <w:sz w:val="24"/>
          <w:szCs w:val="24"/>
        </w:rPr>
        <w:t>sprawie zamówienia publicznego w zakresie niezgodnym z ustawą</w:t>
      </w:r>
    </w:p>
    <w:p w:rsidR="00D91D72" w:rsidRDefault="00D91D72" w:rsidP="00D91D72">
      <w:pPr>
        <w:rPr>
          <w:sz w:val="24"/>
          <w:szCs w:val="24"/>
        </w:rPr>
      </w:pPr>
      <w:r>
        <w:rPr>
          <w:sz w:val="24"/>
          <w:szCs w:val="24"/>
        </w:rPr>
        <w:t>[2] W postępowaniu o udzielenie zamówienia zgłoszenie żądania ograniczenia przetwarzania, o którym mowa w art. 18 ust. 1 rozporządzenia 2016/679, nie ogranicza przetwarzania danych osobowych do czasu zakończenia tego postępowania.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231CC" w:rsidRPr="003F367B" w:rsidRDefault="00C231CC" w:rsidP="00D91D72">
      <w:pPr>
        <w:rPr>
          <w:sz w:val="24"/>
          <w:szCs w:val="24"/>
        </w:rPr>
      </w:pPr>
    </w:p>
    <w:sectPr w:rsidR="00C231CC" w:rsidRPr="003F367B" w:rsidSect="000B580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FC" w:rsidRDefault="00FE76FC" w:rsidP="000B580A">
      <w:pPr>
        <w:spacing w:after="0" w:line="240" w:lineRule="auto"/>
      </w:pPr>
      <w:r>
        <w:separator/>
      </w:r>
    </w:p>
  </w:endnote>
  <w:endnote w:type="continuationSeparator" w:id="0">
    <w:p w:rsidR="00FE76FC" w:rsidRDefault="00FE76FC" w:rsidP="000B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FC" w:rsidRDefault="00FE76FC" w:rsidP="000B580A">
      <w:pPr>
        <w:spacing w:after="0" w:line="240" w:lineRule="auto"/>
      </w:pPr>
      <w:r>
        <w:separator/>
      </w:r>
    </w:p>
  </w:footnote>
  <w:footnote w:type="continuationSeparator" w:id="0">
    <w:p w:rsidR="00FE76FC" w:rsidRDefault="00FE76FC" w:rsidP="000B5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6B"/>
    <w:rsid w:val="000B580A"/>
    <w:rsid w:val="001E6FE2"/>
    <w:rsid w:val="00323B0B"/>
    <w:rsid w:val="00346C96"/>
    <w:rsid w:val="003F367B"/>
    <w:rsid w:val="00467367"/>
    <w:rsid w:val="00484210"/>
    <w:rsid w:val="0058051E"/>
    <w:rsid w:val="00703B03"/>
    <w:rsid w:val="007778BA"/>
    <w:rsid w:val="007D2BE3"/>
    <w:rsid w:val="008B5457"/>
    <w:rsid w:val="008E3FC6"/>
    <w:rsid w:val="009B062B"/>
    <w:rsid w:val="00AE0871"/>
    <w:rsid w:val="00AE2F7C"/>
    <w:rsid w:val="00B47C2E"/>
    <w:rsid w:val="00B8466B"/>
    <w:rsid w:val="00C028D8"/>
    <w:rsid w:val="00C231CC"/>
    <w:rsid w:val="00C46478"/>
    <w:rsid w:val="00C948C4"/>
    <w:rsid w:val="00CB1692"/>
    <w:rsid w:val="00D91D72"/>
    <w:rsid w:val="00DE567C"/>
    <w:rsid w:val="00E212E4"/>
    <w:rsid w:val="00E87401"/>
    <w:rsid w:val="00F001BB"/>
    <w:rsid w:val="00F20A30"/>
    <w:rsid w:val="00FC2807"/>
    <w:rsid w:val="00F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E8E3DA"/>
  <w15:chartTrackingRefBased/>
  <w15:docId w15:val="{D24AB9BC-387C-44E4-B671-60905A5E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80A"/>
  </w:style>
  <w:style w:type="paragraph" w:styleId="Stopka">
    <w:name w:val="footer"/>
    <w:basedOn w:val="Normalny"/>
    <w:link w:val="StopkaZnak"/>
    <w:uiPriority w:val="99"/>
    <w:unhideWhenUsed/>
    <w:rsid w:val="000B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20</cp:revision>
  <cp:lastPrinted>2021-09-23T10:24:00Z</cp:lastPrinted>
  <dcterms:created xsi:type="dcterms:W3CDTF">2021-09-24T07:12:00Z</dcterms:created>
  <dcterms:modified xsi:type="dcterms:W3CDTF">2022-08-19T08:06:00Z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MF\CMEX;Stanisz Elżbieta</vt:lpwstr>
  </property>
  <property fmtid="{D5CDD505-2E9C-101B-9397-08002B2CF9AE}" pid="4" name="MFClassificationDate">
    <vt:lpwstr>2022-03-21T08:53:50.6700878+01:00</vt:lpwstr>
  </property>
  <property fmtid="{D5CDD505-2E9C-101B-9397-08002B2CF9AE}" pid="5" name="MFClassifiedBySID">
    <vt:lpwstr>MF\S-1-5-21-1525952054-1005573771-2909822258-67783</vt:lpwstr>
  </property>
  <property fmtid="{D5CDD505-2E9C-101B-9397-08002B2CF9AE}" pid="6" name="MFGRNItemId">
    <vt:lpwstr>GRN-34080c0a-cbc6-40e4-ad2a-971a43480899</vt:lpwstr>
  </property>
  <property fmtid="{D5CDD505-2E9C-101B-9397-08002B2CF9AE}" pid="7" name="MFHash">
    <vt:lpwstr>dnw31+LXjrf81eEmZLSltaQWoWotA5qW2+TWv9CGiZc=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