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174472" w:rsidRDefault="001F19B2" w:rsidP="00C54A6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4472">
        <w:rPr>
          <w:rFonts w:ascii="Arial" w:hAnsi="Arial" w:cs="Arial"/>
          <w:b/>
          <w:i/>
          <w:sz w:val="22"/>
          <w:szCs w:val="22"/>
        </w:rPr>
        <w:t>2401-ILZ_.260.</w:t>
      </w:r>
      <w:r w:rsidR="00862C21">
        <w:rPr>
          <w:rFonts w:ascii="Arial" w:hAnsi="Arial" w:cs="Arial"/>
          <w:b/>
          <w:i/>
          <w:sz w:val="22"/>
          <w:szCs w:val="22"/>
        </w:rPr>
        <w:t>40</w:t>
      </w:r>
      <w:r w:rsidR="00C54A65" w:rsidRPr="00174472">
        <w:rPr>
          <w:rFonts w:ascii="Arial" w:hAnsi="Arial" w:cs="Arial"/>
          <w:b/>
          <w:i/>
          <w:sz w:val="22"/>
          <w:szCs w:val="22"/>
        </w:rPr>
        <w:t>.2.2020</w:t>
      </w:r>
      <w:r w:rsidR="00FC33B9" w:rsidRPr="00174472">
        <w:rPr>
          <w:rFonts w:ascii="Arial" w:hAnsi="Arial" w:cs="Arial"/>
          <w:b/>
          <w:i/>
          <w:sz w:val="22"/>
          <w:szCs w:val="22"/>
        </w:rPr>
        <w:t>.1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D4912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54A65" w:rsidRPr="0017447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 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>do SIWZ</w:t>
      </w:r>
    </w:p>
    <w:p w:rsidR="00843C89" w:rsidRPr="00174472" w:rsidRDefault="001F19B2" w:rsidP="00843C89">
      <w:pPr>
        <w:jc w:val="both"/>
        <w:rPr>
          <w:rFonts w:ascii="Arial" w:hAnsi="Arial" w:cs="Arial"/>
          <w:b/>
          <w:sz w:val="22"/>
          <w:szCs w:val="22"/>
        </w:rPr>
      </w:pPr>
      <w:r w:rsidRPr="00174472">
        <w:rPr>
          <w:rFonts w:ascii="Arial" w:hAnsi="Arial" w:cs="Arial"/>
          <w:b/>
          <w:i/>
          <w:sz w:val="22"/>
          <w:szCs w:val="22"/>
        </w:rPr>
        <w:t>ZKP-</w:t>
      </w:r>
      <w:r w:rsidR="00862C21">
        <w:rPr>
          <w:rFonts w:ascii="Arial" w:hAnsi="Arial" w:cs="Arial"/>
          <w:b/>
          <w:i/>
          <w:sz w:val="22"/>
          <w:szCs w:val="22"/>
        </w:rPr>
        <w:t>31</w:t>
      </w:r>
      <w:r w:rsidR="00C54A65" w:rsidRPr="00174472">
        <w:rPr>
          <w:rFonts w:ascii="Arial" w:hAnsi="Arial" w:cs="Arial"/>
          <w:b/>
          <w:i/>
          <w:sz w:val="22"/>
          <w:szCs w:val="22"/>
        </w:rPr>
        <w:t>/2020</w:t>
      </w:r>
    </w:p>
    <w:p w:rsidR="00AD10A3" w:rsidRPr="00174472" w:rsidRDefault="00AD10A3" w:rsidP="00843C89">
      <w:pPr>
        <w:jc w:val="right"/>
        <w:rPr>
          <w:rFonts w:ascii="Arial" w:hAnsi="Arial" w:cs="Arial"/>
          <w:sz w:val="22"/>
          <w:szCs w:val="22"/>
        </w:rPr>
      </w:pPr>
    </w:p>
    <w:p w:rsidR="00843C89" w:rsidRPr="00174472" w:rsidRDefault="00562E0F" w:rsidP="00843C89">
      <w:pPr>
        <w:jc w:val="right"/>
        <w:rPr>
          <w:rFonts w:ascii="Arial" w:hAnsi="Arial" w:cs="Arial"/>
          <w:sz w:val="22"/>
          <w:szCs w:val="22"/>
        </w:rPr>
      </w:pPr>
      <w:r w:rsidRPr="001744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Pr="003934B2" w:rsidRDefault="00843C89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934B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Pr="003934B2" w:rsidRDefault="00843C89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934B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174472">
        <w:rPr>
          <w:rFonts w:ascii="Arial" w:hAnsi="Arial" w:cs="Arial"/>
          <w:sz w:val="22"/>
          <w:szCs w:val="22"/>
        </w:rPr>
        <w:t xml:space="preserve">……………………………, dnia …..… - ……… </w:t>
      </w:r>
      <w:r w:rsidR="00AD10A3" w:rsidRPr="00174472">
        <w:rPr>
          <w:rFonts w:ascii="Arial" w:hAnsi="Arial" w:cs="Arial"/>
          <w:sz w:val="22"/>
          <w:szCs w:val="22"/>
        </w:rPr>
        <w:t>- 2020</w:t>
      </w:r>
      <w:r w:rsidR="00843C89" w:rsidRPr="00174472">
        <w:rPr>
          <w:rFonts w:ascii="Arial" w:hAnsi="Arial" w:cs="Arial"/>
          <w:sz w:val="22"/>
          <w:szCs w:val="22"/>
        </w:rPr>
        <w:t xml:space="preserve"> r.</w:t>
      </w: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3"/>
        <w:rPr>
          <w:sz w:val="22"/>
          <w:szCs w:val="22"/>
        </w:rPr>
      </w:pPr>
    </w:p>
    <w:p w:rsidR="00843C89" w:rsidRPr="00174472" w:rsidRDefault="00843C89" w:rsidP="00843C89">
      <w:pPr>
        <w:rPr>
          <w:rFonts w:ascii="Arial" w:hAnsi="Arial" w:cs="Arial"/>
          <w:sz w:val="22"/>
          <w:szCs w:val="22"/>
        </w:rPr>
      </w:pPr>
    </w:p>
    <w:p w:rsidR="00D26DA9" w:rsidRPr="00174472" w:rsidRDefault="00D26DA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3C89" w:rsidRDefault="00843C8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4472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A1E21" w:rsidRPr="00174472" w:rsidRDefault="002A1E21" w:rsidP="004E587E">
      <w:pPr>
        <w:rPr>
          <w:rFonts w:ascii="Arial" w:hAnsi="Arial" w:cs="Arial"/>
          <w:sz w:val="22"/>
          <w:szCs w:val="22"/>
        </w:rPr>
      </w:pPr>
    </w:p>
    <w:p w:rsidR="003934B2" w:rsidRPr="00174472" w:rsidRDefault="003934B2" w:rsidP="00843C89">
      <w:pPr>
        <w:rPr>
          <w:rFonts w:ascii="Arial" w:hAnsi="Arial" w:cs="Arial"/>
          <w:sz w:val="22"/>
          <w:szCs w:val="22"/>
        </w:rPr>
      </w:pPr>
    </w:p>
    <w:p w:rsidR="00843C89" w:rsidRPr="00195118" w:rsidRDefault="00A74D8A" w:rsidP="00843C89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Wykonawca: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……………………………………………………………………………………………..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…………………………………………………………………………………………..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………………………………………………………………………………………..</w:t>
      </w:r>
    </w:p>
    <w:p w:rsidR="00A74D8A" w:rsidRPr="00195118" w:rsidRDefault="00A74D8A" w:rsidP="00843C89">
      <w:pPr>
        <w:rPr>
          <w:rFonts w:ascii="Arial" w:hAnsi="Arial" w:cs="Arial"/>
          <w:sz w:val="22"/>
          <w:szCs w:val="22"/>
        </w:rPr>
      </w:pPr>
    </w:p>
    <w:p w:rsidR="00B47B93" w:rsidRPr="00195118" w:rsidRDefault="00843C89" w:rsidP="00B47B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195118">
        <w:rPr>
          <w:rFonts w:ascii="Arial" w:hAnsi="Arial" w:cs="Arial"/>
          <w:b/>
          <w:color w:val="000000"/>
          <w:sz w:val="22"/>
          <w:szCs w:val="22"/>
        </w:rPr>
        <w:t>„</w:t>
      </w:r>
      <w:r w:rsidR="004E587E" w:rsidRPr="00195118">
        <w:rPr>
          <w:rFonts w:ascii="Arial" w:hAnsi="Arial" w:cs="Arial"/>
          <w:b/>
          <w:color w:val="000000"/>
          <w:sz w:val="22"/>
          <w:szCs w:val="22"/>
        </w:rPr>
        <w:t>D</w:t>
      </w:r>
      <w:r w:rsidR="00B47B93" w:rsidRPr="00195118">
        <w:rPr>
          <w:rFonts w:ascii="Arial" w:hAnsi="Arial" w:cs="Arial"/>
          <w:b/>
          <w:bCs/>
          <w:sz w:val="22"/>
          <w:szCs w:val="22"/>
        </w:rPr>
        <w:t>ostaw</w:t>
      </w:r>
      <w:r w:rsidR="00CF43CF" w:rsidRPr="00195118">
        <w:rPr>
          <w:rFonts w:ascii="Arial" w:hAnsi="Arial" w:cs="Arial"/>
          <w:b/>
          <w:bCs/>
          <w:sz w:val="22"/>
          <w:szCs w:val="22"/>
        </w:rPr>
        <w:t>ę</w:t>
      </w:r>
      <w:r w:rsidR="004E587E" w:rsidRPr="00195118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B47B93" w:rsidRPr="00195118">
        <w:rPr>
          <w:rFonts w:ascii="Arial" w:hAnsi="Arial" w:cs="Arial"/>
          <w:b/>
          <w:bCs/>
          <w:sz w:val="22"/>
          <w:szCs w:val="22"/>
        </w:rPr>
        <w:t xml:space="preserve"> regałów jezdnych i stacjonarnych d</w:t>
      </w:r>
      <w:r w:rsidR="007E58C5">
        <w:rPr>
          <w:rFonts w:ascii="Arial" w:hAnsi="Arial" w:cs="Arial"/>
          <w:b/>
          <w:bCs/>
          <w:sz w:val="22"/>
          <w:szCs w:val="22"/>
        </w:rPr>
        <w:t>la Izby Administracji Skarbowej w Częstochowie</w:t>
      </w:r>
      <w:r w:rsidR="00B47B93" w:rsidRPr="00195118">
        <w:rPr>
          <w:rFonts w:ascii="Arial" w:hAnsi="Arial" w:cs="Arial"/>
          <w:b/>
          <w:bCs/>
          <w:sz w:val="22"/>
          <w:szCs w:val="22"/>
        </w:rPr>
        <w:t>”</w:t>
      </w:r>
    </w:p>
    <w:p w:rsidR="00D26DA9" w:rsidRPr="00195118" w:rsidRDefault="00843C89" w:rsidP="002C7A1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D26DA9" w:rsidRPr="00195118">
        <w:rPr>
          <w:rFonts w:ascii="Arial" w:hAnsi="Arial" w:cs="Arial"/>
          <w:sz w:val="22"/>
          <w:szCs w:val="22"/>
        </w:rPr>
        <w:t>2401-20</w:t>
      </w:r>
      <w:r w:rsidR="005E1C32" w:rsidRPr="00195118">
        <w:rPr>
          <w:rFonts w:ascii="Arial" w:hAnsi="Arial" w:cs="Arial"/>
          <w:sz w:val="22"/>
          <w:szCs w:val="22"/>
        </w:rPr>
        <w:t>-</w:t>
      </w:r>
      <w:r w:rsidR="007E58C5">
        <w:rPr>
          <w:rFonts w:ascii="Arial" w:hAnsi="Arial" w:cs="Arial"/>
          <w:sz w:val="22"/>
          <w:szCs w:val="22"/>
        </w:rPr>
        <w:t>193416</w:t>
      </w:r>
      <w:r w:rsidR="00C17225" w:rsidRPr="00195118">
        <w:rPr>
          <w:rFonts w:ascii="Arial" w:hAnsi="Arial" w:cs="Arial"/>
          <w:sz w:val="22"/>
          <w:szCs w:val="22"/>
        </w:rPr>
        <w:t xml:space="preserve"> </w:t>
      </w:r>
      <w:r w:rsidR="007B0E90" w:rsidRPr="00195118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195118">
        <w:rPr>
          <w:rFonts w:ascii="Arial" w:hAnsi="Arial" w:cs="Arial"/>
          <w:color w:val="000000"/>
          <w:sz w:val="22"/>
          <w:szCs w:val="22"/>
        </w:rPr>
        <w:t>ej</w:t>
      </w:r>
      <w:r w:rsidR="00B317BC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195118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195118">
        <w:rPr>
          <w:rFonts w:ascii="Arial" w:hAnsi="Arial" w:cs="Arial"/>
          <w:color w:val="000000"/>
          <w:sz w:val="22"/>
          <w:szCs w:val="22"/>
        </w:rPr>
        <w:t>,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D26DA9" w:rsidRPr="00195118">
        <w:rPr>
          <w:rFonts w:ascii="Arial" w:hAnsi="Arial" w:cs="Arial"/>
          <w:color w:val="000000"/>
          <w:sz w:val="22"/>
          <w:szCs w:val="22"/>
        </w:rPr>
        <w:t>przedmiotu</w:t>
      </w:r>
      <w:r w:rsidR="002C7A1F" w:rsidRPr="00195118">
        <w:rPr>
          <w:rFonts w:ascii="Arial" w:hAnsi="Arial" w:cs="Arial"/>
          <w:color w:val="000000"/>
          <w:sz w:val="22"/>
          <w:szCs w:val="22"/>
        </w:rPr>
        <w:t xml:space="preserve"> zamówienia.</w:t>
      </w:r>
    </w:p>
    <w:p w:rsidR="002C7A1F" w:rsidRPr="00195118" w:rsidRDefault="002C7A1F" w:rsidP="002C7A1F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623B" w:rsidRPr="00195118" w:rsidRDefault="00B317BC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Oferujemy</w:t>
      </w:r>
      <w:r w:rsidR="00F5623B" w:rsidRPr="0019511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317BC" w:rsidRPr="00195118" w:rsidRDefault="00B317BC" w:rsidP="00F5623B">
      <w:pPr>
        <w:pStyle w:val="Akapitzlist"/>
        <w:numPr>
          <w:ilvl w:val="0"/>
          <w:numId w:val="31"/>
        </w:numPr>
        <w:suppressAutoHyphens w:val="0"/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 xml:space="preserve"> wykonanie przedmiotu zamówienia za niżej określoną cenę:</w:t>
      </w:r>
    </w:p>
    <w:p w:rsidR="001F559E" w:rsidRPr="00195118" w:rsidRDefault="001F559E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195118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195118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 </w:t>
            </w:r>
            <w:r w:rsidRPr="0019511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195118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 zł)</w:t>
            </w:r>
          </w:p>
        </w:tc>
      </w:tr>
      <w:tr w:rsidR="00F96593" w:rsidRPr="00195118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195118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 </w:t>
            </w:r>
            <w:r w:rsidRPr="0019511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195118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 zł)</w:t>
            </w:r>
          </w:p>
        </w:tc>
      </w:tr>
      <w:tr w:rsidR="00F96593" w:rsidRPr="00195118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F965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195118" w:rsidRDefault="00F96593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EC41AD" w:rsidRPr="00195118" w:rsidRDefault="00F96593" w:rsidP="00785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195118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 </w:t>
            </w:r>
            <w:r w:rsidRPr="0019511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195118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....zł)</w:t>
            </w:r>
          </w:p>
        </w:tc>
      </w:tr>
    </w:tbl>
    <w:p w:rsidR="00716337" w:rsidRPr="00195118" w:rsidRDefault="00716337" w:rsidP="00716337">
      <w:pPr>
        <w:spacing w:line="288" w:lineRule="auto"/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716337" w:rsidRPr="00195118" w:rsidRDefault="009F1551" w:rsidP="00F5623B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>i</w:t>
      </w:r>
      <w:r w:rsidR="00716337" w:rsidRPr="00195118">
        <w:rPr>
          <w:rFonts w:ascii="Arial" w:hAnsi="Arial" w:cs="Arial"/>
          <w:b/>
          <w:bCs/>
          <w:sz w:val="22"/>
          <w:szCs w:val="22"/>
        </w:rPr>
        <w:t xml:space="preserve">lość metrów bieżących użytkowych </w:t>
      </w:r>
      <w:r w:rsidR="00F5623B" w:rsidRPr="00195118">
        <w:rPr>
          <w:rFonts w:ascii="Arial" w:hAnsi="Arial" w:cs="Arial"/>
          <w:b/>
          <w:bCs/>
          <w:sz w:val="22"/>
          <w:szCs w:val="22"/>
        </w:rPr>
        <w:t xml:space="preserve">półek wynikająca z koncepcji rozmieszczenia regałów </w:t>
      </w:r>
      <w:r w:rsidR="00716337" w:rsidRPr="00195118">
        <w:rPr>
          <w:rFonts w:ascii="Arial" w:hAnsi="Arial" w:cs="Arial"/>
          <w:b/>
          <w:bCs/>
          <w:sz w:val="22"/>
          <w:szCs w:val="22"/>
        </w:rPr>
        <w:t>przedmiotowej oferty:………………………………..</w:t>
      </w:r>
    </w:p>
    <w:p w:rsidR="00F5623B" w:rsidRPr="00195118" w:rsidRDefault="009F1551" w:rsidP="00F5623B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>cena 1m bieżącego użytkowego półki</w:t>
      </w:r>
      <w:r w:rsidR="00107535" w:rsidRPr="00195118">
        <w:rPr>
          <w:rFonts w:ascii="Arial" w:hAnsi="Arial" w:cs="Arial"/>
          <w:b/>
          <w:bCs/>
          <w:sz w:val="22"/>
          <w:szCs w:val="22"/>
        </w:rPr>
        <w:t>………………….(poz. 1 a) wiersz 3 / poz.</w:t>
      </w:r>
      <w:r w:rsidR="007A68E3" w:rsidRPr="00195118">
        <w:rPr>
          <w:rFonts w:ascii="Arial" w:hAnsi="Arial" w:cs="Arial"/>
          <w:b/>
          <w:bCs/>
          <w:sz w:val="22"/>
          <w:szCs w:val="22"/>
        </w:rPr>
        <w:t xml:space="preserve"> </w:t>
      </w:r>
      <w:r w:rsidR="00107535" w:rsidRPr="00195118">
        <w:rPr>
          <w:rFonts w:ascii="Arial" w:hAnsi="Arial" w:cs="Arial"/>
          <w:b/>
          <w:bCs/>
          <w:sz w:val="22"/>
          <w:szCs w:val="22"/>
        </w:rPr>
        <w:t>b))</w:t>
      </w:r>
    </w:p>
    <w:p w:rsidR="00EB6D34" w:rsidRPr="00195118" w:rsidRDefault="009F1551" w:rsidP="00EB6D34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A1645D" w:rsidRPr="00195118">
        <w:rPr>
          <w:rFonts w:ascii="Arial" w:hAnsi="Arial" w:cs="Arial"/>
          <w:b/>
          <w:bCs/>
          <w:color w:val="000000"/>
          <w:sz w:val="22"/>
          <w:szCs w:val="22"/>
        </w:rPr>
        <w:t>warancja i rękojmia</w:t>
      </w:r>
      <w:r w:rsidR="00EB6D34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B6D34" w:rsidRPr="00195118">
        <w:rPr>
          <w:rFonts w:ascii="Arial" w:hAnsi="Arial" w:cs="Arial"/>
          <w:bCs/>
          <w:color w:val="000000"/>
          <w:sz w:val="22"/>
          <w:szCs w:val="22"/>
        </w:rPr>
        <w:t>…….…………………..…</w:t>
      </w:r>
      <w:r w:rsidR="00697DF9" w:rsidRPr="00195118">
        <w:rPr>
          <w:rFonts w:ascii="Arial" w:hAnsi="Arial" w:cs="Arial"/>
          <w:bCs/>
          <w:color w:val="000000"/>
          <w:sz w:val="22"/>
          <w:szCs w:val="22"/>
        </w:rPr>
        <w:t>……</w:t>
      </w:r>
      <w:r w:rsidR="00EB6D34" w:rsidRPr="0019511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F1551" w:rsidRPr="00195118" w:rsidRDefault="00A1645D" w:rsidP="00A1645D">
      <w:pPr>
        <w:suppressAutoHyphens w:val="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195118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</w:t>
      </w:r>
      <w:r w:rsidR="00E40D59" w:rsidRPr="00195118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  </w:t>
      </w:r>
      <w:r w:rsidR="00EB6D34" w:rsidRPr="00195118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EB6D34" w:rsidRPr="001951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2C7A1F" w:rsidRPr="00195118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="00652179" w:rsidRPr="001951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8361B2" w:rsidRPr="00195118">
        <w:rPr>
          <w:rFonts w:ascii="Arial" w:hAnsi="Arial" w:cs="Arial"/>
          <w:b/>
          <w:bCs/>
          <w:sz w:val="22"/>
          <w:szCs w:val="22"/>
          <w:vertAlign w:val="superscript"/>
        </w:rPr>
        <w:t>miesiące</w:t>
      </w:r>
      <w:r w:rsidR="00EB6D34" w:rsidRPr="00195118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B317BC" w:rsidRPr="00195118" w:rsidRDefault="009F1551" w:rsidP="009F1551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2A7F4C" w:rsidRPr="00195118">
        <w:rPr>
          <w:rFonts w:ascii="Arial" w:hAnsi="Arial" w:cs="Arial"/>
          <w:b/>
          <w:bCs/>
          <w:color w:val="000000"/>
          <w:sz w:val="22"/>
          <w:szCs w:val="22"/>
        </w:rPr>
        <w:t>ermin realizacji zamówienia</w:t>
      </w:r>
      <w:r w:rsidR="00C97324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E43F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8E69CB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 tygodni</w:t>
      </w:r>
      <w:r w:rsidR="004E43F5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8E69CB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 od </w:t>
      </w:r>
      <w:r w:rsidR="004E43F5">
        <w:rPr>
          <w:rFonts w:ascii="Arial" w:hAnsi="Arial" w:cs="Arial"/>
          <w:b/>
          <w:bCs/>
          <w:color w:val="000000"/>
          <w:sz w:val="22"/>
          <w:szCs w:val="22"/>
        </w:rPr>
        <w:t>dnia zawarcia</w:t>
      </w:r>
      <w:r w:rsidR="004E587E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 umowy</w:t>
      </w:r>
    </w:p>
    <w:p w:rsidR="004E587E" w:rsidRPr="00195118" w:rsidRDefault="004E587E" w:rsidP="009F1551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 załączeniu przedstawiamy koncepcję rozmieszczenia regałów (rysunek rozmieszczenia regałów i wyliczenie metrów bieżących użytkowych)</w:t>
      </w:r>
    </w:p>
    <w:p w:rsidR="00C97324" w:rsidRPr="00195118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7B63" w:rsidRPr="00195118" w:rsidRDefault="00293775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>Warunki dostawy</w:t>
      </w:r>
    </w:p>
    <w:p w:rsidR="004C7B63" w:rsidRPr="00195118" w:rsidRDefault="00074458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Koszt dostawy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i odbioru urządzeń 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 xml:space="preserve">wliczony </w:t>
      </w:r>
      <w:r w:rsidR="000D0229" w:rsidRPr="00195118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>w cenę oferty.</w:t>
      </w:r>
    </w:p>
    <w:p w:rsidR="004C7B63" w:rsidRPr="00195118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:rsidR="004C7B63" w:rsidRPr="00195118" w:rsidRDefault="008E69CB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Odbioru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 xml:space="preserve"> przedmiotu zamówienia dokonuje Zamawiający w obecności Wykonawcy.</w:t>
      </w:r>
    </w:p>
    <w:p w:rsidR="004C7B63" w:rsidRPr="00195118" w:rsidRDefault="00293775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Warunki płatności</w:t>
      </w:r>
    </w:p>
    <w:p w:rsidR="006A42C1" w:rsidRPr="00195118" w:rsidRDefault="004D6AC1" w:rsidP="00742E55">
      <w:pPr>
        <w:pStyle w:val="Akapitzlist"/>
        <w:numPr>
          <w:ilvl w:val="1"/>
          <w:numId w:val="20"/>
        </w:numPr>
        <w:suppressAutoHyphens w:val="0"/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95118">
        <w:rPr>
          <w:rFonts w:ascii="Arial" w:eastAsia="SimSun" w:hAnsi="Arial" w:cs="Arial"/>
          <w:sz w:val="22"/>
          <w:szCs w:val="22"/>
          <w:lang w:eastAsia="zh-CN"/>
        </w:rPr>
        <w:t>Podstawą wystawienia faktury przez Wykonawcę</w:t>
      </w:r>
      <w:r w:rsidRPr="0019511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>będzie podpisany bez zastrzeżeń przez obie s</w:t>
      </w:r>
      <w:r w:rsidR="00500DD6" w:rsidRPr="00195118">
        <w:rPr>
          <w:rFonts w:ascii="Arial" w:eastAsia="SimSun" w:hAnsi="Arial" w:cs="Arial"/>
          <w:sz w:val="22"/>
          <w:szCs w:val="22"/>
          <w:lang w:eastAsia="zh-CN"/>
        </w:rPr>
        <w:t xml:space="preserve">trony protokół zdawczo – odbiorczy wykonania 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 xml:space="preserve">przedmiotu zamówienia po uprzednim przeprowadzeniu </w:t>
      </w:r>
      <w:r w:rsidR="00C92C4A" w:rsidRPr="00195118">
        <w:rPr>
          <w:rFonts w:ascii="Arial" w:eastAsia="SimSun" w:hAnsi="Arial" w:cs="Arial"/>
          <w:sz w:val="22"/>
          <w:szCs w:val="22"/>
          <w:lang w:eastAsia="zh-CN"/>
        </w:rPr>
        <w:t>rozruchu urządzeń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 xml:space="preserve"> i</w:t>
      </w:r>
      <w:r w:rsidR="008C0CB7" w:rsidRPr="00195118">
        <w:rPr>
          <w:rFonts w:ascii="Arial" w:eastAsia="SimSun" w:hAnsi="Arial" w:cs="Arial"/>
          <w:sz w:val="22"/>
          <w:szCs w:val="22"/>
          <w:lang w:eastAsia="zh-CN"/>
        </w:rPr>
        <w:t xml:space="preserve"> sprawdzeniu</w:t>
      </w:r>
      <w:r w:rsidR="006B7ABC" w:rsidRPr="00195118">
        <w:rPr>
          <w:rFonts w:ascii="Arial" w:eastAsia="SimSun" w:hAnsi="Arial" w:cs="Arial"/>
          <w:sz w:val="22"/>
          <w:szCs w:val="22"/>
          <w:lang w:eastAsia="zh-CN"/>
        </w:rPr>
        <w:t xml:space="preserve"> poprawności ich działania oraz przeszkolenia przez Wykonawcę personelu Zamawiającego z zakresu obsługi i konserwacji regałów.</w:t>
      </w:r>
    </w:p>
    <w:p w:rsidR="004D6AC1" w:rsidRPr="00195118" w:rsidRDefault="004944D2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95118">
        <w:rPr>
          <w:rFonts w:ascii="Arial" w:eastAsia="SimSun" w:hAnsi="Arial" w:cs="Arial"/>
          <w:sz w:val="22"/>
          <w:szCs w:val="22"/>
          <w:lang w:eastAsia="zh-CN"/>
        </w:rPr>
        <w:t xml:space="preserve">Należność za przedmiot umowy płatna będzie przelewem na rachunek bankowy Wykonawcy </w:t>
      </w:r>
      <w:r w:rsidRPr="00195118">
        <w:rPr>
          <w:rFonts w:ascii="Arial" w:eastAsia="Cambria" w:hAnsi="Arial" w:cs="Arial"/>
          <w:kern w:val="1"/>
          <w:sz w:val="22"/>
          <w:szCs w:val="22"/>
          <w:lang w:eastAsia="zh-CN"/>
        </w:rPr>
        <w:t>wskazany na fakturze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>, w ciągu 21 dni od dnia otrzymania przez Zamawiającego podpisanego protokołu odbioru wykonania przedmiotu zamówienia oraz prawidłowo wystawionej faktury VAT</w:t>
      </w:r>
      <w:r w:rsidRPr="00195118">
        <w:rPr>
          <w:rFonts w:ascii="Arial" w:eastAsia="SimSun" w:hAnsi="Arial" w:cs="Arial"/>
          <w:b/>
          <w:sz w:val="22"/>
          <w:szCs w:val="22"/>
          <w:lang w:eastAsia="zh-CN"/>
        </w:rPr>
        <w:t xml:space="preserve">. </w:t>
      </w:r>
    </w:p>
    <w:p w:rsidR="004D6AC1" w:rsidRPr="00195118" w:rsidRDefault="004D6A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95118">
        <w:rPr>
          <w:rFonts w:ascii="Arial" w:eastAsia="SimSun" w:hAnsi="Arial" w:cs="Arial"/>
          <w:sz w:val="22"/>
          <w:szCs w:val="22"/>
          <w:lang w:eastAsia="zh-CN"/>
        </w:rPr>
        <w:t>Za dzień zapłaty uznaje się dzień obciążenia rachunku bankowego Zamawiającego</w:t>
      </w:r>
      <w:r w:rsidRPr="00195118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CD274E" w:rsidRPr="00195118" w:rsidRDefault="004C7B63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Oświadczamy, że</w:t>
      </w:r>
      <w:r w:rsidR="00CD274E" w:rsidRPr="0019511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95E65" w:rsidRPr="00195118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Cs/>
          <w:sz w:val="22"/>
          <w:szCs w:val="22"/>
        </w:rPr>
        <w:t xml:space="preserve">zapoznaliśmy się z SIWZ wraz z załącznikami i nie wnosimy do nich żadnych zastrzeżeń. </w:t>
      </w:r>
      <w:r w:rsidRPr="00195118">
        <w:rPr>
          <w:rFonts w:ascii="Arial" w:hAnsi="Arial" w:cs="Arial"/>
          <w:sz w:val="22"/>
          <w:szCs w:val="22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195118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uważamy się za związanych niniejszą ofertą na czas wskazany w SIWZ,</w:t>
      </w:r>
    </w:p>
    <w:p w:rsidR="00E95E65" w:rsidRPr="00195118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Cs/>
          <w:sz w:val="22"/>
          <w:szCs w:val="22"/>
        </w:rPr>
        <w:t xml:space="preserve">oferta cenowa została opracowana zgodnie z opisem przedmiotu zamówienia, </w:t>
      </w:r>
    </w:p>
    <w:p w:rsidR="006B0C73" w:rsidRPr="00195118" w:rsidRDefault="006B0C73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podane w ofercie ceny zostały wyliczone zgodnie z przedmiotem zamówienia i nie będą podlegać zmianie i waloryzacji, za wyjątkiem zmian określonych w </w:t>
      </w:r>
      <w:r w:rsidR="00575723" w:rsidRPr="00195118">
        <w:rPr>
          <w:rFonts w:ascii="Arial" w:hAnsi="Arial" w:cs="Arial"/>
          <w:sz w:val="22"/>
          <w:szCs w:val="22"/>
        </w:rPr>
        <w:t>§10 ust. 1</w:t>
      </w:r>
      <w:r w:rsidRPr="00195118">
        <w:rPr>
          <w:rFonts w:ascii="Arial" w:hAnsi="Arial" w:cs="Arial"/>
          <w:sz w:val="22"/>
          <w:szCs w:val="22"/>
        </w:rPr>
        <w:t xml:space="preserve"> umowy,</w:t>
      </w:r>
    </w:p>
    <w:p w:rsidR="00E95E65" w:rsidRPr="00195118" w:rsidRDefault="00E95E65" w:rsidP="00742E55">
      <w:pPr>
        <w:numPr>
          <w:ilvl w:val="6"/>
          <w:numId w:val="30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iCs/>
          <w:sz w:val="22"/>
          <w:szCs w:val="22"/>
        </w:rPr>
        <w:t xml:space="preserve">projekt umowy (Załącznik nr </w:t>
      </w:r>
      <w:r w:rsidR="00A9311C" w:rsidRPr="00195118">
        <w:rPr>
          <w:rFonts w:ascii="Arial" w:hAnsi="Arial" w:cs="Arial"/>
          <w:iCs/>
          <w:sz w:val="22"/>
          <w:szCs w:val="22"/>
        </w:rPr>
        <w:t>5</w:t>
      </w:r>
      <w:r w:rsidRPr="00195118">
        <w:rPr>
          <w:rFonts w:ascii="Arial" w:hAnsi="Arial" w:cs="Arial"/>
          <w:iCs/>
          <w:sz w:val="22"/>
          <w:szCs w:val="22"/>
        </w:rPr>
        <w:t xml:space="preserve"> do SIWZ) został przez nas zaakceptowany i zobowiązujemy się w przypadku wyboru naszej oferty do zawarcia umowy na podanych warunkach</w:t>
      </w:r>
      <w:r w:rsidR="00FB7CAB" w:rsidRPr="00195118">
        <w:rPr>
          <w:rFonts w:ascii="Arial" w:hAnsi="Arial" w:cs="Arial"/>
          <w:iCs/>
          <w:sz w:val="22"/>
          <w:szCs w:val="22"/>
        </w:rPr>
        <w:t>.</w:t>
      </w:r>
    </w:p>
    <w:p w:rsidR="004C7B63" w:rsidRPr="00195118" w:rsidRDefault="00F327E6" w:rsidP="00742E55">
      <w:pPr>
        <w:numPr>
          <w:ilvl w:val="1"/>
          <w:numId w:val="20"/>
        </w:numPr>
        <w:tabs>
          <w:tab w:val="left" w:pos="567"/>
        </w:tabs>
        <w:spacing w:line="288" w:lineRule="auto"/>
        <w:ind w:left="0" w:hanging="126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5.   O</w:t>
      </w:r>
      <w:r w:rsidR="004C7B63" w:rsidRPr="00195118">
        <w:rPr>
          <w:rFonts w:ascii="Arial" w:hAnsi="Arial" w:cs="Arial"/>
          <w:b/>
          <w:color w:val="000000"/>
          <w:sz w:val="22"/>
          <w:szCs w:val="22"/>
        </w:rPr>
        <w:t>świadczamy, że:</w:t>
      </w:r>
    </w:p>
    <w:p w:rsidR="009556A9" w:rsidRPr="00195118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195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 xml:space="preserve">przedmiot zamówienia zrealizujemy sami w całości </w:t>
      </w:r>
    </w:p>
    <w:p w:rsidR="009556A9" w:rsidRPr="00195118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195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 xml:space="preserve">realizację przedmiotu zamówienia zamierzamy powierzyć podwykonawcom w całości </w:t>
      </w:r>
    </w:p>
    <w:p w:rsidR="009556A9" w:rsidRPr="00195118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195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>realizację przedmiotu zamówienia zamierzamy powierzyć podwykonawcom w wymienionym poniżej zakresie:</w:t>
      </w:r>
    </w:p>
    <w:p w:rsidR="009556A9" w:rsidRPr="00195118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9556A9" w:rsidRPr="00195118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  <w:vertAlign w:val="superscript"/>
        </w:rPr>
      </w:pPr>
      <w:r w:rsidRPr="00195118">
        <w:rPr>
          <w:rFonts w:ascii="Arial" w:hAnsi="Arial" w:cs="Arial"/>
          <w:sz w:val="22"/>
          <w:szCs w:val="22"/>
        </w:rPr>
        <w:t>………………………………………..........................................................................................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</w:p>
    <w:p w:rsidR="00EE7AA8" w:rsidRPr="00195118" w:rsidRDefault="00EE7AA8" w:rsidP="00742E55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>Informacja dotycząca powstania obowiązku podatkoweg</w:t>
      </w:r>
      <w:r w:rsidR="00293775" w:rsidRPr="00195118">
        <w:rPr>
          <w:rFonts w:ascii="Arial" w:hAnsi="Arial" w:cs="Arial"/>
          <w:b/>
          <w:sz w:val="22"/>
          <w:szCs w:val="22"/>
        </w:rPr>
        <w:t>o zgodnie z art. 91 ust. 3a Pzp</w:t>
      </w:r>
      <w:r w:rsidR="008F2B42" w:rsidRPr="00195118">
        <w:rPr>
          <w:rFonts w:ascii="Arial" w:hAnsi="Arial" w:cs="Arial"/>
          <w:b/>
          <w:sz w:val="22"/>
          <w:szCs w:val="22"/>
        </w:rPr>
        <w:t>.</w:t>
      </w:r>
      <w:r w:rsidRPr="00195118">
        <w:rPr>
          <w:rFonts w:ascii="Arial" w:hAnsi="Arial" w:cs="Arial"/>
          <w:b/>
          <w:sz w:val="22"/>
          <w:szCs w:val="22"/>
        </w:rPr>
        <w:t xml:space="preserve"> </w:t>
      </w:r>
    </w:p>
    <w:p w:rsidR="00C620BD" w:rsidRPr="00195118" w:rsidRDefault="003722A6" w:rsidP="00C620BD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Składając ofertę na </w:t>
      </w:r>
      <w:r w:rsidRPr="00195118">
        <w:rPr>
          <w:rFonts w:ascii="Arial" w:hAnsi="Arial" w:cs="Arial"/>
          <w:b/>
          <w:color w:val="000000"/>
          <w:sz w:val="22"/>
          <w:szCs w:val="22"/>
        </w:rPr>
        <w:t>„</w:t>
      </w:r>
      <w:r w:rsidR="008B485F" w:rsidRPr="00195118">
        <w:rPr>
          <w:rFonts w:ascii="Arial" w:hAnsi="Arial" w:cs="Arial"/>
          <w:b/>
          <w:color w:val="000000"/>
          <w:sz w:val="22"/>
          <w:szCs w:val="22"/>
        </w:rPr>
        <w:t>D</w:t>
      </w:r>
      <w:r w:rsidR="00C620BD" w:rsidRPr="00195118">
        <w:rPr>
          <w:rFonts w:ascii="Arial" w:hAnsi="Arial" w:cs="Arial"/>
          <w:b/>
          <w:bCs/>
          <w:sz w:val="22"/>
          <w:szCs w:val="22"/>
        </w:rPr>
        <w:t>ostaw</w:t>
      </w:r>
      <w:r w:rsidR="0067041F" w:rsidRPr="00195118">
        <w:rPr>
          <w:rFonts w:ascii="Arial" w:hAnsi="Arial" w:cs="Arial"/>
          <w:b/>
          <w:bCs/>
          <w:sz w:val="22"/>
          <w:szCs w:val="22"/>
        </w:rPr>
        <w:t>ę</w:t>
      </w:r>
      <w:r w:rsidR="008B485F" w:rsidRPr="00195118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C620BD" w:rsidRPr="00195118">
        <w:rPr>
          <w:rFonts w:ascii="Arial" w:hAnsi="Arial" w:cs="Arial"/>
          <w:b/>
          <w:bCs/>
          <w:sz w:val="22"/>
          <w:szCs w:val="22"/>
        </w:rPr>
        <w:t xml:space="preserve"> regałów jezdnych i stacjonarnych dla </w:t>
      </w:r>
      <w:r w:rsidR="003A2DB9">
        <w:rPr>
          <w:rFonts w:ascii="Arial" w:hAnsi="Arial" w:cs="Arial"/>
          <w:b/>
          <w:bCs/>
          <w:sz w:val="22"/>
          <w:szCs w:val="22"/>
        </w:rPr>
        <w:t>Izby Administracji Skarbowej w Częstochowie</w:t>
      </w:r>
      <w:r w:rsidR="00C620BD" w:rsidRPr="00195118">
        <w:rPr>
          <w:rFonts w:ascii="Arial" w:hAnsi="Arial" w:cs="Arial"/>
          <w:b/>
          <w:bCs/>
          <w:sz w:val="22"/>
          <w:szCs w:val="22"/>
        </w:rPr>
        <w:t>”</w:t>
      </w:r>
    </w:p>
    <w:p w:rsidR="003722A6" w:rsidRPr="00195118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Informuję, że wybór oferty </w:t>
      </w:r>
      <w:r w:rsidRPr="00195118">
        <w:rPr>
          <w:rFonts w:ascii="Arial" w:hAnsi="Arial" w:cs="Arial"/>
          <w:b/>
          <w:sz w:val="22"/>
          <w:szCs w:val="22"/>
        </w:rPr>
        <w:t>będzie / nie będzie</w:t>
      </w:r>
      <w:r w:rsidRPr="00195118">
        <w:rPr>
          <w:rFonts w:ascii="Arial" w:hAnsi="Arial" w:cs="Arial"/>
          <w:b/>
          <w:sz w:val="22"/>
          <w:szCs w:val="22"/>
          <w:vertAlign w:val="superscript"/>
        </w:rPr>
        <w:t>***)</w:t>
      </w:r>
      <w:r w:rsidRPr="0019511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95118">
        <w:rPr>
          <w:rFonts w:ascii="Arial" w:hAnsi="Arial" w:cs="Arial"/>
          <w:sz w:val="22"/>
          <w:szCs w:val="22"/>
        </w:rPr>
        <w:t xml:space="preserve"> prowadzić do powstania u Zamawiającego obowiązku podatkowego.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Nazwa rodzaj towaru lub usługi, których dostawa lub świadczenie będzie prowadzić do powstania obowiązku podatkowego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  <w:r w:rsidRPr="00195118">
        <w:rPr>
          <w:rFonts w:ascii="Arial" w:hAnsi="Arial" w:cs="Arial"/>
          <w:sz w:val="22"/>
          <w:szCs w:val="22"/>
        </w:rPr>
        <w:t>: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Stawka podatku ........ %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195118" w:rsidRDefault="003722A6" w:rsidP="00932042">
      <w:pPr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lastRenderedPageBreak/>
        <w:t>UWAGA:</w:t>
      </w:r>
      <w:r w:rsidRPr="00195118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u Zamawiającego obowiązku podatkowego.</w:t>
      </w:r>
    </w:p>
    <w:p w:rsidR="00587D2B" w:rsidRPr="00195118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>Informacja</w:t>
      </w:r>
      <w:r w:rsidR="00587D2B" w:rsidRPr="00195118">
        <w:rPr>
          <w:rFonts w:ascii="Arial" w:hAnsi="Arial" w:cs="Arial"/>
          <w:b/>
          <w:iCs/>
          <w:sz w:val="22"/>
          <w:szCs w:val="22"/>
        </w:rPr>
        <w:t xml:space="preserve"> </w:t>
      </w:r>
      <w:r w:rsidR="00293775" w:rsidRPr="00195118">
        <w:rPr>
          <w:rFonts w:ascii="Arial" w:hAnsi="Arial" w:cs="Arial"/>
          <w:b/>
          <w:iCs/>
          <w:sz w:val="22"/>
          <w:szCs w:val="22"/>
        </w:rPr>
        <w:t>dotycząca mikroprzedsiębiorstwa</w:t>
      </w:r>
    </w:p>
    <w:p w:rsidR="00DD3C47" w:rsidRPr="00195118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Jestem mikroprzedsiębiorstwem bądź małym lub średn</w:t>
      </w:r>
      <w:r w:rsidR="003722A6" w:rsidRPr="00195118">
        <w:rPr>
          <w:rFonts w:ascii="Arial" w:hAnsi="Arial" w:cs="Arial"/>
          <w:sz w:val="22"/>
          <w:szCs w:val="22"/>
        </w:rPr>
        <w:t>im przedsiębiorstwem: TAK / NIE</w:t>
      </w:r>
      <w:r w:rsidR="003722A6" w:rsidRPr="00195118">
        <w:rPr>
          <w:rFonts w:ascii="Arial" w:hAnsi="Arial" w:cs="Arial"/>
          <w:b/>
          <w:sz w:val="22"/>
          <w:szCs w:val="22"/>
          <w:vertAlign w:val="superscript"/>
        </w:rPr>
        <w:t>***)</w:t>
      </w:r>
    </w:p>
    <w:p w:rsidR="00587D2B" w:rsidRPr="00195118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b/>
          <w:i/>
          <w:sz w:val="22"/>
          <w:szCs w:val="22"/>
        </w:rPr>
        <w:t>Mikroprzedsiębiorstw</w:t>
      </w:r>
      <w:r w:rsidRPr="00195118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587D2B" w:rsidRPr="00195118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b/>
          <w:i/>
          <w:sz w:val="22"/>
          <w:szCs w:val="22"/>
        </w:rPr>
        <w:t>Małe przedsiębiorstwo</w:t>
      </w:r>
      <w:r w:rsidRPr="00195118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587D2B" w:rsidRPr="00195118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195118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</w:t>
      </w:r>
      <w:r w:rsidR="00090C3F" w:rsidRPr="00195118">
        <w:rPr>
          <w:rFonts w:ascii="Arial" w:hAnsi="Arial" w:cs="Arial"/>
          <w:i/>
          <w:sz w:val="22"/>
          <w:szCs w:val="22"/>
        </w:rPr>
        <w:t> </w:t>
      </w:r>
      <w:r w:rsidRPr="00195118">
        <w:rPr>
          <w:rFonts w:ascii="Arial" w:hAnsi="Arial" w:cs="Arial"/>
          <w:i/>
          <w:sz w:val="22"/>
          <w:szCs w:val="22"/>
        </w:rPr>
        <w:t>milionów EUR lub roczna suma bilansowa nie przekracza 43 milionów EUR</w:t>
      </w:r>
    </w:p>
    <w:p w:rsidR="003722A6" w:rsidRPr="00195118" w:rsidRDefault="003722A6" w:rsidP="003722A6">
      <w:pPr>
        <w:tabs>
          <w:tab w:val="left" w:pos="1276"/>
        </w:tabs>
        <w:ind w:left="284"/>
        <w:rPr>
          <w:rFonts w:ascii="Arial" w:hAnsi="Arial" w:cs="Arial"/>
          <w:b/>
          <w:iCs/>
          <w:sz w:val="22"/>
          <w:szCs w:val="22"/>
        </w:rPr>
      </w:pPr>
    </w:p>
    <w:p w:rsidR="004C7B63" w:rsidRPr="00195118" w:rsidRDefault="004C7B63" w:rsidP="00742E55">
      <w:pPr>
        <w:pStyle w:val="Akapitzlist"/>
        <w:numPr>
          <w:ilvl w:val="0"/>
          <w:numId w:val="26"/>
        </w:numPr>
        <w:spacing w:line="288" w:lineRule="auto"/>
        <w:ind w:left="284" w:hanging="284"/>
        <w:rPr>
          <w:rFonts w:ascii="Arial" w:hAnsi="Arial" w:cs="Arial"/>
          <w:iCs/>
          <w:color w:val="000000"/>
          <w:sz w:val="22"/>
          <w:szCs w:val="22"/>
        </w:rPr>
      </w:pPr>
      <w:r w:rsidRPr="00195118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:rsidR="004C7B63" w:rsidRPr="00195118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195118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195118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195118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:rsidR="004C7B63" w:rsidRPr="00195118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195118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:rsidR="004C7B63" w:rsidRPr="00195118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195118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:rsidR="004C7B63" w:rsidRPr="00195118" w:rsidRDefault="004C7B63" w:rsidP="00742E55">
      <w:pPr>
        <w:spacing w:line="288" w:lineRule="auto"/>
        <w:ind w:left="284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9511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:rsidR="004C7B63" w:rsidRPr="00195118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UWAGA:</w:t>
      </w:r>
      <w:r w:rsidR="004E4BAA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195118">
        <w:rPr>
          <w:rFonts w:ascii="Arial" w:hAnsi="Arial" w:cs="Arial"/>
          <w:color w:val="000000"/>
          <w:sz w:val="22"/>
          <w:szCs w:val="22"/>
        </w:rPr>
        <w:t>,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:rsidR="00293AC5" w:rsidRPr="00195118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:rsidR="007660DB" w:rsidRPr="00195118" w:rsidRDefault="007660DB" w:rsidP="00742E55">
      <w:pPr>
        <w:pStyle w:val="Akapitzlist"/>
        <w:numPr>
          <w:ilvl w:val="0"/>
          <w:numId w:val="2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>Oświadczamy,</w:t>
      </w:r>
      <w:r w:rsidRPr="00195118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195118">
        <w:rPr>
          <w:rFonts w:ascii="Arial" w:eastAsia="Calibri" w:hAnsi="Arial" w:cs="Arial"/>
          <w:sz w:val="22"/>
          <w:szCs w:val="22"/>
        </w:rPr>
        <w:t>wypełniliśmy obowiązki informacyjne przewidziane</w:t>
      </w:r>
      <w:r w:rsidRPr="00195118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195118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195118">
        <w:rPr>
          <w:rFonts w:ascii="Arial" w:hAnsi="Arial" w:cs="Arial"/>
          <w:color w:val="000000"/>
          <w:sz w:val="22"/>
          <w:szCs w:val="22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195118">
        <w:rPr>
          <w:rFonts w:ascii="Arial" w:hAnsi="Arial" w:cs="Arial"/>
          <w:b/>
          <w:color w:val="000000"/>
          <w:sz w:val="22"/>
          <w:szCs w:val="22"/>
          <w:lang w:eastAsia="ar-SA"/>
        </w:rPr>
        <w:t>„RODO"</w:t>
      </w:r>
      <w:r w:rsidRPr="00195118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19511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195118">
        <w:rPr>
          <w:rFonts w:ascii="Arial" w:eastAsia="Calibri" w:hAnsi="Arial" w:cs="Arial"/>
          <w:color w:val="000000"/>
          <w:sz w:val="22"/>
          <w:szCs w:val="22"/>
        </w:rPr>
        <w:t xml:space="preserve"> w celu ubiegania się o udzielenie zamówienia publicznego w niniejszym postępowaniu.</w:t>
      </w:r>
    </w:p>
    <w:p w:rsidR="007660DB" w:rsidRPr="00195118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:rsidR="007660DB" w:rsidRPr="00195118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…………………………………………………………………………………………………......</w:t>
      </w:r>
    </w:p>
    <w:p w:rsidR="007660DB" w:rsidRPr="00195118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7660DB" w:rsidRPr="00195118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9870D9" w:rsidRPr="00195118">
        <w:rPr>
          <w:rFonts w:ascii="Arial" w:hAnsi="Arial" w:cs="Arial"/>
          <w:color w:val="000000"/>
          <w:sz w:val="22"/>
          <w:szCs w:val="22"/>
        </w:rPr>
        <w:t>.</w:t>
      </w:r>
    </w:p>
    <w:p w:rsidR="009870D9" w:rsidRPr="00195118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E00672" w:rsidRPr="00195118">
        <w:rPr>
          <w:rFonts w:ascii="Arial" w:hAnsi="Arial" w:cs="Arial"/>
          <w:color w:val="000000"/>
          <w:sz w:val="22"/>
          <w:szCs w:val="22"/>
        </w:rPr>
        <w:t>.</w:t>
      </w:r>
    </w:p>
    <w:p w:rsidR="00E00672" w:rsidRPr="00195118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E00672" w:rsidRPr="00195118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9870D9" w:rsidRPr="00195118" w:rsidRDefault="009870D9" w:rsidP="00932042">
      <w:pPr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587D2B" w:rsidRPr="00195118" w:rsidRDefault="00587D2B" w:rsidP="00932042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195118">
        <w:rPr>
          <w:rFonts w:ascii="Arial" w:hAnsi="Arial" w:cs="Arial"/>
          <w:b/>
          <w:sz w:val="22"/>
          <w:szCs w:val="22"/>
        </w:rPr>
        <w:t xml:space="preserve">   </w:t>
      </w:r>
      <w:r w:rsidRPr="00195118">
        <w:rPr>
          <w:rFonts w:ascii="Arial" w:hAnsi="Arial" w:cs="Arial"/>
          <w:b/>
          <w:sz w:val="22"/>
          <w:szCs w:val="22"/>
        </w:rPr>
        <w:t>i</w:t>
      </w:r>
      <w:r w:rsidR="009870D9" w:rsidRPr="00195118">
        <w:rPr>
          <w:rFonts w:ascii="Arial" w:hAnsi="Arial" w:cs="Arial"/>
          <w:b/>
          <w:sz w:val="22"/>
          <w:szCs w:val="22"/>
        </w:rPr>
        <w:t>nformacji, o których mowa w pkt</w:t>
      </w:r>
      <w:r w:rsidRPr="00195118">
        <w:rPr>
          <w:rFonts w:ascii="Arial" w:hAnsi="Arial" w:cs="Arial"/>
          <w:b/>
          <w:sz w:val="22"/>
          <w:szCs w:val="22"/>
        </w:rPr>
        <w:t xml:space="preserve"> </w:t>
      </w:r>
      <w:r w:rsidR="006A42C1" w:rsidRPr="00195118">
        <w:rPr>
          <w:rFonts w:ascii="Arial" w:hAnsi="Arial" w:cs="Arial"/>
          <w:b/>
          <w:sz w:val="22"/>
          <w:szCs w:val="22"/>
        </w:rPr>
        <w:t>11</w:t>
      </w:r>
      <w:r w:rsidR="00A4789F" w:rsidRPr="00195118">
        <w:rPr>
          <w:rFonts w:ascii="Arial" w:hAnsi="Arial" w:cs="Arial"/>
          <w:b/>
          <w:sz w:val="22"/>
          <w:szCs w:val="22"/>
        </w:rPr>
        <w:t>.2.4.</w:t>
      </w:r>
      <w:r w:rsidRPr="00195118">
        <w:rPr>
          <w:rFonts w:ascii="Arial" w:hAnsi="Arial" w:cs="Arial"/>
          <w:b/>
          <w:sz w:val="22"/>
          <w:szCs w:val="22"/>
        </w:rPr>
        <w:t xml:space="preserve"> SIWZ</w:t>
      </w:r>
      <w:r w:rsidR="009870D9" w:rsidRPr="00195118">
        <w:rPr>
          <w:rFonts w:ascii="Arial" w:hAnsi="Arial" w:cs="Arial"/>
          <w:b/>
          <w:sz w:val="22"/>
          <w:szCs w:val="22"/>
          <w:vertAlign w:val="superscript"/>
        </w:rPr>
        <w:t>**)</w:t>
      </w:r>
      <w:r w:rsidR="009870D9" w:rsidRPr="00195118">
        <w:rPr>
          <w:rFonts w:ascii="Arial" w:hAnsi="Arial" w:cs="Arial"/>
          <w:sz w:val="22"/>
          <w:szCs w:val="22"/>
        </w:rPr>
        <w:t xml:space="preserve">: </w:t>
      </w:r>
    </w:p>
    <w:p w:rsidR="00587D2B" w:rsidRPr="00195118" w:rsidRDefault="00587D2B" w:rsidP="00932042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:rsidR="009870D9" w:rsidRPr="00195118" w:rsidRDefault="00587D2B" w:rsidP="00932042">
      <w:pPr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………………………</w:t>
      </w:r>
      <w:r w:rsidR="009870D9" w:rsidRPr="0019511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870D9" w:rsidRPr="00195118" w:rsidRDefault="009870D9" w:rsidP="00932042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195118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195118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1951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195118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="00932042"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 </w:t>
            </w:r>
            <w:r w:rsidRPr="0019511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 telefonu</w:t>
            </w:r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......................................................... </w:t>
            </w:r>
            <w:r w:rsidR="004E4BAA" w:rsidRPr="0019511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19511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</w:t>
            </w:r>
            <w:r w:rsidR="00932042"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</w:t>
            </w:r>
            <w:r w:rsidR="00457ADC"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</w:t>
            </w:r>
          </w:p>
        </w:tc>
      </w:tr>
    </w:tbl>
    <w:p w:rsidR="009870D9" w:rsidRPr="00195118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Podany wyżej adres poczty elektronicznej posłuży do przekazywania informacji zarówno w</w:t>
      </w:r>
      <w:r w:rsidR="00932042" w:rsidRPr="00195118">
        <w:rPr>
          <w:rFonts w:ascii="Arial" w:hAnsi="Arial" w:cs="Arial"/>
          <w:b/>
          <w:color w:val="000000"/>
          <w:sz w:val="22"/>
          <w:szCs w:val="22"/>
        </w:rPr>
        <w:t> </w:t>
      </w:r>
      <w:r w:rsidRPr="00195118">
        <w:rPr>
          <w:rFonts w:ascii="Arial" w:hAnsi="Arial" w:cs="Arial"/>
          <w:b/>
          <w:color w:val="000000"/>
          <w:sz w:val="22"/>
          <w:szCs w:val="22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195118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195118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195118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- wypełnić jeżeli jest inny niż na pieczęci firmowej</w:t>
            </w:r>
            <w:r w:rsidRPr="001951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195118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195118">
              <w:rPr>
                <w:rFonts w:ascii="Arial" w:hAnsi="Arial" w:cs="Arial"/>
                <w:sz w:val="22"/>
                <w:szCs w:val="22"/>
              </w:rPr>
              <w:t xml:space="preserve"> ............</w:t>
            </w:r>
            <w:r w:rsidR="00457ADC" w:rsidRPr="00195118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195118">
              <w:rPr>
                <w:rFonts w:ascii="Arial" w:hAnsi="Arial" w:cs="Arial"/>
                <w:sz w:val="22"/>
                <w:szCs w:val="22"/>
              </w:rPr>
              <w:t xml:space="preserve">............. </w:t>
            </w: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195118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57ADC" w:rsidRPr="00195118">
              <w:rPr>
                <w:rFonts w:ascii="Arial" w:hAnsi="Arial" w:cs="Arial"/>
                <w:sz w:val="22"/>
                <w:szCs w:val="22"/>
              </w:rPr>
              <w:t>........................</w:t>
            </w:r>
            <w:r w:rsidRPr="00195118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9870D9" w:rsidRPr="00195118" w:rsidRDefault="009870D9" w:rsidP="00FE1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195118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r w:rsidR="00457ADC" w:rsidRPr="0019511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195118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195118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195118" w:rsidRDefault="009870D9" w:rsidP="00587D2B">
      <w:pPr>
        <w:spacing w:line="360" w:lineRule="auto"/>
        <w:rPr>
          <w:rFonts w:ascii="Arial" w:hAnsi="Arial" w:cs="Arial"/>
          <w:sz w:val="22"/>
          <w:szCs w:val="22"/>
        </w:rPr>
      </w:pPr>
    </w:p>
    <w:p w:rsidR="00587D2B" w:rsidRPr="00195118" w:rsidRDefault="009870D9" w:rsidP="009870D9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 </w:t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  <w:t xml:space="preserve">        </w:t>
      </w:r>
      <w:r w:rsidR="00587D2B" w:rsidRPr="00195118">
        <w:rPr>
          <w:rFonts w:ascii="Arial" w:hAnsi="Arial" w:cs="Arial"/>
          <w:sz w:val="22"/>
          <w:szCs w:val="22"/>
        </w:rPr>
        <w:t>……………….………………………………</w:t>
      </w:r>
      <w:r w:rsidRPr="00195118">
        <w:rPr>
          <w:rFonts w:ascii="Arial" w:hAnsi="Arial" w:cs="Arial"/>
          <w:sz w:val="22"/>
          <w:szCs w:val="22"/>
        </w:rPr>
        <w:t>……….</w:t>
      </w:r>
    </w:p>
    <w:p w:rsidR="00587D2B" w:rsidRPr="00195118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57ADC" w:rsidRPr="00195118">
        <w:rPr>
          <w:rFonts w:ascii="Arial" w:hAnsi="Arial" w:cs="Arial"/>
          <w:sz w:val="22"/>
          <w:szCs w:val="22"/>
        </w:rPr>
        <w:t xml:space="preserve">                  </w:t>
      </w:r>
      <w:r w:rsidRPr="00195118">
        <w:rPr>
          <w:rFonts w:ascii="Arial" w:hAnsi="Arial" w:cs="Arial"/>
          <w:sz w:val="22"/>
          <w:szCs w:val="22"/>
        </w:rPr>
        <w:t xml:space="preserve">   </w:t>
      </w:r>
      <w:r w:rsidR="00234785" w:rsidRPr="00195118">
        <w:rPr>
          <w:rFonts w:ascii="Arial" w:hAnsi="Arial" w:cs="Arial"/>
          <w:sz w:val="22"/>
          <w:szCs w:val="22"/>
        </w:rPr>
        <w:t xml:space="preserve">                </w:t>
      </w:r>
      <w:r w:rsidRPr="00195118">
        <w:rPr>
          <w:rFonts w:ascii="Arial" w:hAnsi="Arial" w:cs="Arial"/>
          <w:sz w:val="22"/>
          <w:szCs w:val="22"/>
        </w:rPr>
        <w:t xml:space="preserve"> (</w:t>
      </w:r>
      <w:r w:rsidR="00587D2B" w:rsidRPr="00195118">
        <w:rPr>
          <w:rFonts w:ascii="Arial" w:hAnsi="Arial" w:cs="Arial"/>
          <w:sz w:val="22"/>
          <w:szCs w:val="22"/>
        </w:rPr>
        <w:t>podpisy osób uprawnionych do reprezentowania Wykonawcy</w:t>
      </w:r>
      <w:r w:rsidRPr="00195118">
        <w:rPr>
          <w:rFonts w:ascii="Arial" w:hAnsi="Arial" w:cs="Arial"/>
          <w:sz w:val="22"/>
          <w:szCs w:val="22"/>
        </w:rPr>
        <w:t>)</w:t>
      </w:r>
    </w:p>
    <w:p w:rsidR="00A85702" w:rsidRPr="00195118" w:rsidRDefault="00A85702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87D2B" w:rsidRPr="00195118" w:rsidRDefault="00587D2B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……………………………., dnia ………....… -  </w:t>
      </w:r>
      <w:r w:rsidR="009870D9" w:rsidRPr="00195118">
        <w:rPr>
          <w:rFonts w:ascii="Arial" w:hAnsi="Arial" w:cs="Arial"/>
          <w:sz w:val="22"/>
          <w:szCs w:val="22"/>
        </w:rPr>
        <w:t>2020</w:t>
      </w:r>
      <w:r w:rsidRPr="00195118">
        <w:rPr>
          <w:rFonts w:ascii="Arial" w:hAnsi="Arial" w:cs="Arial"/>
          <w:sz w:val="22"/>
          <w:szCs w:val="22"/>
        </w:rPr>
        <w:t xml:space="preserve"> r.</w:t>
      </w: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722A6" w:rsidRPr="00195118" w:rsidRDefault="003722A6" w:rsidP="003722A6">
      <w:pPr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i/>
          <w:sz w:val="22"/>
          <w:szCs w:val="22"/>
        </w:rPr>
        <w:t>*) zaznaczyć właściwe</w:t>
      </w:r>
    </w:p>
    <w:p w:rsidR="003722A6" w:rsidRPr="00195118" w:rsidRDefault="003722A6" w:rsidP="003722A6">
      <w:pPr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i/>
          <w:sz w:val="22"/>
          <w:szCs w:val="22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195118" w:rsidRDefault="003722A6" w:rsidP="003722A6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i/>
          <w:sz w:val="22"/>
          <w:szCs w:val="22"/>
        </w:rPr>
        <w:t>***) niepotrzebne skreślić</w:t>
      </w:r>
      <w:r w:rsidRPr="00195118">
        <w:rPr>
          <w:rFonts w:ascii="Arial" w:hAnsi="Arial" w:cs="Arial"/>
          <w:sz w:val="22"/>
          <w:szCs w:val="22"/>
        </w:rPr>
        <w:t xml:space="preserve"> </w:t>
      </w:r>
    </w:p>
    <w:sectPr w:rsidR="00587D2B" w:rsidRPr="00195118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3" w:rsidRDefault="00821573" w:rsidP="00843C89">
      <w:r>
        <w:separator/>
      </w:r>
    </w:p>
  </w:endnote>
  <w:endnote w:type="continuationSeparator" w:id="0">
    <w:p w:rsidR="00821573" w:rsidRDefault="0082157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646FAA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3" w:rsidRDefault="00821573" w:rsidP="00843C89">
      <w:r>
        <w:separator/>
      </w:r>
    </w:p>
  </w:footnote>
  <w:footnote w:type="continuationSeparator" w:id="0">
    <w:p w:rsidR="00821573" w:rsidRDefault="00821573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1221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2B47B3C"/>
    <w:multiLevelType w:val="hybridMultilevel"/>
    <w:tmpl w:val="CBE25782"/>
    <w:lvl w:ilvl="0" w:tplc="4B848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7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9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0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9"/>
  </w:num>
  <w:num w:numId="7">
    <w:abstractNumId w:val="17"/>
  </w:num>
  <w:num w:numId="8">
    <w:abstractNumId w:val="23"/>
  </w:num>
  <w:num w:numId="9">
    <w:abstractNumId w:val="4"/>
  </w:num>
  <w:num w:numId="10">
    <w:abstractNumId w:val="12"/>
  </w:num>
  <w:num w:numId="11">
    <w:abstractNumId w:val="20"/>
  </w:num>
  <w:num w:numId="12">
    <w:abstractNumId w:val="8"/>
  </w:num>
  <w:num w:numId="13">
    <w:abstractNumId w:val="16"/>
  </w:num>
  <w:num w:numId="14">
    <w:abstractNumId w:val="26"/>
  </w:num>
  <w:num w:numId="15">
    <w:abstractNumId w:val="21"/>
  </w:num>
  <w:num w:numId="16">
    <w:abstractNumId w:val="25"/>
  </w:num>
  <w:num w:numId="17">
    <w:abstractNumId w:val="22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30"/>
  </w:num>
  <w:num w:numId="23">
    <w:abstractNumId w:val="18"/>
  </w:num>
  <w:num w:numId="24">
    <w:abstractNumId w:val="1"/>
  </w:num>
  <w:num w:numId="25">
    <w:abstractNumId w:val="27"/>
  </w:num>
  <w:num w:numId="26">
    <w:abstractNumId w:val="24"/>
  </w:num>
  <w:num w:numId="27">
    <w:abstractNumId w:val="28"/>
  </w:num>
  <w:num w:numId="28">
    <w:abstractNumId w:val="11"/>
  </w:num>
  <w:num w:numId="29">
    <w:abstractNumId w:val="7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47787"/>
    <w:rsid w:val="00064CB8"/>
    <w:rsid w:val="000655EB"/>
    <w:rsid w:val="00066F21"/>
    <w:rsid w:val="00074422"/>
    <w:rsid w:val="00074458"/>
    <w:rsid w:val="00090C3F"/>
    <w:rsid w:val="00094D59"/>
    <w:rsid w:val="00097ED8"/>
    <w:rsid w:val="000A2327"/>
    <w:rsid w:val="000B4DDC"/>
    <w:rsid w:val="000C1064"/>
    <w:rsid w:val="000C7EDD"/>
    <w:rsid w:val="000D0229"/>
    <w:rsid w:val="000E0F02"/>
    <w:rsid w:val="000E3BA9"/>
    <w:rsid w:val="000E7904"/>
    <w:rsid w:val="000F2A78"/>
    <w:rsid w:val="000F66F4"/>
    <w:rsid w:val="0010374A"/>
    <w:rsid w:val="00107535"/>
    <w:rsid w:val="001217B0"/>
    <w:rsid w:val="0012735B"/>
    <w:rsid w:val="00127E97"/>
    <w:rsid w:val="00137168"/>
    <w:rsid w:val="001412AA"/>
    <w:rsid w:val="001467AE"/>
    <w:rsid w:val="00174472"/>
    <w:rsid w:val="0017585C"/>
    <w:rsid w:val="001820EF"/>
    <w:rsid w:val="00184B8E"/>
    <w:rsid w:val="001852DA"/>
    <w:rsid w:val="001874E4"/>
    <w:rsid w:val="00191459"/>
    <w:rsid w:val="00191979"/>
    <w:rsid w:val="00195118"/>
    <w:rsid w:val="00195E2E"/>
    <w:rsid w:val="0019723A"/>
    <w:rsid w:val="001A45F0"/>
    <w:rsid w:val="001D09C2"/>
    <w:rsid w:val="001D40E3"/>
    <w:rsid w:val="001F19B2"/>
    <w:rsid w:val="001F4E4D"/>
    <w:rsid w:val="001F559E"/>
    <w:rsid w:val="001F769D"/>
    <w:rsid w:val="00207BD7"/>
    <w:rsid w:val="00210823"/>
    <w:rsid w:val="002321BE"/>
    <w:rsid w:val="0023437E"/>
    <w:rsid w:val="00234785"/>
    <w:rsid w:val="00253967"/>
    <w:rsid w:val="002641B5"/>
    <w:rsid w:val="002657C2"/>
    <w:rsid w:val="00284CDD"/>
    <w:rsid w:val="00287BB1"/>
    <w:rsid w:val="00293775"/>
    <w:rsid w:val="00293AC5"/>
    <w:rsid w:val="00294B01"/>
    <w:rsid w:val="00297C90"/>
    <w:rsid w:val="002A0D4F"/>
    <w:rsid w:val="002A1E21"/>
    <w:rsid w:val="002A3F6D"/>
    <w:rsid w:val="002A518D"/>
    <w:rsid w:val="002A7F4C"/>
    <w:rsid w:val="002B5190"/>
    <w:rsid w:val="002C7A1F"/>
    <w:rsid w:val="002D37FC"/>
    <w:rsid w:val="002D71D8"/>
    <w:rsid w:val="002D755F"/>
    <w:rsid w:val="002F1098"/>
    <w:rsid w:val="002F250B"/>
    <w:rsid w:val="002F2F77"/>
    <w:rsid w:val="002F3625"/>
    <w:rsid w:val="002F7057"/>
    <w:rsid w:val="003001C1"/>
    <w:rsid w:val="0030132D"/>
    <w:rsid w:val="00305584"/>
    <w:rsid w:val="00316147"/>
    <w:rsid w:val="00322818"/>
    <w:rsid w:val="003268A4"/>
    <w:rsid w:val="00327F65"/>
    <w:rsid w:val="00337A5A"/>
    <w:rsid w:val="0034090D"/>
    <w:rsid w:val="00341062"/>
    <w:rsid w:val="00352535"/>
    <w:rsid w:val="003555D4"/>
    <w:rsid w:val="00365269"/>
    <w:rsid w:val="00366549"/>
    <w:rsid w:val="003722A6"/>
    <w:rsid w:val="00372DAA"/>
    <w:rsid w:val="0037331E"/>
    <w:rsid w:val="00383294"/>
    <w:rsid w:val="003934B2"/>
    <w:rsid w:val="003975B0"/>
    <w:rsid w:val="003A0260"/>
    <w:rsid w:val="003A2DB9"/>
    <w:rsid w:val="003B5ECF"/>
    <w:rsid w:val="003B7B56"/>
    <w:rsid w:val="003C1508"/>
    <w:rsid w:val="003C4DAD"/>
    <w:rsid w:val="003E0151"/>
    <w:rsid w:val="003E0B85"/>
    <w:rsid w:val="003E6F53"/>
    <w:rsid w:val="004012CF"/>
    <w:rsid w:val="00456B37"/>
    <w:rsid w:val="00457ADC"/>
    <w:rsid w:val="00464A8D"/>
    <w:rsid w:val="00465638"/>
    <w:rsid w:val="00473F10"/>
    <w:rsid w:val="00482250"/>
    <w:rsid w:val="00490C58"/>
    <w:rsid w:val="004910AF"/>
    <w:rsid w:val="004944D2"/>
    <w:rsid w:val="004A318C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3F5"/>
    <w:rsid w:val="004E4BAA"/>
    <w:rsid w:val="004E587E"/>
    <w:rsid w:val="004E5DA2"/>
    <w:rsid w:val="004F0FCF"/>
    <w:rsid w:val="004F3A97"/>
    <w:rsid w:val="004F4F89"/>
    <w:rsid w:val="004F5A5F"/>
    <w:rsid w:val="00500DD6"/>
    <w:rsid w:val="00504003"/>
    <w:rsid w:val="00523159"/>
    <w:rsid w:val="005258C3"/>
    <w:rsid w:val="00526D7B"/>
    <w:rsid w:val="005279B3"/>
    <w:rsid w:val="00534375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94705"/>
    <w:rsid w:val="005A2733"/>
    <w:rsid w:val="005B24C1"/>
    <w:rsid w:val="005B519D"/>
    <w:rsid w:val="005B7277"/>
    <w:rsid w:val="005C5C56"/>
    <w:rsid w:val="005D16EF"/>
    <w:rsid w:val="005E1C32"/>
    <w:rsid w:val="005E6AA8"/>
    <w:rsid w:val="005F1363"/>
    <w:rsid w:val="005F580A"/>
    <w:rsid w:val="00603C0C"/>
    <w:rsid w:val="006057C6"/>
    <w:rsid w:val="006124C9"/>
    <w:rsid w:val="00631533"/>
    <w:rsid w:val="00646FAA"/>
    <w:rsid w:val="006501C9"/>
    <w:rsid w:val="00652179"/>
    <w:rsid w:val="00661585"/>
    <w:rsid w:val="00666BAD"/>
    <w:rsid w:val="0067041F"/>
    <w:rsid w:val="006725BF"/>
    <w:rsid w:val="00673887"/>
    <w:rsid w:val="00683B18"/>
    <w:rsid w:val="00697DF9"/>
    <w:rsid w:val="006A42C1"/>
    <w:rsid w:val="006A7DA9"/>
    <w:rsid w:val="006B0C73"/>
    <w:rsid w:val="006B6253"/>
    <w:rsid w:val="006B7ABC"/>
    <w:rsid w:val="006C30E3"/>
    <w:rsid w:val="006D4912"/>
    <w:rsid w:val="006D4CBB"/>
    <w:rsid w:val="006D50F2"/>
    <w:rsid w:val="006F57C3"/>
    <w:rsid w:val="00701829"/>
    <w:rsid w:val="0071019F"/>
    <w:rsid w:val="00714C99"/>
    <w:rsid w:val="00716337"/>
    <w:rsid w:val="007219EC"/>
    <w:rsid w:val="0072594E"/>
    <w:rsid w:val="00727E53"/>
    <w:rsid w:val="00742B33"/>
    <w:rsid w:val="00742E55"/>
    <w:rsid w:val="00750E96"/>
    <w:rsid w:val="00751D28"/>
    <w:rsid w:val="00760743"/>
    <w:rsid w:val="007660DB"/>
    <w:rsid w:val="00766ED4"/>
    <w:rsid w:val="00767445"/>
    <w:rsid w:val="00776700"/>
    <w:rsid w:val="00777732"/>
    <w:rsid w:val="00781DDC"/>
    <w:rsid w:val="0078385C"/>
    <w:rsid w:val="007857C5"/>
    <w:rsid w:val="00792D0B"/>
    <w:rsid w:val="00794F79"/>
    <w:rsid w:val="00795197"/>
    <w:rsid w:val="0079524E"/>
    <w:rsid w:val="007A4849"/>
    <w:rsid w:val="007A68E3"/>
    <w:rsid w:val="007B0E90"/>
    <w:rsid w:val="007B2693"/>
    <w:rsid w:val="007D0053"/>
    <w:rsid w:val="007D434C"/>
    <w:rsid w:val="007E2334"/>
    <w:rsid w:val="007E2618"/>
    <w:rsid w:val="007E4E54"/>
    <w:rsid w:val="007E58C5"/>
    <w:rsid w:val="007F1F2C"/>
    <w:rsid w:val="007F3655"/>
    <w:rsid w:val="007F74E0"/>
    <w:rsid w:val="0082049A"/>
    <w:rsid w:val="00820B0A"/>
    <w:rsid w:val="00821573"/>
    <w:rsid w:val="00830F80"/>
    <w:rsid w:val="008361B2"/>
    <w:rsid w:val="00840318"/>
    <w:rsid w:val="00840BD2"/>
    <w:rsid w:val="008433E5"/>
    <w:rsid w:val="00843C89"/>
    <w:rsid w:val="00852EFD"/>
    <w:rsid w:val="00862C21"/>
    <w:rsid w:val="00862F5A"/>
    <w:rsid w:val="0086366D"/>
    <w:rsid w:val="00867293"/>
    <w:rsid w:val="00871E59"/>
    <w:rsid w:val="00873AAF"/>
    <w:rsid w:val="0089012E"/>
    <w:rsid w:val="008A1441"/>
    <w:rsid w:val="008A5D08"/>
    <w:rsid w:val="008B485F"/>
    <w:rsid w:val="008C0CB7"/>
    <w:rsid w:val="008C4097"/>
    <w:rsid w:val="008C4199"/>
    <w:rsid w:val="008C5BB6"/>
    <w:rsid w:val="008C7A77"/>
    <w:rsid w:val="008D4478"/>
    <w:rsid w:val="008E69CB"/>
    <w:rsid w:val="008E7DF2"/>
    <w:rsid w:val="008F2B42"/>
    <w:rsid w:val="008F3381"/>
    <w:rsid w:val="008F5C80"/>
    <w:rsid w:val="00907C5B"/>
    <w:rsid w:val="00912580"/>
    <w:rsid w:val="0091446C"/>
    <w:rsid w:val="00923CCC"/>
    <w:rsid w:val="00932042"/>
    <w:rsid w:val="00932BF5"/>
    <w:rsid w:val="00933E29"/>
    <w:rsid w:val="00935672"/>
    <w:rsid w:val="009440D5"/>
    <w:rsid w:val="00944CA5"/>
    <w:rsid w:val="009556A9"/>
    <w:rsid w:val="0096235B"/>
    <w:rsid w:val="0097004B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C42F0"/>
    <w:rsid w:val="009F1551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385E"/>
    <w:rsid w:val="00A27BC5"/>
    <w:rsid w:val="00A379BA"/>
    <w:rsid w:val="00A46E78"/>
    <w:rsid w:val="00A4789F"/>
    <w:rsid w:val="00A64814"/>
    <w:rsid w:val="00A65956"/>
    <w:rsid w:val="00A67E83"/>
    <w:rsid w:val="00A73445"/>
    <w:rsid w:val="00A74D8A"/>
    <w:rsid w:val="00A75501"/>
    <w:rsid w:val="00A85702"/>
    <w:rsid w:val="00A9311C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71A5"/>
    <w:rsid w:val="00AF14B4"/>
    <w:rsid w:val="00AF3F4E"/>
    <w:rsid w:val="00B01696"/>
    <w:rsid w:val="00B02810"/>
    <w:rsid w:val="00B06AB1"/>
    <w:rsid w:val="00B14EC7"/>
    <w:rsid w:val="00B177B7"/>
    <w:rsid w:val="00B317BC"/>
    <w:rsid w:val="00B33E8C"/>
    <w:rsid w:val="00B40DD8"/>
    <w:rsid w:val="00B47B93"/>
    <w:rsid w:val="00B618F8"/>
    <w:rsid w:val="00B700B0"/>
    <w:rsid w:val="00B74412"/>
    <w:rsid w:val="00B7550A"/>
    <w:rsid w:val="00B76D4E"/>
    <w:rsid w:val="00B77B28"/>
    <w:rsid w:val="00B8282F"/>
    <w:rsid w:val="00BA510B"/>
    <w:rsid w:val="00BC367D"/>
    <w:rsid w:val="00BC5265"/>
    <w:rsid w:val="00BD1167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17225"/>
    <w:rsid w:val="00C20C72"/>
    <w:rsid w:val="00C24698"/>
    <w:rsid w:val="00C25679"/>
    <w:rsid w:val="00C346B5"/>
    <w:rsid w:val="00C36959"/>
    <w:rsid w:val="00C37E31"/>
    <w:rsid w:val="00C43447"/>
    <w:rsid w:val="00C456B6"/>
    <w:rsid w:val="00C531F1"/>
    <w:rsid w:val="00C54A65"/>
    <w:rsid w:val="00C55A12"/>
    <w:rsid w:val="00C620BD"/>
    <w:rsid w:val="00C66EAE"/>
    <w:rsid w:val="00C72D50"/>
    <w:rsid w:val="00C72F66"/>
    <w:rsid w:val="00C77A97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C5EAA"/>
    <w:rsid w:val="00CD274E"/>
    <w:rsid w:val="00CD2A52"/>
    <w:rsid w:val="00CD6473"/>
    <w:rsid w:val="00CE152D"/>
    <w:rsid w:val="00CE5272"/>
    <w:rsid w:val="00CF0BBB"/>
    <w:rsid w:val="00CF0C65"/>
    <w:rsid w:val="00CF43CF"/>
    <w:rsid w:val="00CF5E59"/>
    <w:rsid w:val="00CF6463"/>
    <w:rsid w:val="00D039F8"/>
    <w:rsid w:val="00D123F1"/>
    <w:rsid w:val="00D13F25"/>
    <w:rsid w:val="00D16382"/>
    <w:rsid w:val="00D17270"/>
    <w:rsid w:val="00D22656"/>
    <w:rsid w:val="00D22F1B"/>
    <w:rsid w:val="00D25F8E"/>
    <w:rsid w:val="00D26DA9"/>
    <w:rsid w:val="00D33DD2"/>
    <w:rsid w:val="00D3415C"/>
    <w:rsid w:val="00D70B01"/>
    <w:rsid w:val="00D72974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DF6E66"/>
    <w:rsid w:val="00E00672"/>
    <w:rsid w:val="00E012A0"/>
    <w:rsid w:val="00E402EE"/>
    <w:rsid w:val="00E40D59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1AD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F0127D"/>
    <w:rsid w:val="00F031E2"/>
    <w:rsid w:val="00F21589"/>
    <w:rsid w:val="00F25263"/>
    <w:rsid w:val="00F327E6"/>
    <w:rsid w:val="00F423EB"/>
    <w:rsid w:val="00F5623B"/>
    <w:rsid w:val="00F65526"/>
    <w:rsid w:val="00F674BC"/>
    <w:rsid w:val="00F70B2C"/>
    <w:rsid w:val="00F73525"/>
    <w:rsid w:val="00F77B82"/>
    <w:rsid w:val="00F90C5F"/>
    <w:rsid w:val="00F96593"/>
    <w:rsid w:val="00FA1688"/>
    <w:rsid w:val="00FB2963"/>
    <w:rsid w:val="00FB7CAB"/>
    <w:rsid w:val="00FC2CBC"/>
    <w:rsid w:val="00FC33B9"/>
    <w:rsid w:val="00FC7D9E"/>
    <w:rsid w:val="00FD5CE4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A148-BF01-45EA-9BC9-8CC6E716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2019-05-24T10:39:00Z</cp:lastPrinted>
  <dcterms:created xsi:type="dcterms:W3CDTF">2020-10-28T11:01:00Z</dcterms:created>
  <dcterms:modified xsi:type="dcterms:W3CDTF">2020-10-28T11:01:00Z</dcterms:modified>
</cp:coreProperties>
</file>